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sk="http://schemas.microsoft.com/office/drawing/2018/sketchyshapes" mc:Ignorable="w14 w15 w16se w16cid w16 w16cex w16sdtdh wp14">
  <w:body>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576"/>
      </w:tblGrid>
      <w:tr w:rsidRPr="004E1FF9" w:rsidR="00A34134" w14:paraId="69DA8E0B" w14:textId="77777777">
        <w:tc>
          <w:tcPr>
            <w:tcW w:w="9576" w:type="dxa"/>
            <w:tcBorders>
              <w:top w:val="nil"/>
              <w:left w:val="nil"/>
              <w:bottom w:val="nil"/>
              <w:right w:val="nil"/>
            </w:tcBorders>
          </w:tcPr>
          <w:p w:rsidRPr="004E1FF9" w:rsidR="00A34134" w:rsidRDefault="00A34134" w14:paraId="054BEC81" w14:textId="77777777">
            <w:pPr>
              <w:pStyle w:val="DocumentTitle"/>
              <w:outlineLvl w:val="0"/>
              <w:rPr>
                <w:sz w:val="20"/>
                <w:szCs w:val="20"/>
              </w:rPr>
            </w:pPr>
          </w:p>
          <w:p w:rsidRPr="004E1FF9" w:rsidR="00A34134" w:rsidRDefault="00A34134" w14:paraId="4CBCC829" w14:textId="77777777">
            <w:pPr>
              <w:pStyle w:val="DocumentTitle"/>
              <w:outlineLvl w:val="0"/>
              <w:rPr>
                <w:sz w:val="20"/>
                <w:szCs w:val="20"/>
              </w:rPr>
            </w:pPr>
          </w:p>
          <w:p w:rsidR="00A34134" w:rsidRDefault="00A34134" w14:paraId="0157A8B0" w14:textId="5B62824E">
            <w:pPr>
              <w:pStyle w:val="DocumentTitle"/>
              <w:outlineLvl w:val="0"/>
              <w:rPr>
                <w:sz w:val="20"/>
                <w:szCs w:val="20"/>
              </w:rPr>
            </w:pPr>
          </w:p>
          <w:p w:rsidR="003D103B" w:rsidRDefault="003D103B" w14:paraId="6D2DDD80" w14:textId="1397584F">
            <w:pPr>
              <w:pStyle w:val="DocumentTitle"/>
              <w:outlineLvl w:val="0"/>
              <w:rPr>
                <w:sz w:val="20"/>
                <w:szCs w:val="20"/>
              </w:rPr>
            </w:pPr>
          </w:p>
          <w:p w:rsidR="003D103B" w:rsidRDefault="003D103B" w14:paraId="30239C40" w14:textId="612E1D03">
            <w:pPr>
              <w:pStyle w:val="DocumentTitle"/>
              <w:outlineLvl w:val="0"/>
              <w:rPr>
                <w:sz w:val="20"/>
                <w:szCs w:val="20"/>
              </w:rPr>
            </w:pPr>
          </w:p>
          <w:p w:rsidR="003D103B" w:rsidRDefault="003D103B" w14:paraId="411BED28" w14:textId="6765F50A">
            <w:pPr>
              <w:pStyle w:val="DocumentTitle"/>
              <w:outlineLvl w:val="0"/>
              <w:rPr>
                <w:sz w:val="20"/>
                <w:szCs w:val="20"/>
              </w:rPr>
            </w:pPr>
          </w:p>
          <w:p w:rsidR="003D103B" w:rsidRDefault="003D103B" w14:paraId="4D7674D9" w14:textId="546D781B">
            <w:pPr>
              <w:pStyle w:val="DocumentTitle"/>
              <w:outlineLvl w:val="0"/>
              <w:rPr>
                <w:sz w:val="20"/>
                <w:szCs w:val="20"/>
              </w:rPr>
            </w:pPr>
          </w:p>
          <w:p w:rsidR="003D103B" w:rsidRDefault="003D103B" w14:paraId="06A58465" w14:textId="16D4CF57">
            <w:pPr>
              <w:pStyle w:val="DocumentTitle"/>
              <w:outlineLvl w:val="0"/>
              <w:rPr>
                <w:sz w:val="20"/>
                <w:szCs w:val="20"/>
              </w:rPr>
            </w:pPr>
          </w:p>
          <w:p w:rsidRPr="004E1FF9" w:rsidR="003D103B" w:rsidRDefault="003D103B" w14:paraId="7D22FC5E" w14:textId="77777777">
            <w:pPr>
              <w:pStyle w:val="DocumentTitle"/>
              <w:outlineLvl w:val="0"/>
              <w:rPr>
                <w:sz w:val="20"/>
                <w:szCs w:val="20"/>
              </w:rPr>
            </w:pPr>
          </w:p>
          <w:p w:rsidRPr="004E1FF9" w:rsidR="00A34134" w:rsidRDefault="00A34134" w14:paraId="1AEF089C" w14:textId="77777777">
            <w:pPr>
              <w:pStyle w:val="DocumentTitle"/>
              <w:outlineLvl w:val="0"/>
              <w:rPr>
                <w:sz w:val="20"/>
                <w:szCs w:val="20"/>
              </w:rPr>
            </w:pPr>
          </w:p>
          <w:p w:rsidRPr="004E1FF9" w:rsidR="00A34134" w:rsidRDefault="00A34134" w14:paraId="5F2A03A4" w14:textId="6C68997E">
            <w:pPr>
              <w:pStyle w:val="DocumentTitle"/>
              <w:ind w:left="0"/>
              <w:outlineLvl w:val="0"/>
              <w:rPr>
                <w:sz w:val="20"/>
                <w:szCs w:val="20"/>
              </w:rPr>
            </w:pPr>
            <w:bookmarkStart w:name="_Toc108698492" w:id="0"/>
            <w:bookmarkStart w:name="_Toc108774161" w:id="1"/>
            <w:bookmarkStart w:name="_Toc115205204" w:id="2"/>
            <w:bookmarkStart w:name="_Toc115206738" w:id="3"/>
            <w:bookmarkStart w:name="_Toc115348444" w:id="4"/>
            <w:bookmarkStart w:name="_Toc115452286" w:id="5"/>
            <w:bookmarkStart w:name="_Toc115452413" w:id="6"/>
            <w:r w:rsidRPr="004E1FF9">
              <w:rPr>
                <w:noProof/>
                <w:sz w:val="20"/>
                <w:szCs w:val="20"/>
              </w:rPr>
              <w:drawing>
                <wp:inline distT="0" distB="0" distL="0" distR="0" wp14:anchorId="4D385619" wp14:editId="7A8F742B">
                  <wp:extent cx="3838575" cy="733425"/>
                  <wp:effectExtent l="0" t="0" r="9525" b="9525"/>
                  <wp:docPr id="9" name="Picture 9" descr="e-Emphasys new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e-Emphasys new logo"/>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38575" cy="733425"/>
                          </a:xfrm>
                          <a:prstGeom prst="rect">
                            <a:avLst/>
                          </a:prstGeom>
                          <a:noFill/>
                          <a:ln>
                            <a:noFill/>
                          </a:ln>
                        </pic:spPr>
                      </pic:pic>
                    </a:graphicData>
                  </a:graphic>
                </wp:inline>
              </w:drawing>
            </w:r>
            <w:bookmarkEnd w:id="0"/>
            <w:bookmarkEnd w:id="1"/>
            <w:bookmarkEnd w:id="2"/>
            <w:bookmarkEnd w:id="3"/>
            <w:bookmarkEnd w:id="4"/>
            <w:bookmarkEnd w:id="5"/>
            <w:bookmarkEnd w:id="6"/>
          </w:p>
        </w:tc>
      </w:tr>
    </w:tbl>
    <w:p w:rsidRPr="004E1FF9" w:rsidR="00A34134" w:rsidP="00A34134" w:rsidRDefault="00A34134" w14:paraId="00882DE4" w14:textId="77777777">
      <w:pPr>
        <w:pStyle w:val="DocumentTitle"/>
        <w:outlineLvl w:val="0"/>
        <w:rPr>
          <w:sz w:val="20"/>
          <w:szCs w:val="20"/>
        </w:rPr>
      </w:pPr>
    </w:p>
    <w:p w:rsidRPr="004E1FF9" w:rsidR="00A34134" w:rsidP="2D2494AB" w:rsidRDefault="68D3BFAF" w14:paraId="03553AE8" w14:textId="5571C17C">
      <w:pPr>
        <w:pStyle w:val="DocumentTitle"/>
        <w:rPr>
          <w:sz w:val="20"/>
          <w:szCs w:val="20"/>
        </w:rPr>
      </w:pPr>
      <w:bookmarkStart w:name="_Toc108698493" w:id="7"/>
      <w:bookmarkStart w:name="_Toc108774162" w:id="8"/>
      <w:r>
        <w:t>e360</w:t>
      </w:r>
      <w:r w:rsidR="7E5AA7BE">
        <w:t xml:space="preserve"> Deployment Guide</w:t>
      </w:r>
      <w:bookmarkEnd w:id="7"/>
      <w:bookmarkEnd w:id="8"/>
    </w:p>
    <w:p w:rsidRPr="004E1FF9" w:rsidR="00A34134" w:rsidP="00A34134" w:rsidRDefault="00A34134" w14:paraId="77C176CC" w14:textId="77777777">
      <w:pPr>
        <w:jc w:val="center"/>
        <w:rPr>
          <w:rFonts w:cs="Arial"/>
          <w:szCs w:val="20"/>
        </w:rPr>
      </w:pPr>
    </w:p>
    <w:p w:rsidR="7E5AA7BE" w:rsidP="2D2494AB" w:rsidRDefault="7E5AA7BE" w14:paraId="02DA444A" w14:textId="6CBCE0BF">
      <w:pPr>
        <w:pStyle w:val="DocumentVersion"/>
        <w:ind w:left="0"/>
        <w:outlineLvl w:val="0"/>
      </w:pPr>
      <w:bookmarkStart w:name="_Toc108698494" w:id="9"/>
      <w:bookmarkStart w:name="_Toc108774163" w:id="10"/>
      <w:bookmarkStart w:name="_Toc115205205" w:id="11"/>
      <w:bookmarkStart w:name="_Toc115206739" w:id="12"/>
      <w:bookmarkStart w:name="_Toc115348445" w:id="13"/>
      <w:bookmarkStart w:name="_Toc115452287" w:id="14"/>
      <w:bookmarkStart w:name="_Toc115452414" w:id="15"/>
      <w:r>
        <w:t>Release Date: July 2022</w:t>
      </w:r>
      <w:bookmarkEnd w:id="9"/>
      <w:bookmarkEnd w:id="10"/>
      <w:bookmarkEnd w:id="11"/>
      <w:bookmarkEnd w:id="12"/>
      <w:bookmarkEnd w:id="13"/>
      <w:bookmarkEnd w:id="14"/>
      <w:bookmarkEnd w:id="15"/>
    </w:p>
    <w:p w:rsidR="34337286" w:rsidP="2D2494AB" w:rsidRDefault="34337286" w14:paraId="1A617C7D" w14:textId="5BB23787">
      <w:pPr>
        <w:pStyle w:val="DocumentVersion"/>
        <w:ind w:left="0"/>
        <w:outlineLvl w:val="0"/>
      </w:pPr>
      <w:bookmarkStart w:name="_Toc115205206" w:id="16"/>
      <w:bookmarkStart w:name="_Toc115206740" w:id="17"/>
      <w:bookmarkStart w:name="_Toc115348446" w:id="18"/>
      <w:bookmarkStart w:name="_Toc115452288" w:id="19"/>
      <w:bookmarkStart w:name="_Toc115452415" w:id="20"/>
      <w:r w:rsidRPr="2D2494AB">
        <w:rPr>
          <w:rFonts w:eastAsia="Arial"/>
          <w:color w:val="000000" w:themeColor="text1"/>
        </w:rPr>
        <w:t>Document Version 1.0</w:t>
      </w:r>
      <w:bookmarkEnd w:id="16"/>
      <w:bookmarkEnd w:id="17"/>
      <w:bookmarkEnd w:id="18"/>
      <w:bookmarkEnd w:id="19"/>
      <w:bookmarkEnd w:id="20"/>
    </w:p>
    <w:p w:rsidR="004F0AF6" w:rsidP="00E43901" w:rsidRDefault="00A34134" w14:paraId="3D27DF31" w14:textId="2C624D20">
      <w:pPr>
        <w:rPr>
          <w:rFonts w:cs="Arial"/>
          <w:szCs w:val="20"/>
        </w:rPr>
      </w:pPr>
      <w:r w:rsidRPr="004E1FF9">
        <w:rPr>
          <w:rFonts w:cs="Arial"/>
          <w:szCs w:val="20"/>
        </w:rPr>
        <w:br w:type="page"/>
      </w:r>
    </w:p>
    <w:p w:rsidR="00E43901" w:rsidP="004F0AF6" w:rsidRDefault="00E43901" w14:paraId="6DF60DEF" w14:textId="77777777">
      <w:pPr>
        <w:ind w:left="0"/>
      </w:pPr>
    </w:p>
    <w:p w:rsidRPr="003C312F" w:rsidR="00140F92" w:rsidP="004F0AF6" w:rsidRDefault="00140F92" w14:paraId="0039E878" w14:textId="52359DDD">
      <w:pPr>
        <w:ind w:left="0"/>
        <w:rPr>
          <w:b/>
          <w:bCs/>
        </w:rPr>
      </w:pPr>
      <w:r w:rsidRPr="003C312F">
        <w:rPr>
          <w:b/>
          <w:bCs/>
        </w:rPr>
        <w:t xml:space="preserve">© Copyright e-Emphasys </w:t>
      </w:r>
      <w:bookmarkStart w:name="_Int_HzOGqDYZ" w:id="21"/>
      <w:r w:rsidRPr="003C312F">
        <w:rPr>
          <w:b/>
          <w:bCs/>
        </w:rPr>
        <w:t>ERP</w:t>
      </w:r>
      <w:bookmarkEnd w:id="21"/>
      <w:r w:rsidRPr="003C312F">
        <w:rPr>
          <w:b/>
          <w:bCs/>
        </w:rPr>
        <w:t xml:space="preserve"> Development. All rights reserved by e-Emphasys Technologies Inc.</w:t>
      </w:r>
    </w:p>
    <w:p w:rsidRPr="004E1FF9" w:rsidR="00140F92" w:rsidP="00140F92" w:rsidRDefault="00140F92" w14:paraId="4897F472" w14:textId="77777777">
      <w:pPr>
        <w:pStyle w:val="Copyright"/>
        <w:spacing w:line="240" w:lineRule="auto"/>
        <w:rPr>
          <w:b w:val="0"/>
          <w:szCs w:val="20"/>
        </w:rPr>
      </w:pPr>
    </w:p>
    <w:p w:rsidRPr="004E1FF9" w:rsidR="00140F92" w:rsidP="11899EBF" w:rsidRDefault="1A44D62D" w14:paraId="0889A3BE" w14:textId="7F89337F">
      <w:pPr>
        <w:pStyle w:val="Copyright"/>
        <w:rPr>
          <w:b w:val="0"/>
          <w:bCs w:val="0"/>
        </w:rPr>
      </w:pPr>
      <w:bookmarkStart w:name="_Int_Z5CzKwsk" w:id="22"/>
      <w:r>
        <w:rPr>
          <w:b w:val="0"/>
          <w:bCs w:val="0"/>
        </w:rPr>
        <w:t>The information in this document is subject to change without prior notice.</w:t>
      </w:r>
      <w:bookmarkEnd w:id="22"/>
      <w:r>
        <w:rPr>
          <w:b w:val="0"/>
          <w:bCs w:val="0"/>
        </w:rPr>
        <w:t xml:space="preserve"> </w:t>
      </w:r>
      <w:bookmarkStart w:name="_Int_07njrm4E" w:id="23"/>
      <w:r>
        <w:rPr>
          <w:b w:val="0"/>
          <w:bCs w:val="0"/>
        </w:rPr>
        <w:t xml:space="preserve">No part of this document may be reproduced, translated, </w:t>
      </w:r>
      <w:r w:rsidR="769BC418">
        <w:rPr>
          <w:b w:val="0"/>
          <w:bCs w:val="0"/>
        </w:rPr>
        <w:t>stored,</w:t>
      </w:r>
      <w:r>
        <w:rPr>
          <w:b w:val="0"/>
          <w:bCs w:val="0"/>
        </w:rPr>
        <w:t xml:space="preserve"> or transmitted in any form or by any means, electronic or mechanical, for any purpose, without the express written permission from e-Emphasys Technologies Inc.</w:t>
      </w:r>
      <w:bookmarkEnd w:id="23"/>
    </w:p>
    <w:p w:rsidRPr="004E1FF9" w:rsidR="00140F92" w:rsidP="00140F92" w:rsidRDefault="00140F92" w14:paraId="235B6839" w14:textId="77777777">
      <w:pPr>
        <w:pStyle w:val="Copyright"/>
        <w:rPr>
          <w:b w:val="0"/>
          <w:szCs w:val="20"/>
        </w:rPr>
      </w:pPr>
      <w:r w:rsidRPr="004E1FF9">
        <w:rPr>
          <w:b w:val="0"/>
          <w:szCs w:val="20"/>
        </w:rPr>
        <w:t xml:space="preserve">The material contained in this document constitutes and contains confidential &amp; proprietary information of </w:t>
      </w:r>
      <w:r w:rsidRPr="004E1FF9">
        <w:rPr>
          <w:b w:val="0"/>
          <w:szCs w:val="20"/>
        </w:rPr>
        <w:br/>
      </w:r>
      <w:r w:rsidRPr="004E1FF9">
        <w:rPr>
          <w:b w:val="0"/>
          <w:szCs w:val="20"/>
        </w:rPr>
        <w:t>e-Emphasys. Access to this document does not pass on rights of any material, title or any other interest included in this document.</w:t>
      </w:r>
    </w:p>
    <w:p w:rsidRPr="004E1FF9" w:rsidR="00140F92" w:rsidP="00140F92" w:rsidRDefault="00140F92" w14:paraId="04BA0F07" w14:textId="77777777">
      <w:pPr>
        <w:pStyle w:val="Copyright"/>
        <w:rPr>
          <w:b w:val="0"/>
          <w:szCs w:val="20"/>
        </w:rPr>
      </w:pPr>
      <w:r w:rsidRPr="004E1FF9">
        <w:rPr>
          <w:b w:val="0"/>
          <w:szCs w:val="20"/>
        </w:rPr>
        <w:t xml:space="preserve">By accessing this document, the reader acknowledges that confidentiality will be maintained, and this document will be used only for the purpose for which it is intended. Despite due care taken by </w:t>
      </w:r>
      <w:r w:rsidRPr="004E1FF9">
        <w:rPr>
          <w:b w:val="0"/>
          <w:szCs w:val="20"/>
        </w:rPr>
        <w:br/>
      </w:r>
      <w:r w:rsidRPr="004E1FF9">
        <w:rPr>
          <w:b w:val="0"/>
          <w:szCs w:val="20"/>
        </w:rPr>
        <w:t xml:space="preserve">e-Emphasys Development center, the document may contain some typographical mistakes or other errors. The information herein may not be complete or may not meet the readers’ specific requirements. </w:t>
      </w:r>
    </w:p>
    <w:p w:rsidRPr="004E1FF9" w:rsidR="00140F92" w:rsidP="11899EBF" w:rsidRDefault="1A44D62D" w14:paraId="70DF3B7C" w14:textId="77777777">
      <w:pPr>
        <w:pStyle w:val="Copyright"/>
        <w:rPr>
          <w:b w:val="0"/>
          <w:bCs w:val="0"/>
        </w:rPr>
      </w:pPr>
      <w:bookmarkStart w:name="_Int_AynPq8bf" w:id="24"/>
      <w:r>
        <w:rPr>
          <w:b w:val="0"/>
          <w:bCs w:val="0"/>
        </w:rPr>
        <w:t>e-Emphasys Development center assumes no liability for any damages incurred, directly or indirectly, from any errors, omissions or discrepancies between the software and the information contained in this document.</w:t>
      </w:r>
      <w:bookmarkEnd w:id="24"/>
    </w:p>
    <w:p w:rsidRPr="004E1FF9" w:rsidR="00140F92" w:rsidP="00140F92" w:rsidRDefault="00140F92" w14:paraId="3EF9E9E0" w14:textId="77777777">
      <w:pPr>
        <w:spacing w:before="0" w:after="200" w:line="276" w:lineRule="auto"/>
        <w:ind w:left="0"/>
        <w:rPr>
          <w:rFonts w:cs="Arial"/>
          <w:szCs w:val="20"/>
        </w:rPr>
      </w:pPr>
    </w:p>
    <w:p w:rsidRPr="004E1FF9" w:rsidR="00140F92" w:rsidP="00140F92" w:rsidRDefault="00140F92" w14:paraId="148E0A86" w14:textId="77777777">
      <w:pPr>
        <w:spacing w:before="0" w:after="200" w:line="276" w:lineRule="auto"/>
        <w:ind w:left="0"/>
        <w:rPr>
          <w:rFonts w:cs="Arial"/>
          <w:szCs w:val="20"/>
        </w:rPr>
      </w:pPr>
    </w:p>
    <w:p w:rsidRPr="004E1FF9" w:rsidR="00140F92" w:rsidP="00140F92" w:rsidRDefault="00140F92" w14:paraId="2836697C" w14:textId="77777777">
      <w:pPr>
        <w:spacing w:before="0" w:after="200" w:line="276" w:lineRule="auto"/>
        <w:ind w:left="0"/>
        <w:rPr>
          <w:rFonts w:cs="Arial"/>
          <w:szCs w:val="20"/>
        </w:rPr>
      </w:pPr>
    </w:p>
    <w:p w:rsidRPr="004E1FF9" w:rsidR="00140F92" w:rsidP="00140F92" w:rsidRDefault="00140F92" w14:paraId="4A79735E" w14:textId="77777777">
      <w:pPr>
        <w:spacing w:before="0" w:after="200" w:line="276" w:lineRule="auto"/>
        <w:ind w:left="0"/>
        <w:rPr>
          <w:rFonts w:cs="Arial"/>
          <w:szCs w:val="20"/>
        </w:rPr>
      </w:pPr>
    </w:p>
    <w:p w:rsidRPr="004E1FF9" w:rsidR="00140F92" w:rsidP="00140F92" w:rsidRDefault="00140F92" w14:paraId="304BB544" w14:textId="77777777">
      <w:pPr>
        <w:spacing w:before="0" w:after="200" w:line="276" w:lineRule="auto"/>
        <w:ind w:left="0"/>
        <w:rPr>
          <w:rFonts w:cs="Arial"/>
          <w:szCs w:val="20"/>
        </w:rPr>
      </w:pPr>
    </w:p>
    <w:p w:rsidRPr="004E1FF9" w:rsidR="00140F92" w:rsidP="00140F92" w:rsidRDefault="00140F92" w14:paraId="36CF7F09" w14:textId="77777777">
      <w:pPr>
        <w:spacing w:before="0" w:after="200" w:line="276" w:lineRule="auto"/>
        <w:ind w:left="0"/>
        <w:rPr>
          <w:rFonts w:cs="Arial"/>
          <w:szCs w:val="20"/>
        </w:rPr>
      </w:pPr>
    </w:p>
    <w:p w:rsidRPr="004E1FF9" w:rsidR="00140F92" w:rsidP="00140F92" w:rsidRDefault="00140F92" w14:paraId="514941E1" w14:textId="77777777">
      <w:pPr>
        <w:spacing w:before="0" w:after="200" w:line="276" w:lineRule="auto"/>
        <w:ind w:left="0"/>
        <w:rPr>
          <w:rFonts w:cs="Arial"/>
          <w:szCs w:val="20"/>
        </w:rPr>
      </w:pPr>
    </w:p>
    <w:p w:rsidRPr="004E1FF9" w:rsidR="00140F92" w:rsidP="00140F92" w:rsidRDefault="00140F92" w14:paraId="027124C4" w14:textId="77777777">
      <w:pPr>
        <w:spacing w:before="0" w:after="200" w:line="276" w:lineRule="auto"/>
        <w:ind w:left="0"/>
        <w:rPr>
          <w:rFonts w:cs="Arial"/>
          <w:szCs w:val="20"/>
        </w:rPr>
      </w:pPr>
    </w:p>
    <w:p w:rsidRPr="004E1FF9" w:rsidR="00140F92" w:rsidP="00140F92" w:rsidRDefault="00140F92" w14:paraId="499C2661" w14:textId="77777777">
      <w:pPr>
        <w:spacing w:before="0" w:after="200" w:line="276" w:lineRule="auto"/>
        <w:ind w:left="0"/>
        <w:rPr>
          <w:rFonts w:cs="Arial"/>
          <w:szCs w:val="20"/>
        </w:rPr>
      </w:pPr>
    </w:p>
    <w:p w:rsidRPr="004E1FF9" w:rsidR="00140F92" w:rsidP="00140F92" w:rsidRDefault="00140F92" w14:paraId="06793368" w14:textId="77777777">
      <w:pPr>
        <w:spacing w:before="0" w:after="200" w:line="276" w:lineRule="auto"/>
        <w:ind w:left="0"/>
        <w:rPr>
          <w:rFonts w:cs="Arial"/>
          <w:szCs w:val="20"/>
        </w:rPr>
      </w:pPr>
    </w:p>
    <w:tbl>
      <w:tblPr>
        <w:tblW w:w="0" w:type="auto"/>
        <w:tblLook w:val="04A0" w:firstRow="1" w:lastRow="0" w:firstColumn="1" w:lastColumn="0" w:noHBand="0" w:noVBand="1"/>
      </w:tblPr>
      <w:tblGrid>
        <w:gridCol w:w="4788"/>
        <w:gridCol w:w="5076"/>
      </w:tblGrid>
      <w:tr w:rsidRPr="004E1FF9" w:rsidR="00140F92" w:rsidTr="11899EBF" w14:paraId="7A858E95" w14:textId="77777777">
        <w:trPr>
          <w:trHeight w:val="1503"/>
        </w:trPr>
        <w:tc>
          <w:tcPr>
            <w:tcW w:w="4788" w:type="dxa"/>
            <w:hideMark/>
          </w:tcPr>
          <w:p w:rsidRPr="004E1FF9" w:rsidR="00140F92" w:rsidRDefault="1A44D62D" w14:paraId="72B5D0EE" w14:textId="3471A15D">
            <w:pPr>
              <w:pStyle w:val="Copyright2"/>
              <w:spacing w:after="240" w:line="240" w:lineRule="auto"/>
              <w:rPr>
                <w:sz w:val="20"/>
                <w:szCs w:val="20"/>
              </w:rPr>
            </w:pPr>
            <w:r w:rsidRPr="11899EBF">
              <w:rPr>
                <w:sz w:val="20"/>
                <w:szCs w:val="20"/>
              </w:rPr>
              <w:t xml:space="preserve">e-Emphasys Technologies </w:t>
            </w:r>
            <w:r w:rsidRPr="11899EBF" w:rsidR="648A8295">
              <w:rPr>
                <w:sz w:val="20"/>
                <w:szCs w:val="20"/>
              </w:rPr>
              <w:t xml:space="preserve">Inc. </w:t>
            </w:r>
          </w:p>
          <w:p w:rsidRPr="004E1FF9" w:rsidR="00140F92" w:rsidRDefault="00140F92" w14:paraId="441D247C" w14:textId="77777777">
            <w:pPr>
              <w:pStyle w:val="Copyright2"/>
              <w:spacing w:before="120" w:after="160" w:line="240" w:lineRule="auto"/>
              <w:rPr>
                <w:sz w:val="20"/>
                <w:szCs w:val="20"/>
              </w:rPr>
            </w:pPr>
            <w:r w:rsidRPr="004E1FF9">
              <w:rPr>
                <w:sz w:val="20"/>
                <w:szCs w:val="20"/>
              </w:rPr>
              <w:t>2501 Weston Parkway, Suite 101, Cary, NC 27513, USA</w:t>
            </w:r>
            <w:r w:rsidRPr="004E1FF9">
              <w:rPr>
                <w:sz w:val="20"/>
                <w:szCs w:val="20"/>
              </w:rPr>
              <w:br/>
            </w:r>
            <w:r w:rsidRPr="004E1FF9">
              <w:rPr>
                <w:sz w:val="20"/>
                <w:szCs w:val="20"/>
              </w:rPr>
              <w:br/>
            </w:r>
            <w:r w:rsidRPr="004E1FF9">
              <w:rPr>
                <w:sz w:val="20"/>
                <w:szCs w:val="20"/>
              </w:rPr>
              <w:t>Phone: + 1 919 657 6565</w:t>
            </w:r>
            <w:r w:rsidRPr="004E1FF9">
              <w:rPr>
                <w:sz w:val="20"/>
                <w:szCs w:val="20"/>
              </w:rPr>
              <w:br/>
            </w:r>
            <w:r w:rsidRPr="004E1FF9">
              <w:rPr>
                <w:sz w:val="20"/>
                <w:szCs w:val="20"/>
              </w:rPr>
              <w:t>Fax: + 1 919 657 0773</w:t>
            </w:r>
            <w:r w:rsidRPr="004E1FF9">
              <w:rPr>
                <w:sz w:val="20"/>
                <w:szCs w:val="20"/>
              </w:rPr>
              <w:br/>
            </w:r>
            <w:r w:rsidRPr="004E1FF9">
              <w:rPr>
                <w:sz w:val="20"/>
                <w:szCs w:val="20"/>
              </w:rPr>
              <w:t>e-mail: </w:t>
            </w:r>
            <w:hyperlink w:history="1" r:id="rId12">
              <w:r w:rsidRPr="004E1FF9">
                <w:rPr>
                  <w:rStyle w:val="Hyperlink"/>
                  <w:color w:val="548DD4"/>
                  <w:sz w:val="20"/>
                  <w:szCs w:val="20"/>
                </w:rPr>
                <w:t>info@e-emphasys.com</w:t>
              </w:r>
            </w:hyperlink>
            <w:r w:rsidRPr="004E1FF9">
              <w:rPr>
                <w:color w:val="548DD4"/>
                <w:sz w:val="20"/>
                <w:szCs w:val="20"/>
              </w:rPr>
              <w:br/>
            </w:r>
            <w:r w:rsidRPr="004E1FF9">
              <w:rPr>
                <w:sz w:val="20"/>
                <w:szCs w:val="20"/>
              </w:rPr>
              <w:t xml:space="preserve">Website: </w:t>
            </w:r>
            <w:hyperlink w:history="1" r:id="rId13">
              <w:r w:rsidRPr="004E1FF9">
                <w:rPr>
                  <w:rStyle w:val="Hyperlink"/>
                  <w:color w:val="548DD4"/>
                  <w:sz w:val="20"/>
                  <w:szCs w:val="20"/>
                </w:rPr>
                <w:t>www.e-emphasys.com</w:t>
              </w:r>
            </w:hyperlink>
          </w:p>
        </w:tc>
        <w:tc>
          <w:tcPr>
            <w:tcW w:w="5076" w:type="dxa"/>
          </w:tcPr>
          <w:p w:rsidRPr="004E1FF9" w:rsidR="00140F92" w:rsidRDefault="00140F92" w14:paraId="2D0D83C9" w14:textId="77777777">
            <w:pPr>
              <w:spacing w:before="0" w:after="200" w:line="276" w:lineRule="auto"/>
              <w:ind w:left="0"/>
              <w:rPr>
                <w:rFonts w:cs="Arial"/>
                <w:szCs w:val="20"/>
              </w:rPr>
            </w:pPr>
          </w:p>
        </w:tc>
      </w:tr>
    </w:tbl>
    <w:p w:rsidRPr="003F34BB" w:rsidR="000711D4" w:rsidP="003F34BB" w:rsidRDefault="004F0AF6" w14:paraId="290E33A5" w14:textId="4D6B2F10">
      <w:pPr>
        <w:widowControl w:val="0"/>
        <w:autoSpaceDE w:val="0"/>
        <w:autoSpaceDN w:val="0"/>
        <w:spacing w:before="0" w:after="0" w:line="240" w:lineRule="auto"/>
        <w:ind w:left="0"/>
        <w:jc w:val="left"/>
        <w:rPr>
          <w:rFonts w:cs="Arial"/>
          <w:b/>
          <w:i/>
          <w:szCs w:val="20"/>
        </w:rPr>
      </w:pPr>
      <w:r w:rsidRPr="00716FF5">
        <w:rPr>
          <w:rFonts w:cs="Arial"/>
          <w:b/>
          <w:i/>
          <w:szCs w:val="20"/>
        </w:rPr>
        <w:br w:type="page"/>
      </w:r>
    </w:p>
    <w:p w:rsidRPr="004E1FF9" w:rsidR="00890083" w:rsidRDefault="009D0CD9" w14:paraId="51E178E5" w14:textId="78156008">
      <w:pPr>
        <w:spacing w:before="86"/>
        <w:ind w:left="3838" w:right="4415"/>
        <w:jc w:val="center"/>
        <w:rPr>
          <w:rFonts w:cs="Arial"/>
          <w:b/>
          <w:i/>
          <w:szCs w:val="20"/>
        </w:rPr>
      </w:pPr>
      <w:r w:rsidRPr="004E1FF9">
        <w:rPr>
          <w:rFonts w:cs="Arial"/>
          <w:b/>
          <w:i/>
          <w:szCs w:val="20"/>
          <w:u w:val="thick"/>
        </w:rPr>
        <w:t>Table of Contents</w:t>
      </w:r>
    </w:p>
    <w:sdt>
      <w:sdtPr>
        <w:rPr>
          <w:b w:val="0"/>
          <w:bCs w:val="0"/>
        </w:rPr>
        <w:id w:val="558533831"/>
        <w:docPartObj>
          <w:docPartGallery w:val="Table of Contents"/>
          <w:docPartUnique/>
        </w:docPartObj>
      </w:sdtPr>
      <w:sdtEndPr>
        <w:rPr>
          <w:b/>
          <w:bCs/>
        </w:rPr>
      </w:sdtEndPr>
      <w:sdtContent>
        <w:p w:rsidR="00665BC4" w:rsidP="001C6D91" w:rsidRDefault="11899EBF" w14:paraId="71564E33" w14:textId="1174EE8F">
          <w:pPr>
            <w:pStyle w:val="TOC1"/>
            <w:tabs>
              <w:tab w:val="right" w:leader="dot" w:pos="10310"/>
            </w:tabs>
            <w:rPr>
              <w:rFonts w:asciiTheme="minorHAnsi" w:hAnsiTheme="minorHAnsi" w:eastAsiaTheme="minorEastAsia" w:cstheme="minorBidi"/>
              <w:b w:val="0"/>
              <w:bCs w:val="0"/>
              <w:noProof/>
              <w:sz w:val="22"/>
              <w:szCs w:val="22"/>
              <w:lang w:val="en-IN" w:eastAsia="en-IN"/>
            </w:rPr>
          </w:pPr>
          <w:r>
            <w:rPr>
              <w:rFonts w:asciiTheme="majorHAnsi" w:hAnsiTheme="majorHAnsi" w:eastAsiaTheme="majorEastAsia" w:cstheme="majorBidi"/>
              <w:b w:val="0"/>
              <w:bCs w:val="0"/>
              <w:color w:val="365F91" w:themeColor="accent1" w:themeShade="BF"/>
              <w:sz w:val="32"/>
              <w:szCs w:val="32"/>
            </w:rPr>
            <w:fldChar w:fldCharType="begin"/>
          </w:r>
          <w:r w:rsidR="0015387F">
            <w:instrText>TOC \o "1-3" \h \z \u</w:instrText>
          </w:r>
          <w:r>
            <w:rPr>
              <w:rFonts w:asciiTheme="majorHAnsi" w:hAnsiTheme="majorHAnsi" w:eastAsiaTheme="majorEastAsia" w:cstheme="majorBidi"/>
              <w:b w:val="0"/>
              <w:bCs w:val="0"/>
              <w:color w:val="365F91" w:themeColor="accent1" w:themeShade="BF"/>
              <w:sz w:val="32"/>
              <w:szCs w:val="32"/>
            </w:rPr>
            <w:fldChar w:fldCharType="separate"/>
          </w:r>
          <w:hyperlink w:history="1" w:anchor="_Toc115452416">
            <w:r w:rsidRPr="000E3665" w:rsidR="00665BC4">
              <w:rPr>
                <w:rStyle w:val="Hyperlink"/>
                <w:noProof/>
              </w:rPr>
              <w:t>1.</w:t>
            </w:r>
            <w:r w:rsidR="00665BC4">
              <w:rPr>
                <w:rFonts w:asciiTheme="minorHAnsi" w:hAnsiTheme="minorHAnsi" w:eastAsiaTheme="minorEastAsia" w:cstheme="minorBidi"/>
                <w:b w:val="0"/>
                <w:bCs w:val="0"/>
                <w:noProof/>
                <w:sz w:val="22"/>
                <w:szCs w:val="22"/>
                <w:lang w:val="en-IN" w:eastAsia="en-IN"/>
              </w:rPr>
              <w:tab/>
            </w:r>
            <w:r w:rsidRPr="000E3665" w:rsidR="00665BC4">
              <w:rPr>
                <w:rStyle w:val="Hyperlink"/>
                <w:noProof/>
              </w:rPr>
              <w:t>Introduction</w:t>
            </w:r>
            <w:r w:rsidR="00665BC4">
              <w:rPr>
                <w:noProof/>
                <w:webHidden/>
              </w:rPr>
              <w:tab/>
            </w:r>
            <w:r w:rsidR="00665BC4">
              <w:rPr>
                <w:noProof/>
                <w:webHidden/>
              </w:rPr>
              <w:fldChar w:fldCharType="begin"/>
            </w:r>
            <w:r w:rsidR="00665BC4">
              <w:rPr>
                <w:noProof/>
                <w:webHidden/>
              </w:rPr>
              <w:instrText xml:space="preserve"> PAGEREF _Toc115452416 \h </w:instrText>
            </w:r>
            <w:r w:rsidR="00665BC4">
              <w:rPr>
                <w:noProof/>
                <w:webHidden/>
              </w:rPr>
            </w:r>
            <w:r w:rsidR="00665BC4">
              <w:rPr>
                <w:noProof/>
                <w:webHidden/>
              </w:rPr>
              <w:fldChar w:fldCharType="separate"/>
            </w:r>
            <w:r w:rsidR="00665BC4">
              <w:rPr>
                <w:noProof/>
                <w:webHidden/>
              </w:rPr>
              <w:t>6</w:t>
            </w:r>
            <w:r w:rsidR="00665BC4">
              <w:rPr>
                <w:noProof/>
                <w:webHidden/>
              </w:rPr>
              <w:fldChar w:fldCharType="end"/>
            </w:r>
          </w:hyperlink>
        </w:p>
        <w:p w:rsidR="00665BC4" w:rsidRDefault="00D0486D" w14:paraId="1703000D" w14:textId="03AAC1A7">
          <w:pPr>
            <w:pStyle w:val="TOC2"/>
            <w:tabs>
              <w:tab w:val="right" w:leader="dot" w:pos="10310"/>
            </w:tabs>
            <w:rPr>
              <w:rFonts w:asciiTheme="minorHAnsi" w:hAnsiTheme="minorHAnsi" w:eastAsiaTheme="minorEastAsia" w:cstheme="minorBidi"/>
              <w:noProof/>
              <w:sz w:val="22"/>
              <w:szCs w:val="22"/>
              <w:lang w:val="en-IN" w:eastAsia="en-IN"/>
            </w:rPr>
          </w:pPr>
          <w:hyperlink w:history="1" w:anchor="_Toc115452417">
            <w:r w:rsidRPr="000E3665" w:rsidR="00665BC4">
              <w:rPr>
                <w:rStyle w:val="Hyperlink"/>
                <w:noProof/>
              </w:rPr>
              <w:t>1.1. About this document</w:t>
            </w:r>
            <w:r w:rsidR="00665BC4">
              <w:rPr>
                <w:noProof/>
                <w:webHidden/>
              </w:rPr>
              <w:tab/>
            </w:r>
            <w:r w:rsidR="00665BC4">
              <w:rPr>
                <w:noProof/>
                <w:webHidden/>
              </w:rPr>
              <w:fldChar w:fldCharType="begin"/>
            </w:r>
            <w:r w:rsidR="00665BC4">
              <w:rPr>
                <w:noProof/>
                <w:webHidden/>
              </w:rPr>
              <w:instrText xml:space="preserve"> PAGEREF _Toc115452417 \h </w:instrText>
            </w:r>
            <w:r w:rsidR="00665BC4">
              <w:rPr>
                <w:noProof/>
                <w:webHidden/>
              </w:rPr>
            </w:r>
            <w:r w:rsidR="00665BC4">
              <w:rPr>
                <w:noProof/>
                <w:webHidden/>
              </w:rPr>
              <w:fldChar w:fldCharType="separate"/>
            </w:r>
            <w:r w:rsidR="00665BC4">
              <w:rPr>
                <w:noProof/>
                <w:webHidden/>
              </w:rPr>
              <w:t>6</w:t>
            </w:r>
            <w:r w:rsidR="00665BC4">
              <w:rPr>
                <w:noProof/>
                <w:webHidden/>
              </w:rPr>
              <w:fldChar w:fldCharType="end"/>
            </w:r>
          </w:hyperlink>
        </w:p>
        <w:p w:rsidR="00665BC4" w:rsidRDefault="00D0486D" w14:paraId="6925C092" w14:textId="51C97006">
          <w:pPr>
            <w:pStyle w:val="TOC2"/>
            <w:tabs>
              <w:tab w:val="right" w:leader="dot" w:pos="10310"/>
            </w:tabs>
            <w:rPr>
              <w:rFonts w:asciiTheme="minorHAnsi" w:hAnsiTheme="minorHAnsi" w:eastAsiaTheme="minorEastAsia" w:cstheme="minorBidi"/>
              <w:noProof/>
              <w:sz w:val="22"/>
              <w:szCs w:val="22"/>
              <w:lang w:val="en-IN" w:eastAsia="en-IN"/>
            </w:rPr>
          </w:pPr>
          <w:hyperlink w:history="1" w:anchor="_Toc115452418">
            <w:r w:rsidRPr="000E3665" w:rsidR="00665BC4">
              <w:rPr>
                <w:rStyle w:val="Hyperlink"/>
                <w:noProof/>
              </w:rPr>
              <w:t>1.2. Deployment Architecture</w:t>
            </w:r>
            <w:r w:rsidR="00665BC4">
              <w:rPr>
                <w:noProof/>
                <w:webHidden/>
              </w:rPr>
              <w:tab/>
            </w:r>
            <w:r w:rsidR="00665BC4">
              <w:rPr>
                <w:noProof/>
                <w:webHidden/>
              </w:rPr>
              <w:fldChar w:fldCharType="begin"/>
            </w:r>
            <w:r w:rsidR="00665BC4">
              <w:rPr>
                <w:noProof/>
                <w:webHidden/>
              </w:rPr>
              <w:instrText xml:space="preserve"> PAGEREF _Toc115452418 \h </w:instrText>
            </w:r>
            <w:r w:rsidR="00665BC4">
              <w:rPr>
                <w:noProof/>
                <w:webHidden/>
              </w:rPr>
            </w:r>
            <w:r w:rsidR="00665BC4">
              <w:rPr>
                <w:noProof/>
                <w:webHidden/>
              </w:rPr>
              <w:fldChar w:fldCharType="separate"/>
            </w:r>
            <w:r w:rsidR="00665BC4">
              <w:rPr>
                <w:noProof/>
                <w:webHidden/>
              </w:rPr>
              <w:t>7</w:t>
            </w:r>
            <w:r w:rsidR="00665BC4">
              <w:rPr>
                <w:noProof/>
                <w:webHidden/>
              </w:rPr>
              <w:fldChar w:fldCharType="end"/>
            </w:r>
          </w:hyperlink>
        </w:p>
        <w:p w:rsidR="00665BC4" w:rsidRDefault="00D0486D" w14:paraId="685996AD" w14:textId="442C0859">
          <w:pPr>
            <w:pStyle w:val="TOC1"/>
            <w:tabs>
              <w:tab w:val="left" w:pos="863"/>
              <w:tab w:val="right" w:leader="dot" w:pos="10310"/>
            </w:tabs>
            <w:rPr>
              <w:rFonts w:asciiTheme="minorHAnsi" w:hAnsiTheme="minorHAnsi" w:eastAsiaTheme="minorEastAsia" w:cstheme="minorBidi"/>
              <w:b w:val="0"/>
              <w:bCs w:val="0"/>
              <w:noProof/>
              <w:sz w:val="22"/>
              <w:szCs w:val="22"/>
              <w:lang w:val="en-IN" w:eastAsia="en-IN"/>
            </w:rPr>
          </w:pPr>
          <w:hyperlink w:history="1" w:anchor="_Toc115452419">
            <w:r w:rsidRPr="000E3665" w:rsidR="00665BC4">
              <w:rPr>
                <w:rStyle w:val="Hyperlink"/>
                <w:noProof/>
              </w:rPr>
              <w:t>2.</w:t>
            </w:r>
            <w:r w:rsidR="00665BC4">
              <w:rPr>
                <w:rFonts w:asciiTheme="minorHAnsi" w:hAnsiTheme="minorHAnsi" w:eastAsiaTheme="minorEastAsia" w:cstheme="minorBidi"/>
                <w:b w:val="0"/>
                <w:bCs w:val="0"/>
                <w:noProof/>
                <w:sz w:val="22"/>
                <w:szCs w:val="22"/>
                <w:lang w:val="en-IN" w:eastAsia="en-IN"/>
              </w:rPr>
              <w:tab/>
            </w:r>
            <w:r w:rsidRPr="000E3665" w:rsidR="00665BC4">
              <w:rPr>
                <w:rStyle w:val="Hyperlink"/>
                <w:noProof/>
              </w:rPr>
              <w:t>Prerequisites</w:t>
            </w:r>
            <w:r w:rsidR="00665BC4">
              <w:rPr>
                <w:noProof/>
                <w:webHidden/>
              </w:rPr>
              <w:tab/>
            </w:r>
            <w:r w:rsidR="00665BC4">
              <w:rPr>
                <w:noProof/>
                <w:webHidden/>
              </w:rPr>
              <w:fldChar w:fldCharType="begin"/>
            </w:r>
            <w:r w:rsidR="00665BC4">
              <w:rPr>
                <w:noProof/>
                <w:webHidden/>
              </w:rPr>
              <w:instrText xml:space="preserve"> PAGEREF _Toc115452419 \h </w:instrText>
            </w:r>
            <w:r w:rsidR="00665BC4">
              <w:rPr>
                <w:noProof/>
                <w:webHidden/>
              </w:rPr>
            </w:r>
            <w:r w:rsidR="00665BC4">
              <w:rPr>
                <w:noProof/>
                <w:webHidden/>
              </w:rPr>
              <w:fldChar w:fldCharType="separate"/>
            </w:r>
            <w:r w:rsidR="00665BC4">
              <w:rPr>
                <w:noProof/>
                <w:webHidden/>
              </w:rPr>
              <w:t>8</w:t>
            </w:r>
            <w:r w:rsidR="00665BC4">
              <w:rPr>
                <w:noProof/>
                <w:webHidden/>
              </w:rPr>
              <w:fldChar w:fldCharType="end"/>
            </w:r>
          </w:hyperlink>
        </w:p>
        <w:p w:rsidR="00665BC4" w:rsidRDefault="00D0486D" w14:paraId="4FF64B6E" w14:textId="30665DE5">
          <w:pPr>
            <w:pStyle w:val="TOC2"/>
            <w:tabs>
              <w:tab w:val="right" w:leader="dot" w:pos="10310"/>
            </w:tabs>
            <w:rPr>
              <w:rFonts w:asciiTheme="minorHAnsi" w:hAnsiTheme="minorHAnsi" w:eastAsiaTheme="minorEastAsia" w:cstheme="minorBidi"/>
              <w:noProof/>
              <w:sz w:val="22"/>
              <w:szCs w:val="22"/>
              <w:lang w:val="en-IN" w:eastAsia="en-IN"/>
            </w:rPr>
          </w:pPr>
          <w:hyperlink w:history="1" w:anchor="_Toc115452420">
            <w:r w:rsidRPr="000E3665" w:rsidR="00665BC4">
              <w:rPr>
                <w:rStyle w:val="Hyperlink"/>
                <w:noProof/>
              </w:rPr>
              <w:t>2.1. Hardware Requirements for e360 Web</w:t>
            </w:r>
            <w:r w:rsidR="00665BC4">
              <w:rPr>
                <w:noProof/>
                <w:webHidden/>
              </w:rPr>
              <w:tab/>
            </w:r>
            <w:r w:rsidR="00665BC4">
              <w:rPr>
                <w:noProof/>
                <w:webHidden/>
              </w:rPr>
              <w:fldChar w:fldCharType="begin"/>
            </w:r>
            <w:r w:rsidR="00665BC4">
              <w:rPr>
                <w:noProof/>
                <w:webHidden/>
              </w:rPr>
              <w:instrText xml:space="preserve"> PAGEREF _Toc115452420 \h </w:instrText>
            </w:r>
            <w:r w:rsidR="00665BC4">
              <w:rPr>
                <w:noProof/>
                <w:webHidden/>
              </w:rPr>
            </w:r>
            <w:r w:rsidR="00665BC4">
              <w:rPr>
                <w:noProof/>
                <w:webHidden/>
              </w:rPr>
              <w:fldChar w:fldCharType="separate"/>
            </w:r>
            <w:r w:rsidR="00665BC4">
              <w:rPr>
                <w:noProof/>
                <w:webHidden/>
              </w:rPr>
              <w:t>8</w:t>
            </w:r>
            <w:r w:rsidR="00665BC4">
              <w:rPr>
                <w:noProof/>
                <w:webHidden/>
              </w:rPr>
              <w:fldChar w:fldCharType="end"/>
            </w:r>
          </w:hyperlink>
        </w:p>
        <w:p w:rsidR="00665BC4" w:rsidRDefault="00D0486D" w14:paraId="36B899F9" w14:textId="0A343326">
          <w:pPr>
            <w:pStyle w:val="TOC2"/>
            <w:tabs>
              <w:tab w:val="right" w:leader="dot" w:pos="10310"/>
            </w:tabs>
            <w:rPr>
              <w:rFonts w:asciiTheme="minorHAnsi" w:hAnsiTheme="minorHAnsi" w:eastAsiaTheme="minorEastAsia" w:cstheme="minorBidi"/>
              <w:noProof/>
              <w:sz w:val="22"/>
              <w:szCs w:val="22"/>
              <w:lang w:val="en-IN" w:eastAsia="en-IN"/>
            </w:rPr>
          </w:pPr>
          <w:hyperlink w:history="1" w:anchor="_Toc115452421">
            <w:r w:rsidRPr="000E3665" w:rsidR="00665BC4">
              <w:rPr>
                <w:rStyle w:val="Hyperlink"/>
                <w:noProof/>
              </w:rPr>
              <w:t>2.2 Software Requirements for e360 Web</w:t>
            </w:r>
            <w:r w:rsidR="00665BC4">
              <w:rPr>
                <w:noProof/>
                <w:webHidden/>
              </w:rPr>
              <w:tab/>
            </w:r>
            <w:r w:rsidR="00665BC4">
              <w:rPr>
                <w:noProof/>
                <w:webHidden/>
              </w:rPr>
              <w:fldChar w:fldCharType="begin"/>
            </w:r>
            <w:r w:rsidR="00665BC4">
              <w:rPr>
                <w:noProof/>
                <w:webHidden/>
              </w:rPr>
              <w:instrText xml:space="preserve"> PAGEREF _Toc115452421 \h </w:instrText>
            </w:r>
            <w:r w:rsidR="00665BC4">
              <w:rPr>
                <w:noProof/>
                <w:webHidden/>
              </w:rPr>
            </w:r>
            <w:r w:rsidR="00665BC4">
              <w:rPr>
                <w:noProof/>
                <w:webHidden/>
              </w:rPr>
              <w:fldChar w:fldCharType="separate"/>
            </w:r>
            <w:r w:rsidR="00665BC4">
              <w:rPr>
                <w:noProof/>
                <w:webHidden/>
              </w:rPr>
              <w:t>8</w:t>
            </w:r>
            <w:r w:rsidR="00665BC4">
              <w:rPr>
                <w:noProof/>
                <w:webHidden/>
              </w:rPr>
              <w:fldChar w:fldCharType="end"/>
            </w:r>
          </w:hyperlink>
        </w:p>
        <w:p w:rsidR="00665BC4" w:rsidRDefault="00D0486D" w14:paraId="62F7A538" w14:textId="005B313A">
          <w:pPr>
            <w:pStyle w:val="TOC2"/>
            <w:tabs>
              <w:tab w:val="right" w:leader="dot" w:pos="10310"/>
            </w:tabs>
            <w:rPr>
              <w:rFonts w:asciiTheme="minorHAnsi" w:hAnsiTheme="minorHAnsi" w:eastAsiaTheme="minorEastAsia" w:cstheme="minorBidi"/>
              <w:noProof/>
              <w:sz w:val="22"/>
              <w:szCs w:val="22"/>
              <w:lang w:val="en-IN" w:eastAsia="en-IN"/>
            </w:rPr>
          </w:pPr>
          <w:hyperlink w:history="1" w:anchor="_Toc115452422">
            <w:r w:rsidRPr="000E3665" w:rsidR="00665BC4">
              <w:rPr>
                <w:rStyle w:val="Hyperlink"/>
                <w:noProof/>
              </w:rPr>
              <w:t>2.3 Installation Prerequisites</w:t>
            </w:r>
            <w:r w:rsidR="00665BC4">
              <w:rPr>
                <w:noProof/>
                <w:webHidden/>
              </w:rPr>
              <w:tab/>
            </w:r>
            <w:r w:rsidR="00665BC4">
              <w:rPr>
                <w:noProof/>
                <w:webHidden/>
              </w:rPr>
              <w:fldChar w:fldCharType="begin"/>
            </w:r>
            <w:r w:rsidR="00665BC4">
              <w:rPr>
                <w:noProof/>
                <w:webHidden/>
              </w:rPr>
              <w:instrText xml:space="preserve"> PAGEREF _Toc115452422 \h </w:instrText>
            </w:r>
            <w:r w:rsidR="00665BC4">
              <w:rPr>
                <w:noProof/>
                <w:webHidden/>
              </w:rPr>
            </w:r>
            <w:r w:rsidR="00665BC4">
              <w:rPr>
                <w:noProof/>
                <w:webHidden/>
              </w:rPr>
              <w:fldChar w:fldCharType="separate"/>
            </w:r>
            <w:r w:rsidR="00665BC4">
              <w:rPr>
                <w:noProof/>
                <w:webHidden/>
              </w:rPr>
              <w:t>8</w:t>
            </w:r>
            <w:r w:rsidR="00665BC4">
              <w:rPr>
                <w:noProof/>
                <w:webHidden/>
              </w:rPr>
              <w:fldChar w:fldCharType="end"/>
            </w:r>
          </w:hyperlink>
        </w:p>
        <w:p w:rsidR="00665BC4" w:rsidRDefault="00D0486D" w14:paraId="518A4549" w14:textId="668E5FDB">
          <w:pPr>
            <w:pStyle w:val="TOC1"/>
            <w:tabs>
              <w:tab w:val="left" w:pos="863"/>
              <w:tab w:val="right" w:leader="dot" w:pos="10310"/>
            </w:tabs>
            <w:rPr>
              <w:rFonts w:asciiTheme="minorHAnsi" w:hAnsiTheme="minorHAnsi" w:eastAsiaTheme="minorEastAsia" w:cstheme="minorBidi"/>
              <w:b w:val="0"/>
              <w:bCs w:val="0"/>
              <w:noProof/>
              <w:sz w:val="22"/>
              <w:szCs w:val="22"/>
              <w:lang w:val="en-IN" w:eastAsia="en-IN"/>
            </w:rPr>
          </w:pPr>
          <w:hyperlink w:history="1" w:anchor="_Toc115452423">
            <w:r w:rsidRPr="000E3665" w:rsidR="00665BC4">
              <w:rPr>
                <w:rStyle w:val="Hyperlink"/>
                <w:noProof/>
              </w:rPr>
              <w:t>3.</w:t>
            </w:r>
            <w:r w:rsidR="00665BC4">
              <w:rPr>
                <w:rFonts w:asciiTheme="minorHAnsi" w:hAnsiTheme="minorHAnsi" w:eastAsiaTheme="minorEastAsia" w:cstheme="minorBidi"/>
                <w:b w:val="0"/>
                <w:bCs w:val="0"/>
                <w:noProof/>
                <w:sz w:val="22"/>
                <w:szCs w:val="22"/>
                <w:lang w:val="en-IN" w:eastAsia="en-IN"/>
              </w:rPr>
              <w:tab/>
            </w:r>
            <w:r w:rsidRPr="000E3665" w:rsidR="00665BC4">
              <w:rPr>
                <w:rStyle w:val="Hyperlink"/>
                <w:noProof/>
              </w:rPr>
              <w:t>Configuration of Database Components for e360</w:t>
            </w:r>
            <w:r w:rsidR="00665BC4">
              <w:rPr>
                <w:noProof/>
                <w:webHidden/>
              </w:rPr>
              <w:tab/>
            </w:r>
            <w:r w:rsidR="00665BC4">
              <w:rPr>
                <w:noProof/>
                <w:webHidden/>
              </w:rPr>
              <w:fldChar w:fldCharType="begin"/>
            </w:r>
            <w:r w:rsidR="00665BC4">
              <w:rPr>
                <w:noProof/>
                <w:webHidden/>
              </w:rPr>
              <w:instrText xml:space="preserve"> PAGEREF _Toc115452423 \h </w:instrText>
            </w:r>
            <w:r w:rsidR="00665BC4">
              <w:rPr>
                <w:noProof/>
                <w:webHidden/>
              </w:rPr>
            </w:r>
            <w:r w:rsidR="00665BC4">
              <w:rPr>
                <w:noProof/>
                <w:webHidden/>
              </w:rPr>
              <w:fldChar w:fldCharType="separate"/>
            </w:r>
            <w:r w:rsidR="00665BC4">
              <w:rPr>
                <w:noProof/>
                <w:webHidden/>
              </w:rPr>
              <w:t>10</w:t>
            </w:r>
            <w:r w:rsidR="00665BC4">
              <w:rPr>
                <w:noProof/>
                <w:webHidden/>
              </w:rPr>
              <w:fldChar w:fldCharType="end"/>
            </w:r>
          </w:hyperlink>
        </w:p>
        <w:p w:rsidR="00665BC4" w:rsidRDefault="00D0486D" w14:paraId="4090E998" w14:textId="228CF990">
          <w:pPr>
            <w:pStyle w:val="TOC2"/>
            <w:tabs>
              <w:tab w:val="right" w:leader="dot" w:pos="10310"/>
            </w:tabs>
            <w:rPr>
              <w:rFonts w:asciiTheme="minorHAnsi" w:hAnsiTheme="minorHAnsi" w:eastAsiaTheme="minorEastAsia" w:cstheme="minorBidi"/>
              <w:noProof/>
              <w:sz w:val="22"/>
              <w:szCs w:val="22"/>
              <w:lang w:val="en-IN" w:eastAsia="en-IN"/>
            </w:rPr>
          </w:pPr>
          <w:hyperlink w:history="1" w:anchor="_Toc115452424">
            <w:r w:rsidRPr="000E3665" w:rsidR="00665BC4">
              <w:rPr>
                <w:rStyle w:val="Hyperlink"/>
                <w:noProof/>
              </w:rPr>
              <w:t>3.1 Configure C4WS Web Server</w:t>
            </w:r>
            <w:r w:rsidR="00665BC4">
              <w:rPr>
                <w:noProof/>
                <w:webHidden/>
              </w:rPr>
              <w:tab/>
            </w:r>
            <w:r w:rsidR="00665BC4">
              <w:rPr>
                <w:noProof/>
                <w:webHidden/>
              </w:rPr>
              <w:fldChar w:fldCharType="begin"/>
            </w:r>
            <w:r w:rsidR="00665BC4">
              <w:rPr>
                <w:noProof/>
                <w:webHidden/>
              </w:rPr>
              <w:instrText xml:space="preserve"> PAGEREF _Toc115452424 \h </w:instrText>
            </w:r>
            <w:r w:rsidR="00665BC4">
              <w:rPr>
                <w:noProof/>
                <w:webHidden/>
              </w:rPr>
            </w:r>
            <w:r w:rsidR="00665BC4">
              <w:rPr>
                <w:noProof/>
                <w:webHidden/>
              </w:rPr>
              <w:fldChar w:fldCharType="separate"/>
            </w:r>
            <w:r w:rsidR="00665BC4">
              <w:rPr>
                <w:noProof/>
                <w:webHidden/>
              </w:rPr>
              <w:t>10</w:t>
            </w:r>
            <w:r w:rsidR="00665BC4">
              <w:rPr>
                <w:noProof/>
                <w:webHidden/>
              </w:rPr>
              <w:fldChar w:fldCharType="end"/>
            </w:r>
          </w:hyperlink>
        </w:p>
        <w:p w:rsidR="00665BC4" w:rsidRDefault="00D0486D" w14:paraId="125E5186" w14:textId="5F3C758A">
          <w:pPr>
            <w:pStyle w:val="TOC1"/>
            <w:tabs>
              <w:tab w:val="left" w:pos="863"/>
              <w:tab w:val="right" w:leader="dot" w:pos="10310"/>
            </w:tabs>
            <w:rPr>
              <w:rFonts w:asciiTheme="minorHAnsi" w:hAnsiTheme="minorHAnsi" w:eastAsiaTheme="minorEastAsia" w:cstheme="minorBidi"/>
              <w:b w:val="0"/>
              <w:bCs w:val="0"/>
              <w:noProof/>
              <w:sz w:val="22"/>
              <w:szCs w:val="22"/>
              <w:lang w:val="en-IN" w:eastAsia="en-IN"/>
            </w:rPr>
          </w:pPr>
          <w:hyperlink w:history="1" w:anchor="_Toc115452425">
            <w:r w:rsidRPr="000E3665" w:rsidR="00665BC4">
              <w:rPr>
                <w:rStyle w:val="Hyperlink"/>
                <w:noProof/>
              </w:rPr>
              <w:t>4.</w:t>
            </w:r>
            <w:r w:rsidR="00665BC4">
              <w:rPr>
                <w:rFonts w:asciiTheme="minorHAnsi" w:hAnsiTheme="minorHAnsi" w:eastAsiaTheme="minorEastAsia" w:cstheme="minorBidi"/>
                <w:b w:val="0"/>
                <w:bCs w:val="0"/>
                <w:noProof/>
                <w:sz w:val="22"/>
                <w:szCs w:val="22"/>
                <w:lang w:val="en-IN" w:eastAsia="en-IN"/>
              </w:rPr>
              <w:tab/>
            </w:r>
            <w:r w:rsidRPr="000E3665" w:rsidR="00665BC4">
              <w:rPr>
                <w:rStyle w:val="Hyperlink"/>
                <w:noProof/>
              </w:rPr>
              <w:t>Downloading Deployment Package</w:t>
            </w:r>
            <w:r w:rsidR="00665BC4">
              <w:rPr>
                <w:noProof/>
                <w:webHidden/>
              </w:rPr>
              <w:tab/>
            </w:r>
            <w:r w:rsidR="00665BC4">
              <w:rPr>
                <w:noProof/>
                <w:webHidden/>
              </w:rPr>
              <w:fldChar w:fldCharType="begin"/>
            </w:r>
            <w:r w:rsidR="00665BC4">
              <w:rPr>
                <w:noProof/>
                <w:webHidden/>
              </w:rPr>
              <w:instrText xml:space="preserve"> PAGEREF _Toc115452425 \h </w:instrText>
            </w:r>
            <w:r w:rsidR="00665BC4">
              <w:rPr>
                <w:noProof/>
                <w:webHidden/>
              </w:rPr>
            </w:r>
            <w:r w:rsidR="00665BC4">
              <w:rPr>
                <w:noProof/>
                <w:webHidden/>
              </w:rPr>
              <w:fldChar w:fldCharType="separate"/>
            </w:r>
            <w:r w:rsidR="00665BC4">
              <w:rPr>
                <w:noProof/>
                <w:webHidden/>
              </w:rPr>
              <w:t>12</w:t>
            </w:r>
            <w:r w:rsidR="00665BC4">
              <w:rPr>
                <w:noProof/>
                <w:webHidden/>
              </w:rPr>
              <w:fldChar w:fldCharType="end"/>
            </w:r>
          </w:hyperlink>
        </w:p>
        <w:p w:rsidR="00665BC4" w:rsidRDefault="00D0486D" w14:paraId="476A4B56" w14:textId="45C1F1E2">
          <w:pPr>
            <w:pStyle w:val="TOC1"/>
            <w:tabs>
              <w:tab w:val="left" w:pos="863"/>
              <w:tab w:val="right" w:leader="dot" w:pos="10310"/>
            </w:tabs>
            <w:rPr>
              <w:rFonts w:asciiTheme="minorHAnsi" w:hAnsiTheme="minorHAnsi" w:eastAsiaTheme="minorEastAsia" w:cstheme="minorBidi"/>
              <w:b w:val="0"/>
              <w:bCs w:val="0"/>
              <w:noProof/>
              <w:sz w:val="22"/>
              <w:szCs w:val="22"/>
              <w:lang w:val="en-IN" w:eastAsia="en-IN"/>
            </w:rPr>
          </w:pPr>
          <w:hyperlink w:history="1" w:anchor="_Toc115452426">
            <w:r w:rsidRPr="000E3665" w:rsidR="00665BC4">
              <w:rPr>
                <w:rStyle w:val="Hyperlink"/>
                <w:noProof/>
              </w:rPr>
              <w:t>5.</w:t>
            </w:r>
            <w:r w:rsidR="00665BC4">
              <w:rPr>
                <w:rFonts w:asciiTheme="minorHAnsi" w:hAnsiTheme="minorHAnsi" w:eastAsiaTheme="minorEastAsia" w:cstheme="minorBidi"/>
                <w:b w:val="0"/>
                <w:bCs w:val="0"/>
                <w:noProof/>
                <w:sz w:val="22"/>
                <w:szCs w:val="22"/>
                <w:lang w:val="en-IN" w:eastAsia="en-IN"/>
              </w:rPr>
              <w:tab/>
            </w:r>
            <w:r w:rsidRPr="000E3665" w:rsidR="00665BC4">
              <w:rPr>
                <w:rStyle w:val="Hyperlink"/>
                <w:noProof/>
              </w:rPr>
              <w:t>Performing Backups (For Upgrade Only)</w:t>
            </w:r>
            <w:r w:rsidR="00665BC4">
              <w:rPr>
                <w:noProof/>
                <w:webHidden/>
              </w:rPr>
              <w:tab/>
            </w:r>
            <w:r w:rsidR="00665BC4">
              <w:rPr>
                <w:noProof/>
                <w:webHidden/>
              </w:rPr>
              <w:fldChar w:fldCharType="begin"/>
            </w:r>
            <w:r w:rsidR="00665BC4">
              <w:rPr>
                <w:noProof/>
                <w:webHidden/>
              </w:rPr>
              <w:instrText xml:space="preserve"> PAGEREF _Toc115452426 \h </w:instrText>
            </w:r>
            <w:r w:rsidR="00665BC4">
              <w:rPr>
                <w:noProof/>
                <w:webHidden/>
              </w:rPr>
            </w:r>
            <w:r w:rsidR="00665BC4">
              <w:rPr>
                <w:noProof/>
                <w:webHidden/>
              </w:rPr>
              <w:fldChar w:fldCharType="separate"/>
            </w:r>
            <w:r w:rsidR="00665BC4">
              <w:rPr>
                <w:noProof/>
                <w:webHidden/>
              </w:rPr>
              <w:t>14</w:t>
            </w:r>
            <w:r w:rsidR="00665BC4">
              <w:rPr>
                <w:noProof/>
                <w:webHidden/>
              </w:rPr>
              <w:fldChar w:fldCharType="end"/>
            </w:r>
          </w:hyperlink>
        </w:p>
        <w:p w:rsidR="00665BC4" w:rsidRDefault="00D0486D" w14:paraId="53D8EAEC" w14:textId="06636DCD">
          <w:pPr>
            <w:pStyle w:val="TOC2"/>
            <w:tabs>
              <w:tab w:val="right" w:leader="dot" w:pos="10310"/>
            </w:tabs>
            <w:rPr>
              <w:rFonts w:asciiTheme="minorHAnsi" w:hAnsiTheme="minorHAnsi" w:eastAsiaTheme="minorEastAsia" w:cstheme="minorBidi"/>
              <w:noProof/>
              <w:sz w:val="22"/>
              <w:szCs w:val="22"/>
              <w:lang w:val="en-IN" w:eastAsia="en-IN"/>
            </w:rPr>
          </w:pPr>
          <w:hyperlink w:history="1" w:anchor="_Toc115452427">
            <w:r w:rsidRPr="000E3665" w:rsidR="00665BC4">
              <w:rPr>
                <w:rStyle w:val="Hyperlink"/>
                <w:noProof/>
              </w:rPr>
              <w:t>5.1 Backing Up the Database</w:t>
            </w:r>
            <w:r w:rsidR="00665BC4">
              <w:rPr>
                <w:noProof/>
                <w:webHidden/>
              </w:rPr>
              <w:tab/>
            </w:r>
            <w:r w:rsidR="00665BC4">
              <w:rPr>
                <w:noProof/>
                <w:webHidden/>
              </w:rPr>
              <w:fldChar w:fldCharType="begin"/>
            </w:r>
            <w:r w:rsidR="00665BC4">
              <w:rPr>
                <w:noProof/>
                <w:webHidden/>
              </w:rPr>
              <w:instrText xml:space="preserve"> PAGEREF _Toc115452427 \h </w:instrText>
            </w:r>
            <w:r w:rsidR="00665BC4">
              <w:rPr>
                <w:noProof/>
                <w:webHidden/>
              </w:rPr>
            </w:r>
            <w:r w:rsidR="00665BC4">
              <w:rPr>
                <w:noProof/>
                <w:webHidden/>
              </w:rPr>
              <w:fldChar w:fldCharType="separate"/>
            </w:r>
            <w:r w:rsidR="00665BC4">
              <w:rPr>
                <w:noProof/>
                <w:webHidden/>
              </w:rPr>
              <w:t>14</w:t>
            </w:r>
            <w:r w:rsidR="00665BC4">
              <w:rPr>
                <w:noProof/>
                <w:webHidden/>
              </w:rPr>
              <w:fldChar w:fldCharType="end"/>
            </w:r>
          </w:hyperlink>
        </w:p>
        <w:p w:rsidR="00665BC4" w:rsidRDefault="00D0486D" w14:paraId="43B940EB" w14:textId="53CA88C3">
          <w:pPr>
            <w:pStyle w:val="TOC2"/>
            <w:tabs>
              <w:tab w:val="right" w:leader="dot" w:pos="10310"/>
            </w:tabs>
            <w:rPr>
              <w:rFonts w:asciiTheme="minorHAnsi" w:hAnsiTheme="minorHAnsi" w:eastAsiaTheme="minorEastAsia" w:cstheme="minorBidi"/>
              <w:noProof/>
              <w:sz w:val="22"/>
              <w:szCs w:val="22"/>
              <w:lang w:val="en-IN" w:eastAsia="en-IN"/>
            </w:rPr>
          </w:pPr>
          <w:hyperlink w:history="1" w:anchor="_Toc115452428">
            <w:r w:rsidRPr="000E3665" w:rsidR="00665BC4">
              <w:rPr>
                <w:rStyle w:val="Hyperlink"/>
                <w:noProof/>
              </w:rPr>
              <w:t>5.2 Backing Up the Application</w:t>
            </w:r>
            <w:r w:rsidR="00665BC4">
              <w:rPr>
                <w:noProof/>
                <w:webHidden/>
              </w:rPr>
              <w:tab/>
            </w:r>
            <w:r w:rsidR="00665BC4">
              <w:rPr>
                <w:noProof/>
                <w:webHidden/>
              </w:rPr>
              <w:fldChar w:fldCharType="begin"/>
            </w:r>
            <w:r w:rsidR="00665BC4">
              <w:rPr>
                <w:noProof/>
                <w:webHidden/>
              </w:rPr>
              <w:instrText xml:space="preserve"> PAGEREF _Toc115452428 \h </w:instrText>
            </w:r>
            <w:r w:rsidR="00665BC4">
              <w:rPr>
                <w:noProof/>
                <w:webHidden/>
              </w:rPr>
            </w:r>
            <w:r w:rsidR="00665BC4">
              <w:rPr>
                <w:noProof/>
                <w:webHidden/>
              </w:rPr>
              <w:fldChar w:fldCharType="separate"/>
            </w:r>
            <w:r w:rsidR="00665BC4">
              <w:rPr>
                <w:noProof/>
                <w:webHidden/>
              </w:rPr>
              <w:t>17</w:t>
            </w:r>
            <w:r w:rsidR="00665BC4">
              <w:rPr>
                <w:noProof/>
                <w:webHidden/>
              </w:rPr>
              <w:fldChar w:fldCharType="end"/>
            </w:r>
          </w:hyperlink>
        </w:p>
        <w:p w:rsidR="00665BC4" w:rsidRDefault="00D0486D" w14:paraId="34FC4167" w14:textId="4C2F922B">
          <w:pPr>
            <w:pStyle w:val="TOC1"/>
            <w:tabs>
              <w:tab w:val="right" w:leader="dot" w:pos="10310"/>
            </w:tabs>
            <w:rPr>
              <w:rFonts w:asciiTheme="minorHAnsi" w:hAnsiTheme="minorHAnsi" w:eastAsiaTheme="minorEastAsia" w:cstheme="minorBidi"/>
              <w:b w:val="0"/>
              <w:bCs w:val="0"/>
              <w:noProof/>
              <w:sz w:val="22"/>
              <w:szCs w:val="22"/>
              <w:lang w:val="en-IN" w:eastAsia="en-IN"/>
            </w:rPr>
          </w:pPr>
          <w:hyperlink w:history="1" w:anchor="_Toc115452429">
            <w:r w:rsidRPr="000E3665" w:rsidR="00665BC4">
              <w:rPr>
                <w:rStyle w:val="Hyperlink"/>
                <w:noProof/>
              </w:rPr>
              <w:t>6. Deployment and Configuration of Components on the ERP Side</w:t>
            </w:r>
            <w:r w:rsidR="00665BC4">
              <w:rPr>
                <w:noProof/>
                <w:webHidden/>
              </w:rPr>
              <w:tab/>
            </w:r>
            <w:r w:rsidR="00665BC4">
              <w:rPr>
                <w:noProof/>
                <w:webHidden/>
              </w:rPr>
              <w:fldChar w:fldCharType="begin"/>
            </w:r>
            <w:r w:rsidR="00665BC4">
              <w:rPr>
                <w:noProof/>
                <w:webHidden/>
              </w:rPr>
              <w:instrText xml:space="preserve"> PAGEREF _Toc115452429 \h </w:instrText>
            </w:r>
            <w:r w:rsidR="00665BC4">
              <w:rPr>
                <w:noProof/>
                <w:webHidden/>
              </w:rPr>
            </w:r>
            <w:r w:rsidR="00665BC4">
              <w:rPr>
                <w:noProof/>
                <w:webHidden/>
              </w:rPr>
              <w:fldChar w:fldCharType="separate"/>
            </w:r>
            <w:r w:rsidR="00665BC4">
              <w:rPr>
                <w:noProof/>
                <w:webHidden/>
              </w:rPr>
              <w:t>18</w:t>
            </w:r>
            <w:r w:rsidR="00665BC4">
              <w:rPr>
                <w:noProof/>
                <w:webHidden/>
              </w:rPr>
              <w:fldChar w:fldCharType="end"/>
            </w:r>
          </w:hyperlink>
        </w:p>
        <w:p w:rsidR="00665BC4" w:rsidRDefault="00D0486D" w14:paraId="4C65D194" w14:textId="528F6925">
          <w:pPr>
            <w:pStyle w:val="TOC2"/>
            <w:tabs>
              <w:tab w:val="right" w:leader="dot" w:pos="10310"/>
            </w:tabs>
            <w:rPr>
              <w:rFonts w:asciiTheme="minorHAnsi" w:hAnsiTheme="minorHAnsi" w:eastAsiaTheme="minorEastAsia" w:cstheme="minorBidi"/>
              <w:noProof/>
              <w:sz w:val="22"/>
              <w:szCs w:val="22"/>
              <w:lang w:val="en-IN" w:eastAsia="en-IN"/>
            </w:rPr>
          </w:pPr>
          <w:hyperlink w:history="1" w:anchor="_Toc115452430">
            <w:r w:rsidRPr="000E3665" w:rsidR="00665BC4">
              <w:rPr>
                <w:rStyle w:val="Hyperlink"/>
                <w:noProof/>
              </w:rPr>
              <w:t>6.1 Deployment of e360 database scripts on ERP backend</w:t>
            </w:r>
            <w:r w:rsidR="00665BC4">
              <w:rPr>
                <w:noProof/>
                <w:webHidden/>
              </w:rPr>
              <w:tab/>
            </w:r>
            <w:r w:rsidR="00665BC4">
              <w:rPr>
                <w:noProof/>
                <w:webHidden/>
              </w:rPr>
              <w:fldChar w:fldCharType="begin"/>
            </w:r>
            <w:r w:rsidR="00665BC4">
              <w:rPr>
                <w:noProof/>
                <w:webHidden/>
              </w:rPr>
              <w:instrText xml:space="preserve"> PAGEREF _Toc115452430 \h </w:instrText>
            </w:r>
            <w:r w:rsidR="00665BC4">
              <w:rPr>
                <w:noProof/>
                <w:webHidden/>
              </w:rPr>
            </w:r>
            <w:r w:rsidR="00665BC4">
              <w:rPr>
                <w:noProof/>
                <w:webHidden/>
              </w:rPr>
              <w:fldChar w:fldCharType="separate"/>
            </w:r>
            <w:r w:rsidR="00665BC4">
              <w:rPr>
                <w:noProof/>
                <w:webHidden/>
              </w:rPr>
              <w:t>18</w:t>
            </w:r>
            <w:r w:rsidR="00665BC4">
              <w:rPr>
                <w:noProof/>
                <w:webHidden/>
              </w:rPr>
              <w:fldChar w:fldCharType="end"/>
            </w:r>
          </w:hyperlink>
        </w:p>
        <w:p w:rsidR="00665BC4" w:rsidRDefault="00D0486D" w14:paraId="7925E757" w14:textId="36776CC9">
          <w:pPr>
            <w:pStyle w:val="TOC1"/>
            <w:tabs>
              <w:tab w:val="right" w:leader="dot" w:pos="10310"/>
            </w:tabs>
            <w:rPr>
              <w:rFonts w:asciiTheme="minorHAnsi" w:hAnsiTheme="minorHAnsi" w:eastAsiaTheme="minorEastAsia" w:cstheme="minorBidi"/>
              <w:b w:val="0"/>
              <w:bCs w:val="0"/>
              <w:noProof/>
              <w:sz w:val="22"/>
              <w:szCs w:val="22"/>
              <w:lang w:val="en-IN" w:eastAsia="en-IN"/>
            </w:rPr>
          </w:pPr>
          <w:hyperlink w:history="1" w:anchor="_Toc115452431">
            <w:r w:rsidRPr="000E3665" w:rsidR="00665BC4">
              <w:rPr>
                <w:rStyle w:val="Hyperlink"/>
                <w:noProof/>
              </w:rPr>
              <w:t>7. Deployment and Configuration of Database Components on xApps Database Server</w:t>
            </w:r>
            <w:r w:rsidR="00665BC4">
              <w:rPr>
                <w:noProof/>
                <w:webHidden/>
              </w:rPr>
              <w:tab/>
            </w:r>
            <w:r w:rsidR="00665BC4">
              <w:rPr>
                <w:noProof/>
                <w:webHidden/>
              </w:rPr>
              <w:fldChar w:fldCharType="begin"/>
            </w:r>
            <w:r w:rsidR="00665BC4">
              <w:rPr>
                <w:noProof/>
                <w:webHidden/>
              </w:rPr>
              <w:instrText xml:space="preserve"> PAGEREF _Toc115452431 \h </w:instrText>
            </w:r>
            <w:r w:rsidR="00665BC4">
              <w:rPr>
                <w:noProof/>
                <w:webHidden/>
              </w:rPr>
            </w:r>
            <w:r w:rsidR="00665BC4">
              <w:rPr>
                <w:noProof/>
                <w:webHidden/>
              </w:rPr>
              <w:fldChar w:fldCharType="separate"/>
            </w:r>
            <w:r w:rsidR="00665BC4">
              <w:rPr>
                <w:noProof/>
                <w:webHidden/>
              </w:rPr>
              <w:t>19</w:t>
            </w:r>
            <w:r w:rsidR="00665BC4">
              <w:rPr>
                <w:noProof/>
                <w:webHidden/>
              </w:rPr>
              <w:fldChar w:fldCharType="end"/>
            </w:r>
          </w:hyperlink>
        </w:p>
        <w:p w:rsidR="00665BC4" w:rsidRDefault="00D0486D" w14:paraId="3E28E6DF" w14:textId="5D5AB503">
          <w:pPr>
            <w:pStyle w:val="TOC2"/>
            <w:tabs>
              <w:tab w:val="right" w:leader="dot" w:pos="10310"/>
            </w:tabs>
            <w:rPr>
              <w:rFonts w:asciiTheme="minorHAnsi" w:hAnsiTheme="minorHAnsi" w:eastAsiaTheme="minorEastAsia" w:cstheme="minorBidi"/>
              <w:noProof/>
              <w:sz w:val="22"/>
              <w:szCs w:val="22"/>
              <w:lang w:val="en-IN" w:eastAsia="en-IN"/>
            </w:rPr>
          </w:pPr>
          <w:hyperlink w:history="1" w:anchor="_Toc115452432">
            <w:r w:rsidRPr="000E3665" w:rsidR="00665BC4">
              <w:rPr>
                <w:rStyle w:val="Hyperlink"/>
                <w:noProof/>
              </w:rPr>
              <w:t>7.1 Deployment of e360 database</w:t>
            </w:r>
            <w:r w:rsidR="00665BC4">
              <w:rPr>
                <w:noProof/>
                <w:webHidden/>
              </w:rPr>
              <w:tab/>
            </w:r>
            <w:r w:rsidR="00665BC4">
              <w:rPr>
                <w:noProof/>
                <w:webHidden/>
              </w:rPr>
              <w:fldChar w:fldCharType="begin"/>
            </w:r>
            <w:r w:rsidR="00665BC4">
              <w:rPr>
                <w:noProof/>
                <w:webHidden/>
              </w:rPr>
              <w:instrText xml:space="preserve"> PAGEREF _Toc115452432 \h </w:instrText>
            </w:r>
            <w:r w:rsidR="00665BC4">
              <w:rPr>
                <w:noProof/>
                <w:webHidden/>
              </w:rPr>
            </w:r>
            <w:r w:rsidR="00665BC4">
              <w:rPr>
                <w:noProof/>
                <w:webHidden/>
              </w:rPr>
              <w:fldChar w:fldCharType="separate"/>
            </w:r>
            <w:r w:rsidR="00665BC4">
              <w:rPr>
                <w:noProof/>
                <w:webHidden/>
              </w:rPr>
              <w:t>19</w:t>
            </w:r>
            <w:r w:rsidR="00665BC4">
              <w:rPr>
                <w:noProof/>
                <w:webHidden/>
              </w:rPr>
              <w:fldChar w:fldCharType="end"/>
            </w:r>
          </w:hyperlink>
        </w:p>
        <w:p w:rsidR="00665BC4" w:rsidRDefault="00D0486D" w14:paraId="422DD300" w14:textId="4323A9E2">
          <w:pPr>
            <w:pStyle w:val="TOC1"/>
            <w:tabs>
              <w:tab w:val="right" w:leader="dot" w:pos="10310"/>
            </w:tabs>
            <w:rPr>
              <w:rFonts w:asciiTheme="minorHAnsi" w:hAnsiTheme="minorHAnsi" w:eastAsiaTheme="minorEastAsia" w:cstheme="minorBidi"/>
              <w:b w:val="0"/>
              <w:bCs w:val="0"/>
              <w:noProof/>
              <w:sz w:val="22"/>
              <w:szCs w:val="22"/>
              <w:lang w:val="en-IN" w:eastAsia="en-IN"/>
            </w:rPr>
          </w:pPr>
          <w:hyperlink w:history="1" w:anchor="_Toc115452433">
            <w:r w:rsidRPr="000E3665" w:rsidR="00665BC4">
              <w:rPr>
                <w:rStyle w:val="Hyperlink"/>
                <w:noProof/>
              </w:rPr>
              <w:t>8. e360 Website Deployment</w:t>
            </w:r>
            <w:r w:rsidR="00665BC4">
              <w:rPr>
                <w:noProof/>
                <w:webHidden/>
              </w:rPr>
              <w:tab/>
            </w:r>
            <w:r w:rsidR="00665BC4">
              <w:rPr>
                <w:noProof/>
                <w:webHidden/>
              </w:rPr>
              <w:fldChar w:fldCharType="begin"/>
            </w:r>
            <w:r w:rsidR="00665BC4">
              <w:rPr>
                <w:noProof/>
                <w:webHidden/>
              </w:rPr>
              <w:instrText xml:space="preserve"> PAGEREF _Toc115452433 \h </w:instrText>
            </w:r>
            <w:r w:rsidR="00665BC4">
              <w:rPr>
                <w:noProof/>
                <w:webHidden/>
              </w:rPr>
            </w:r>
            <w:r w:rsidR="00665BC4">
              <w:rPr>
                <w:noProof/>
                <w:webHidden/>
              </w:rPr>
              <w:fldChar w:fldCharType="separate"/>
            </w:r>
            <w:r w:rsidR="00665BC4">
              <w:rPr>
                <w:noProof/>
                <w:webHidden/>
              </w:rPr>
              <w:t>20</w:t>
            </w:r>
            <w:r w:rsidR="00665BC4">
              <w:rPr>
                <w:noProof/>
                <w:webHidden/>
              </w:rPr>
              <w:fldChar w:fldCharType="end"/>
            </w:r>
          </w:hyperlink>
        </w:p>
        <w:p w:rsidR="00665BC4" w:rsidRDefault="00D0486D" w14:paraId="7304869B" w14:textId="2DF0CD5C">
          <w:pPr>
            <w:pStyle w:val="TOC2"/>
            <w:tabs>
              <w:tab w:val="right" w:leader="dot" w:pos="10310"/>
            </w:tabs>
            <w:rPr>
              <w:rFonts w:asciiTheme="minorHAnsi" w:hAnsiTheme="minorHAnsi" w:eastAsiaTheme="minorEastAsia" w:cstheme="minorBidi"/>
              <w:noProof/>
              <w:sz w:val="22"/>
              <w:szCs w:val="22"/>
              <w:lang w:val="en-IN" w:eastAsia="en-IN"/>
            </w:rPr>
          </w:pPr>
          <w:hyperlink w:history="1" w:anchor="_Toc115452434">
            <w:r w:rsidRPr="000E3665" w:rsidR="00665BC4">
              <w:rPr>
                <w:rStyle w:val="Hyperlink"/>
                <w:noProof/>
              </w:rPr>
              <w:t>8.1 Installation: Web Site on xApps Server</w:t>
            </w:r>
            <w:r w:rsidR="00665BC4">
              <w:rPr>
                <w:noProof/>
                <w:webHidden/>
              </w:rPr>
              <w:tab/>
            </w:r>
            <w:r w:rsidR="00665BC4">
              <w:rPr>
                <w:noProof/>
                <w:webHidden/>
              </w:rPr>
              <w:fldChar w:fldCharType="begin"/>
            </w:r>
            <w:r w:rsidR="00665BC4">
              <w:rPr>
                <w:noProof/>
                <w:webHidden/>
              </w:rPr>
              <w:instrText xml:space="preserve"> PAGEREF _Toc115452434 \h </w:instrText>
            </w:r>
            <w:r w:rsidR="00665BC4">
              <w:rPr>
                <w:noProof/>
                <w:webHidden/>
              </w:rPr>
            </w:r>
            <w:r w:rsidR="00665BC4">
              <w:rPr>
                <w:noProof/>
                <w:webHidden/>
              </w:rPr>
              <w:fldChar w:fldCharType="separate"/>
            </w:r>
            <w:r w:rsidR="00665BC4">
              <w:rPr>
                <w:noProof/>
                <w:webHidden/>
              </w:rPr>
              <w:t>20</w:t>
            </w:r>
            <w:r w:rsidR="00665BC4">
              <w:rPr>
                <w:noProof/>
                <w:webHidden/>
              </w:rPr>
              <w:fldChar w:fldCharType="end"/>
            </w:r>
          </w:hyperlink>
        </w:p>
        <w:p w:rsidR="00665BC4" w:rsidRDefault="00D0486D" w14:paraId="0FACDFD3" w14:textId="18BF1D12">
          <w:pPr>
            <w:pStyle w:val="TOC2"/>
            <w:tabs>
              <w:tab w:val="right" w:leader="dot" w:pos="10310"/>
            </w:tabs>
            <w:rPr>
              <w:rFonts w:asciiTheme="minorHAnsi" w:hAnsiTheme="minorHAnsi" w:eastAsiaTheme="minorEastAsia" w:cstheme="minorBidi"/>
              <w:noProof/>
              <w:sz w:val="22"/>
              <w:szCs w:val="22"/>
              <w:lang w:val="en-IN" w:eastAsia="en-IN"/>
            </w:rPr>
          </w:pPr>
          <w:hyperlink w:history="1" w:anchor="_Toc115452435">
            <w:r w:rsidRPr="000E3665" w:rsidR="00665BC4">
              <w:rPr>
                <w:rStyle w:val="Hyperlink"/>
                <w:noProof/>
              </w:rPr>
              <w:t>8.2 Installation: e360 virtual directory on xApps server</w:t>
            </w:r>
            <w:r w:rsidR="00665BC4">
              <w:rPr>
                <w:noProof/>
                <w:webHidden/>
              </w:rPr>
              <w:tab/>
            </w:r>
            <w:r w:rsidR="00665BC4">
              <w:rPr>
                <w:noProof/>
                <w:webHidden/>
              </w:rPr>
              <w:fldChar w:fldCharType="begin"/>
            </w:r>
            <w:r w:rsidR="00665BC4">
              <w:rPr>
                <w:noProof/>
                <w:webHidden/>
              </w:rPr>
              <w:instrText xml:space="preserve"> PAGEREF _Toc115452435 \h </w:instrText>
            </w:r>
            <w:r w:rsidR="00665BC4">
              <w:rPr>
                <w:noProof/>
                <w:webHidden/>
              </w:rPr>
            </w:r>
            <w:r w:rsidR="00665BC4">
              <w:rPr>
                <w:noProof/>
                <w:webHidden/>
              </w:rPr>
              <w:fldChar w:fldCharType="separate"/>
            </w:r>
            <w:r w:rsidR="00665BC4">
              <w:rPr>
                <w:noProof/>
                <w:webHidden/>
              </w:rPr>
              <w:t>23</w:t>
            </w:r>
            <w:r w:rsidR="00665BC4">
              <w:rPr>
                <w:noProof/>
                <w:webHidden/>
              </w:rPr>
              <w:fldChar w:fldCharType="end"/>
            </w:r>
          </w:hyperlink>
        </w:p>
        <w:p w:rsidR="00665BC4" w:rsidRDefault="00D0486D" w14:paraId="76134A56" w14:textId="71901F4B">
          <w:pPr>
            <w:pStyle w:val="TOC2"/>
            <w:tabs>
              <w:tab w:val="right" w:leader="dot" w:pos="10310"/>
            </w:tabs>
            <w:rPr>
              <w:rFonts w:asciiTheme="minorHAnsi" w:hAnsiTheme="minorHAnsi" w:eastAsiaTheme="minorEastAsia" w:cstheme="minorBidi"/>
              <w:noProof/>
              <w:sz w:val="22"/>
              <w:szCs w:val="22"/>
              <w:lang w:val="en-IN" w:eastAsia="en-IN"/>
            </w:rPr>
          </w:pPr>
          <w:hyperlink w:history="1" w:anchor="_Toc115452436">
            <w:r w:rsidRPr="000E3665" w:rsidR="00665BC4">
              <w:rPr>
                <w:rStyle w:val="Hyperlink"/>
                <w:noProof/>
              </w:rPr>
              <w:t>8.3 Configuring MIME Types</w:t>
            </w:r>
            <w:r w:rsidR="00665BC4">
              <w:rPr>
                <w:noProof/>
                <w:webHidden/>
              </w:rPr>
              <w:tab/>
            </w:r>
            <w:r w:rsidR="00665BC4">
              <w:rPr>
                <w:noProof/>
                <w:webHidden/>
              </w:rPr>
              <w:fldChar w:fldCharType="begin"/>
            </w:r>
            <w:r w:rsidR="00665BC4">
              <w:rPr>
                <w:noProof/>
                <w:webHidden/>
              </w:rPr>
              <w:instrText xml:space="preserve"> PAGEREF _Toc115452436 \h </w:instrText>
            </w:r>
            <w:r w:rsidR="00665BC4">
              <w:rPr>
                <w:noProof/>
                <w:webHidden/>
              </w:rPr>
            </w:r>
            <w:r w:rsidR="00665BC4">
              <w:rPr>
                <w:noProof/>
                <w:webHidden/>
              </w:rPr>
              <w:fldChar w:fldCharType="separate"/>
            </w:r>
            <w:r w:rsidR="00665BC4">
              <w:rPr>
                <w:noProof/>
                <w:webHidden/>
              </w:rPr>
              <w:t>25</w:t>
            </w:r>
            <w:r w:rsidR="00665BC4">
              <w:rPr>
                <w:noProof/>
                <w:webHidden/>
              </w:rPr>
              <w:fldChar w:fldCharType="end"/>
            </w:r>
          </w:hyperlink>
        </w:p>
        <w:p w:rsidR="00665BC4" w:rsidRDefault="00D0486D" w14:paraId="5D17B748" w14:textId="55B8A571">
          <w:pPr>
            <w:pStyle w:val="TOC2"/>
            <w:tabs>
              <w:tab w:val="right" w:leader="dot" w:pos="10310"/>
            </w:tabs>
            <w:rPr>
              <w:rFonts w:asciiTheme="minorHAnsi" w:hAnsiTheme="minorHAnsi" w:eastAsiaTheme="minorEastAsia" w:cstheme="minorBidi"/>
              <w:noProof/>
              <w:sz w:val="22"/>
              <w:szCs w:val="22"/>
              <w:lang w:val="en-IN" w:eastAsia="en-IN"/>
            </w:rPr>
          </w:pPr>
          <w:hyperlink w:history="1" w:anchor="_Toc115452437">
            <w:r w:rsidRPr="000E3665" w:rsidR="00665BC4">
              <w:rPr>
                <w:rStyle w:val="Hyperlink"/>
                <w:noProof/>
              </w:rPr>
              <w:t>8.4 Database Connections</w:t>
            </w:r>
            <w:r w:rsidR="00665BC4">
              <w:rPr>
                <w:noProof/>
                <w:webHidden/>
              </w:rPr>
              <w:tab/>
            </w:r>
            <w:r w:rsidR="00665BC4">
              <w:rPr>
                <w:noProof/>
                <w:webHidden/>
              </w:rPr>
              <w:fldChar w:fldCharType="begin"/>
            </w:r>
            <w:r w:rsidR="00665BC4">
              <w:rPr>
                <w:noProof/>
                <w:webHidden/>
              </w:rPr>
              <w:instrText xml:space="preserve"> PAGEREF _Toc115452437 \h </w:instrText>
            </w:r>
            <w:r w:rsidR="00665BC4">
              <w:rPr>
                <w:noProof/>
                <w:webHidden/>
              </w:rPr>
            </w:r>
            <w:r w:rsidR="00665BC4">
              <w:rPr>
                <w:noProof/>
                <w:webHidden/>
              </w:rPr>
              <w:fldChar w:fldCharType="separate"/>
            </w:r>
            <w:r w:rsidR="00665BC4">
              <w:rPr>
                <w:noProof/>
                <w:webHidden/>
              </w:rPr>
              <w:t>26</w:t>
            </w:r>
            <w:r w:rsidR="00665BC4">
              <w:rPr>
                <w:noProof/>
                <w:webHidden/>
              </w:rPr>
              <w:fldChar w:fldCharType="end"/>
            </w:r>
          </w:hyperlink>
        </w:p>
        <w:p w:rsidR="00665BC4" w:rsidRDefault="00D0486D" w14:paraId="71DF30AD" w14:textId="53190B67">
          <w:pPr>
            <w:pStyle w:val="TOC1"/>
            <w:tabs>
              <w:tab w:val="right" w:leader="dot" w:pos="10310"/>
            </w:tabs>
            <w:rPr>
              <w:rFonts w:asciiTheme="minorHAnsi" w:hAnsiTheme="minorHAnsi" w:eastAsiaTheme="minorEastAsia" w:cstheme="minorBidi"/>
              <w:b w:val="0"/>
              <w:bCs w:val="0"/>
              <w:noProof/>
              <w:sz w:val="22"/>
              <w:szCs w:val="22"/>
              <w:lang w:val="en-IN" w:eastAsia="en-IN"/>
            </w:rPr>
          </w:pPr>
          <w:hyperlink w:history="1" w:anchor="_Toc115452438">
            <w:r w:rsidRPr="000E3665" w:rsidR="00665BC4">
              <w:rPr>
                <w:rStyle w:val="Hyperlink"/>
                <w:noProof/>
              </w:rPr>
              <w:t>9. Application configuration</w:t>
            </w:r>
            <w:r w:rsidR="00665BC4">
              <w:rPr>
                <w:noProof/>
                <w:webHidden/>
              </w:rPr>
              <w:tab/>
            </w:r>
            <w:r w:rsidR="00665BC4">
              <w:rPr>
                <w:noProof/>
                <w:webHidden/>
              </w:rPr>
              <w:fldChar w:fldCharType="begin"/>
            </w:r>
            <w:r w:rsidR="00665BC4">
              <w:rPr>
                <w:noProof/>
                <w:webHidden/>
              </w:rPr>
              <w:instrText xml:space="preserve"> PAGEREF _Toc115452438 \h </w:instrText>
            </w:r>
            <w:r w:rsidR="00665BC4">
              <w:rPr>
                <w:noProof/>
                <w:webHidden/>
              </w:rPr>
            </w:r>
            <w:r w:rsidR="00665BC4">
              <w:rPr>
                <w:noProof/>
                <w:webHidden/>
              </w:rPr>
              <w:fldChar w:fldCharType="separate"/>
            </w:r>
            <w:r w:rsidR="00665BC4">
              <w:rPr>
                <w:noProof/>
                <w:webHidden/>
              </w:rPr>
              <w:t>28</w:t>
            </w:r>
            <w:r w:rsidR="00665BC4">
              <w:rPr>
                <w:noProof/>
                <w:webHidden/>
              </w:rPr>
              <w:fldChar w:fldCharType="end"/>
            </w:r>
          </w:hyperlink>
        </w:p>
        <w:p w:rsidR="00665BC4" w:rsidRDefault="00D0486D" w14:paraId="1A5B4FCA" w14:textId="6E7A8B76">
          <w:pPr>
            <w:pStyle w:val="TOC2"/>
            <w:tabs>
              <w:tab w:val="right" w:leader="dot" w:pos="10310"/>
            </w:tabs>
            <w:rPr>
              <w:rFonts w:asciiTheme="minorHAnsi" w:hAnsiTheme="minorHAnsi" w:eastAsiaTheme="minorEastAsia" w:cstheme="minorBidi"/>
              <w:noProof/>
              <w:sz w:val="22"/>
              <w:szCs w:val="22"/>
              <w:lang w:val="en-IN" w:eastAsia="en-IN"/>
            </w:rPr>
          </w:pPr>
          <w:hyperlink w:history="1" w:anchor="_Toc115452439">
            <w:r w:rsidRPr="000E3665" w:rsidR="00665BC4">
              <w:rPr>
                <w:rStyle w:val="Hyperlink"/>
                <w:noProof/>
              </w:rPr>
              <w:t>9.1 Application configuration settings shown in the screenshot below must be configured for deployment.</w:t>
            </w:r>
            <w:r w:rsidR="00665BC4">
              <w:rPr>
                <w:noProof/>
                <w:webHidden/>
              </w:rPr>
              <w:tab/>
            </w:r>
            <w:r w:rsidR="00665BC4">
              <w:rPr>
                <w:noProof/>
                <w:webHidden/>
              </w:rPr>
              <w:fldChar w:fldCharType="begin"/>
            </w:r>
            <w:r w:rsidR="00665BC4">
              <w:rPr>
                <w:noProof/>
                <w:webHidden/>
              </w:rPr>
              <w:instrText xml:space="preserve"> PAGEREF _Toc115452439 \h </w:instrText>
            </w:r>
            <w:r w:rsidR="00665BC4">
              <w:rPr>
                <w:noProof/>
                <w:webHidden/>
              </w:rPr>
            </w:r>
            <w:r w:rsidR="00665BC4">
              <w:rPr>
                <w:noProof/>
                <w:webHidden/>
              </w:rPr>
              <w:fldChar w:fldCharType="separate"/>
            </w:r>
            <w:r w:rsidR="00665BC4">
              <w:rPr>
                <w:noProof/>
                <w:webHidden/>
              </w:rPr>
              <w:t>28</w:t>
            </w:r>
            <w:r w:rsidR="00665BC4">
              <w:rPr>
                <w:noProof/>
                <w:webHidden/>
              </w:rPr>
              <w:fldChar w:fldCharType="end"/>
            </w:r>
          </w:hyperlink>
        </w:p>
        <w:p w:rsidR="00665BC4" w:rsidRDefault="00D0486D" w14:paraId="3C10C470" w14:textId="2189057A">
          <w:pPr>
            <w:pStyle w:val="TOC2"/>
            <w:tabs>
              <w:tab w:val="right" w:leader="dot" w:pos="10310"/>
            </w:tabs>
            <w:rPr>
              <w:rFonts w:asciiTheme="minorHAnsi" w:hAnsiTheme="minorHAnsi" w:eastAsiaTheme="minorEastAsia" w:cstheme="minorBidi"/>
              <w:noProof/>
              <w:sz w:val="22"/>
              <w:szCs w:val="22"/>
              <w:lang w:val="en-IN" w:eastAsia="en-IN"/>
            </w:rPr>
          </w:pPr>
          <w:hyperlink w:history="1" w:anchor="_Toc115452440">
            <w:r w:rsidRPr="000E3665" w:rsidR="00665BC4">
              <w:rPr>
                <w:rStyle w:val="Hyperlink"/>
                <w:noProof/>
              </w:rPr>
              <w:t>9.2. User Column Customization table- Update the company column to customer company.</w:t>
            </w:r>
            <w:r w:rsidR="00665BC4">
              <w:rPr>
                <w:noProof/>
                <w:webHidden/>
              </w:rPr>
              <w:tab/>
            </w:r>
            <w:r w:rsidR="00665BC4">
              <w:rPr>
                <w:noProof/>
                <w:webHidden/>
              </w:rPr>
              <w:fldChar w:fldCharType="begin"/>
            </w:r>
            <w:r w:rsidR="00665BC4">
              <w:rPr>
                <w:noProof/>
                <w:webHidden/>
              </w:rPr>
              <w:instrText xml:space="preserve"> PAGEREF _Toc115452440 \h </w:instrText>
            </w:r>
            <w:r w:rsidR="00665BC4">
              <w:rPr>
                <w:noProof/>
                <w:webHidden/>
              </w:rPr>
            </w:r>
            <w:r w:rsidR="00665BC4">
              <w:rPr>
                <w:noProof/>
                <w:webHidden/>
              </w:rPr>
              <w:fldChar w:fldCharType="separate"/>
            </w:r>
            <w:r w:rsidR="00665BC4">
              <w:rPr>
                <w:noProof/>
                <w:webHidden/>
              </w:rPr>
              <w:t>28</w:t>
            </w:r>
            <w:r w:rsidR="00665BC4">
              <w:rPr>
                <w:noProof/>
                <w:webHidden/>
              </w:rPr>
              <w:fldChar w:fldCharType="end"/>
            </w:r>
          </w:hyperlink>
        </w:p>
        <w:p w:rsidR="00665BC4" w:rsidRDefault="00D0486D" w14:paraId="6A4CBE2C" w14:textId="39A6CF8F">
          <w:pPr>
            <w:pStyle w:val="TOC1"/>
            <w:tabs>
              <w:tab w:val="right" w:leader="dot" w:pos="10310"/>
            </w:tabs>
            <w:rPr>
              <w:rFonts w:asciiTheme="minorHAnsi" w:hAnsiTheme="minorHAnsi" w:eastAsiaTheme="minorEastAsia" w:cstheme="minorBidi"/>
              <w:b w:val="0"/>
              <w:bCs w:val="0"/>
              <w:noProof/>
              <w:sz w:val="22"/>
              <w:szCs w:val="22"/>
              <w:lang w:val="en-IN" w:eastAsia="en-IN"/>
            </w:rPr>
          </w:pPr>
          <w:hyperlink w:history="1" w:anchor="_Toc115452441">
            <w:r w:rsidRPr="000E3665" w:rsidR="00665BC4">
              <w:rPr>
                <w:rStyle w:val="Hyperlink"/>
                <w:noProof/>
              </w:rPr>
              <w:t>10. e360 Service configuration</w:t>
            </w:r>
            <w:r w:rsidR="00665BC4">
              <w:rPr>
                <w:noProof/>
                <w:webHidden/>
              </w:rPr>
              <w:tab/>
            </w:r>
            <w:r w:rsidR="00665BC4">
              <w:rPr>
                <w:noProof/>
                <w:webHidden/>
              </w:rPr>
              <w:fldChar w:fldCharType="begin"/>
            </w:r>
            <w:r w:rsidR="00665BC4">
              <w:rPr>
                <w:noProof/>
                <w:webHidden/>
              </w:rPr>
              <w:instrText xml:space="preserve"> PAGEREF _Toc115452441 \h </w:instrText>
            </w:r>
            <w:r w:rsidR="00665BC4">
              <w:rPr>
                <w:noProof/>
                <w:webHidden/>
              </w:rPr>
            </w:r>
            <w:r w:rsidR="00665BC4">
              <w:rPr>
                <w:noProof/>
                <w:webHidden/>
              </w:rPr>
              <w:fldChar w:fldCharType="separate"/>
            </w:r>
            <w:r w:rsidR="00665BC4">
              <w:rPr>
                <w:noProof/>
                <w:webHidden/>
              </w:rPr>
              <w:t>29</w:t>
            </w:r>
            <w:r w:rsidR="00665BC4">
              <w:rPr>
                <w:noProof/>
                <w:webHidden/>
              </w:rPr>
              <w:fldChar w:fldCharType="end"/>
            </w:r>
          </w:hyperlink>
        </w:p>
        <w:p w:rsidR="00665BC4" w:rsidRDefault="00D0486D" w14:paraId="1D2894C0" w14:textId="349E08B4">
          <w:pPr>
            <w:pStyle w:val="TOC2"/>
            <w:tabs>
              <w:tab w:val="right" w:leader="dot" w:pos="10310"/>
            </w:tabs>
            <w:rPr>
              <w:rFonts w:asciiTheme="minorHAnsi" w:hAnsiTheme="minorHAnsi" w:eastAsiaTheme="minorEastAsia" w:cstheme="minorBidi"/>
              <w:noProof/>
              <w:sz w:val="22"/>
              <w:szCs w:val="22"/>
              <w:lang w:val="en-IN" w:eastAsia="en-IN"/>
            </w:rPr>
          </w:pPr>
          <w:hyperlink w:history="1" w:anchor="_Toc115452442">
            <w:r w:rsidRPr="000E3665" w:rsidR="00665BC4">
              <w:rPr>
                <w:rStyle w:val="Hyperlink"/>
                <w:noProof/>
              </w:rPr>
              <w:t>10.1 Web.config</w:t>
            </w:r>
            <w:r w:rsidR="00665BC4">
              <w:rPr>
                <w:noProof/>
                <w:webHidden/>
              </w:rPr>
              <w:tab/>
            </w:r>
            <w:r w:rsidR="00665BC4">
              <w:rPr>
                <w:noProof/>
                <w:webHidden/>
              </w:rPr>
              <w:fldChar w:fldCharType="begin"/>
            </w:r>
            <w:r w:rsidR="00665BC4">
              <w:rPr>
                <w:noProof/>
                <w:webHidden/>
              </w:rPr>
              <w:instrText xml:space="preserve"> PAGEREF _Toc115452442 \h </w:instrText>
            </w:r>
            <w:r w:rsidR="00665BC4">
              <w:rPr>
                <w:noProof/>
                <w:webHidden/>
              </w:rPr>
            </w:r>
            <w:r w:rsidR="00665BC4">
              <w:rPr>
                <w:noProof/>
                <w:webHidden/>
              </w:rPr>
              <w:fldChar w:fldCharType="separate"/>
            </w:r>
            <w:r w:rsidR="00665BC4">
              <w:rPr>
                <w:noProof/>
                <w:webHidden/>
              </w:rPr>
              <w:t>29</w:t>
            </w:r>
            <w:r w:rsidR="00665BC4">
              <w:rPr>
                <w:noProof/>
                <w:webHidden/>
              </w:rPr>
              <w:fldChar w:fldCharType="end"/>
            </w:r>
          </w:hyperlink>
        </w:p>
        <w:p w:rsidR="00665BC4" w:rsidRDefault="00D0486D" w14:paraId="38DF3968" w14:textId="19F389A4">
          <w:pPr>
            <w:pStyle w:val="TOC2"/>
            <w:tabs>
              <w:tab w:val="right" w:leader="dot" w:pos="10310"/>
            </w:tabs>
            <w:rPr>
              <w:rFonts w:asciiTheme="minorHAnsi" w:hAnsiTheme="minorHAnsi" w:eastAsiaTheme="minorEastAsia" w:cstheme="minorBidi"/>
              <w:noProof/>
              <w:sz w:val="22"/>
              <w:szCs w:val="22"/>
              <w:lang w:val="en-IN" w:eastAsia="en-IN"/>
            </w:rPr>
          </w:pPr>
          <w:hyperlink w:history="1" w:anchor="_Toc115452443">
            <w:r w:rsidRPr="000E3665" w:rsidR="00665BC4">
              <w:rPr>
                <w:rStyle w:val="Hyperlink"/>
                <w:noProof/>
              </w:rPr>
              <w:t>10.2 BDE configuration.</w:t>
            </w:r>
            <w:r w:rsidR="00665BC4">
              <w:rPr>
                <w:noProof/>
                <w:webHidden/>
              </w:rPr>
              <w:tab/>
            </w:r>
            <w:r w:rsidR="00665BC4">
              <w:rPr>
                <w:noProof/>
                <w:webHidden/>
              </w:rPr>
              <w:fldChar w:fldCharType="begin"/>
            </w:r>
            <w:r w:rsidR="00665BC4">
              <w:rPr>
                <w:noProof/>
                <w:webHidden/>
              </w:rPr>
              <w:instrText xml:space="preserve"> PAGEREF _Toc115452443 \h </w:instrText>
            </w:r>
            <w:r w:rsidR="00665BC4">
              <w:rPr>
                <w:noProof/>
                <w:webHidden/>
              </w:rPr>
            </w:r>
            <w:r w:rsidR="00665BC4">
              <w:rPr>
                <w:noProof/>
                <w:webHidden/>
              </w:rPr>
              <w:fldChar w:fldCharType="separate"/>
            </w:r>
            <w:r w:rsidR="00665BC4">
              <w:rPr>
                <w:noProof/>
                <w:webHidden/>
              </w:rPr>
              <w:t>29</w:t>
            </w:r>
            <w:r w:rsidR="00665BC4">
              <w:rPr>
                <w:noProof/>
                <w:webHidden/>
              </w:rPr>
              <w:fldChar w:fldCharType="end"/>
            </w:r>
          </w:hyperlink>
        </w:p>
        <w:p w:rsidR="00665BC4" w:rsidRDefault="00D0486D" w14:paraId="66AA1256" w14:textId="52D5E8AF">
          <w:pPr>
            <w:pStyle w:val="TOC1"/>
            <w:tabs>
              <w:tab w:val="right" w:leader="dot" w:pos="10310"/>
            </w:tabs>
            <w:rPr>
              <w:rFonts w:asciiTheme="minorHAnsi" w:hAnsiTheme="minorHAnsi" w:eastAsiaTheme="minorEastAsia" w:cstheme="minorBidi"/>
              <w:b w:val="0"/>
              <w:bCs w:val="0"/>
              <w:noProof/>
              <w:sz w:val="22"/>
              <w:szCs w:val="22"/>
              <w:lang w:val="en-IN" w:eastAsia="en-IN"/>
            </w:rPr>
          </w:pPr>
          <w:hyperlink w:history="1" w:anchor="_Toc115452444">
            <w:r w:rsidRPr="000E3665" w:rsidR="00665BC4">
              <w:rPr>
                <w:rStyle w:val="Hyperlink"/>
                <w:noProof/>
              </w:rPr>
              <w:t>11. e360 Admin Configuration</w:t>
            </w:r>
            <w:r w:rsidR="00665BC4">
              <w:rPr>
                <w:noProof/>
                <w:webHidden/>
              </w:rPr>
              <w:tab/>
            </w:r>
            <w:r w:rsidR="00665BC4">
              <w:rPr>
                <w:noProof/>
                <w:webHidden/>
              </w:rPr>
              <w:fldChar w:fldCharType="begin"/>
            </w:r>
            <w:r w:rsidR="00665BC4">
              <w:rPr>
                <w:noProof/>
                <w:webHidden/>
              </w:rPr>
              <w:instrText xml:space="preserve"> PAGEREF _Toc115452444 \h </w:instrText>
            </w:r>
            <w:r w:rsidR="00665BC4">
              <w:rPr>
                <w:noProof/>
                <w:webHidden/>
              </w:rPr>
            </w:r>
            <w:r w:rsidR="00665BC4">
              <w:rPr>
                <w:noProof/>
                <w:webHidden/>
              </w:rPr>
              <w:fldChar w:fldCharType="separate"/>
            </w:r>
            <w:r w:rsidR="00665BC4">
              <w:rPr>
                <w:noProof/>
                <w:webHidden/>
              </w:rPr>
              <w:t>30</w:t>
            </w:r>
            <w:r w:rsidR="00665BC4">
              <w:rPr>
                <w:noProof/>
                <w:webHidden/>
              </w:rPr>
              <w:fldChar w:fldCharType="end"/>
            </w:r>
          </w:hyperlink>
        </w:p>
        <w:p w:rsidR="00665BC4" w:rsidRDefault="00D0486D" w14:paraId="258E58FE" w14:textId="0A4AB2DC">
          <w:pPr>
            <w:pStyle w:val="TOC2"/>
            <w:tabs>
              <w:tab w:val="right" w:leader="dot" w:pos="10310"/>
            </w:tabs>
            <w:rPr>
              <w:rFonts w:asciiTheme="minorHAnsi" w:hAnsiTheme="minorHAnsi" w:eastAsiaTheme="minorEastAsia" w:cstheme="minorBidi"/>
              <w:noProof/>
              <w:sz w:val="22"/>
              <w:szCs w:val="22"/>
              <w:lang w:val="en-IN" w:eastAsia="en-IN"/>
            </w:rPr>
          </w:pPr>
          <w:hyperlink w:history="1" w:anchor="_Toc115452445">
            <w:r w:rsidRPr="000E3665" w:rsidR="00665BC4">
              <w:rPr>
                <w:rStyle w:val="Hyperlink"/>
                <w:noProof/>
              </w:rPr>
              <w:t>11.1 Configure e360 Service URL and log file path.</w:t>
            </w:r>
            <w:r w:rsidR="00665BC4">
              <w:rPr>
                <w:noProof/>
                <w:webHidden/>
              </w:rPr>
              <w:tab/>
            </w:r>
            <w:r w:rsidR="00665BC4">
              <w:rPr>
                <w:noProof/>
                <w:webHidden/>
              </w:rPr>
              <w:fldChar w:fldCharType="begin"/>
            </w:r>
            <w:r w:rsidR="00665BC4">
              <w:rPr>
                <w:noProof/>
                <w:webHidden/>
              </w:rPr>
              <w:instrText xml:space="preserve"> PAGEREF _Toc115452445 \h </w:instrText>
            </w:r>
            <w:r w:rsidR="00665BC4">
              <w:rPr>
                <w:noProof/>
                <w:webHidden/>
              </w:rPr>
            </w:r>
            <w:r w:rsidR="00665BC4">
              <w:rPr>
                <w:noProof/>
                <w:webHidden/>
              </w:rPr>
              <w:fldChar w:fldCharType="separate"/>
            </w:r>
            <w:r w:rsidR="00665BC4">
              <w:rPr>
                <w:noProof/>
                <w:webHidden/>
              </w:rPr>
              <w:t>30</w:t>
            </w:r>
            <w:r w:rsidR="00665BC4">
              <w:rPr>
                <w:noProof/>
                <w:webHidden/>
              </w:rPr>
              <w:fldChar w:fldCharType="end"/>
            </w:r>
          </w:hyperlink>
        </w:p>
        <w:p w:rsidR="00665BC4" w:rsidRDefault="00D0486D" w14:paraId="60F8C364" w14:textId="3F796A2A">
          <w:pPr>
            <w:pStyle w:val="TOC1"/>
            <w:tabs>
              <w:tab w:val="right" w:leader="dot" w:pos="10310"/>
            </w:tabs>
            <w:rPr>
              <w:rFonts w:asciiTheme="minorHAnsi" w:hAnsiTheme="minorHAnsi" w:eastAsiaTheme="minorEastAsia" w:cstheme="minorBidi"/>
              <w:b w:val="0"/>
              <w:bCs w:val="0"/>
              <w:noProof/>
              <w:sz w:val="22"/>
              <w:szCs w:val="22"/>
              <w:lang w:val="en-IN" w:eastAsia="en-IN"/>
            </w:rPr>
          </w:pPr>
          <w:hyperlink w:history="1" w:anchor="_Toc115452446">
            <w:r w:rsidRPr="000E3665" w:rsidR="00665BC4">
              <w:rPr>
                <w:rStyle w:val="Hyperlink"/>
                <w:noProof/>
              </w:rPr>
              <w:t>12. e360 Apps</w:t>
            </w:r>
            <w:r w:rsidR="00665BC4">
              <w:rPr>
                <w:noProof/>
                <w:webHidden/>
              </w:rPr>
              <w:tab/>
            </w:r>
            <w:r w:rsidR="00665BC4">
              <w:rPr>
                <w:noProof/>
                <w:webHidden/>
              </w:rPr>
              <w:fldChar w:fldCharType="begin"/>
            </w:r>
            <w:r w:rsidR="00665BC4">
              <w:rPr>
                <w:noProof/>
                <w:webHidden/>
              </w:rPr>
              <w:instrText xml:space="preserve"> PAGEREF _Toc115452446 \h </w:instrText>
            </w:r>
            <w:r w:rsidR="00665BC4">
              <w:rPr>
                <w:noProof/>
                <w:webHidden/>
              </w:rPr>
            </w:r>
            <w:r w:rsidR="00665BC4">
              <w:rPr>
                <w:noProof/>
                <w:webHidden/>
              </w:rPr>
              <w:fldChar w:fldCharType="separate"/>
            </w:r>
            <w:r w:rsidR="00665BC4">
              <w:rPr>
                <w:noProof/>
                <w:webHidden/>
              </w:rPr>
              <w:t>31</w:t>
            </w:r>
            <w:r w:rsidR="00665BC4">
              <w:rPr>
                <w:noProof/>
                <w:webHidden/>
              </w:rPr>
              <w:fldChar w:fldCharType="end"/>
            </w:r>
          </w:hyperlink>
        </w:p>
        <w:p w:rsidR="00665BC4" w:rsidRDefault="00D0486D" w14:paraId="426CB93B" w14:textId="77B502AE">
          <w:pPr>
            <w:pStyle w:val="TOC2"/>
            <w:tabs>
              <w:tab w:val="right" w:leader="dot" w:pos="10310"/>
            </w:tabs>
            <w:rPr>
              <w:rFonts w:asciiTheme="minorHAnsi" w:hAnsiTheme="minorHAnsi" w:eastAsiaTheme="minorEastAsia" w:cstheme="minorBidi"/>
              <w:noProof/>
              <w:sz w:val="22"/>
              <w:szCs w:val="22"/>
              <w:lang w:val="en-IN" w:eastAsia="en-IN"/>
            </w:rPr>
          </w:pPr>
          <w:hyperlink w:history="1" w:anchor="_Toc115452447">
            <w:r w:rsidRPr="000E3665" w:rsidR="00665BC4">
              <w:rPr>
                <w:rStyle w:val="Hyperlink"/>
                <w:noProof/>
              </w:rPr>
              <w:t>12.1 Configure links to download Android and iOS versions of the application.</w:t>
            </w:r>
            <w:r w:rsidR="00665BC4">
              <w:rPr>
                <w:noProof/>
                <w:webHidden/>
              </w:rPr>
              <w:tab/>
            </w:r>
            <w:r w:rsidR="00665BC4">
              <w:rPr>
                <w:noProof/>
                <w:webHidden/>
              </w:rPr>
              <w:fldChar w:fldCharType="begin"/>
            </w:r>
            <w:r w:rsidR="00665BC4">
              <w:rPr>
                <w:noProof/>
                <w:webHidden/>
              </w:rPr>
              <w:instrText xml:space="preserve"> PAGEREF _Toc115452447 \h </w:instrText>
            </w:r>
            <w:r w:rsidR="00665BC4">
              <w:rPr>
                <w:noProof/>
                <w:webHidden/>
              </w:rPr>
            </w:r>
            <w:r w:rsidR="00665BC4">
              <w:rPr>
                <w:noProof/>
                <w:webHidden/>
              </w:rPr>
              <w:fldChar w:fldCharType="separate"/>
            </w:r>
            <w:r w:rsidR="00665BC4">
              <w:rPr>
                <w:noProof/>
                <w:webHidden/>
              </w:rPr>
              <w:t>31</w:t>
            </w:r>
            <w:r w:rsidR="00665BC4">
              <w:rPr>
                <w:noProof/>
                <w:webHidden/>
              </w:rPr>
              <w:fldChar w:fldCharType="end"/>
            </w:r>
          </w:hyperlink>
        </w:p>
        <w:p w:rsidR="00665BC4" w:rsidRDefault="00D0486D" w14:paraId="600AE778" w14:textId="6D8F452C">
          <w:pPr>
            <w:pStyle w:val="TOC2"/>
            <w:tabs>
              <w:tab w:val="right" w:leader="dot" w:pos="10310"/>
            </w:tabs>
            <w:rPr>
              <w:rFonts w:asciiTheme="minorHAnsi" w:hAnsiTheme="minorHAnsi" w:eastAsiaTheme="minorEastAsia" w:cstheme="minorBidi"/>
              <w:noProof/>
              <w:sz w:val="22"/>
              <w:szCs w:val="22"/>
              <w:lang w:val="en-IN" w:eastAsia="en-IN"/>
            </w:rPr>
          </w:pPr>
          <w:hyperlink w:history="1" w:anchor="_Toc115452448">
            <w:r w:rsidRPr="000E3665" w:rsidR="00665BC4">
              <w:rPr>
                <w:rStyle w:val="Hyperlink"/>
                <w:noProof/>
              </w:rPr>
              <w:t>12.2. Deployment of e360 mobile application</w:t>
            </w:r>
            <w:r w:rsidR="00665BC4">
              <w:rPr>
                <w:noProof/>
                <w:webHidden/>
              </w:rPr>
              <w:tab/>
            </w:r>
            <w:r w:rsidR="00665BC4">
              <w:rPr>
                <w:noProof/>
                <w:webHidden/>
              </w:rPr>
              <w:fldChar w:fldCharType="begin"/>
            </w:r>
            <w:r w:rsidR="00665BC4">
              <w:rPr>
                <w:noProof/>
                <w:webHidden/>
              </w:rPr>
              <w:instrText xml:space="preserve"> PAGEREF _Toc115452448 \h </w:instrText>
            </w:r>
            <w:r w:rsidR="00665BC4">
              <w:rPr>
                <w:noProof/>
                <w:webHidden/>
              </w:rPr>
            </w:r>
            <w:r w:rsidR="00665BC4">
              <w:rPr>
                <w:noProof/>
                <w:webHidden/>
              </w:rPr>
              <w:fldChar w:fldCharType="separate"/>
            </w:r>
            <w:r w:rsidR="00665BC4">
              <w:rPr>
                <w:noProof/>
                <w:webHidden/>
              </w:rPr>
              <w:t>31</w:t>
            </w:r>
            <w:r w:rsidR="00665BC4">
              <w:rPr>
                <w:noProof/>
                <w:webHidden/>
              </w:rPr>
              <w:fldChar w:fldCharType="end"/>
            </w:r>
          </w:hyperlink>
        </w:p>
        <w:p w:rsidR="00665BC4" w:rsidRDefault="00D0486D" w14:paraId="1D5EDB09" w14:textId="28AD661D">
          <w:pPr>
            <w:pStyle w:val="TOC1"/>
            <w:tabs>
              <w:tab w:val="right" w:leader="dot" w:pos="10310"/>
            </w:tabs>
            <w:rPr>
              <w:rFonts w:asciiTheme="minorHAnsi" w:hAnsiTheme="minorHAnsi" w:eastAsiaTheme="minorEastAsia" w:cstheme="minorBidi"/>
              <w:b w:val="0"/>
              <w:bCs w:val="0"/>
              <w:noProof/>
              <w:sz w:val="22"/>
              <w:szCs w:val="22"/>
              <w:lang w:val="en-IN" w:eastAsia="en-IN"/>
            </w:rPr>
          </w:pPr>
          <w:hyperlink w:history="1" w:anchor="_Toc115452449">
            <w:r w:rsidRPr="000E3665" w:rsidR="00665BC4">
              <w:rPr>
                <w:rStyle w:val="Hyperlink"/>
                <w:noProof/>
              </w:rPr>
              <w:t>13. e360 Web application</w:t>
            </w:r>
            <w:r w:rsidR="00665BC4">
              <w:rPr>
                <w:noProof/>
                <w:webHidden/>
              </w:rPr>
              <w:tab/>
            </w:r>
            <w:r w:rsidR="00665BC4">
              <w:rPr>
                <w:noProof/>
                <w:webHidden/>
              </w:rPr>
              <w:fldChar w:fldCharType="begin"/>
            </w:r>
            <w:r w:rsidR="00665BC4">
              <w:rPr>
                <w:noProof/>
                <w:webHidden/>
              </w:rPr>
              <w:instrText xml:space="preserve"> PAGEREF _Toc115452449 \h </w:instrText>
            </w:r>
            <w:r w:rsidR="00665BC4">
              <w:rPr>
                <w:noProof/>
                <w:webHidden/>
              </w:rPr>
            </w:r>
            <w:r w:rsidR="00665BC4">
              <w:rPr>
                <w:noProof/>
                <w:webHidden/>
              </w:rPr>
              <w:fldChar w:fldCharType="separate"/>
            </w:r>
            <w:r w:rsidR="00665BC4">
              <w:rPr>
                <w:noProof/>
                <w:webHidden/>
              </w:rPr>
              <w:t>35</w:t>
            </w:r>
            <w:r w:rsidR="00665BC4">
              <w:rPr>
                <w:noProof/>
                <w:webHidden/>
              </w:rPr>
              <w:fldChar w:fldCharType="end"/>
            </w:r>
          </w:hyperlink>
        </w:p>
        <w:p w:rsidR="00665BC4" w:rsidRDefault="00D0486D" w14:paraId="5B05A616" w14:textId="54698BCB">
          <w:pPr>
            <w:pStyle w:val="TOC1"/>
            <w:tabs>
              <w:tab w:val="right" w:leader="dot" w:pos="10310"/>
            </w:tabs>
            <w:rPr>
              <w:rFonts w:asciiTheme="minorHAnsi" w:hAnsiTheme="minorHAnsi" w:eastAsiaTheme="minorEastAsia" w:cstheme="minorBidi"/>
              <w:b w:val="0"/>
              <w:bCs w:val="0"/>
              <w:noProof/>
              <w:sz w:val="22"/>
              <w:szCs w:val="22"/>
              <w:lang w:val="en-IN" w:eastAsia="en-IN"/>
            </w:rPr>
          </w:pPr>
          <w:hyperlink w:history="1" w:anchor="_Toc115452450">
            <w:r w:rsidRPr="000E3665" w:rsidR="00665BC4">
              <w:rPr>
                <w:rStyle w:val="Hyperlink"/>
                <w:noProof/>
              </w:rPr>
              <w:t>14. Performing Smoke Testing for e360 Web</w:t>
            </w:r>
            <w:r w:rsidR="00665BC4">
              <w:rPr>
                <w:noProof/>
                <w:webHidden/>
              </w:rPr>
              <w:tab/>
            </w:r>
            <w:r w:rsidR="00665BC4">
              <w:rPr>
                <w:noProof/>
                <w:webHidden/>
              </w:rPr>
              <w:fldChar w:fldCharType="begin"/>
            </w:r>
            <w:r w:rsidR="00665BC4">
              <w:rPr>
                <w:noProof/>
                <w:webHidden/>
              </w:rPr>
              <w:instrText xml:space="preserve"> PAGEREF _Toc115452450 \h </w:instrText>
            </w:r>
            <w:r w:rsidR="00665BC4">
              <w:rPr>
                <w:noProof/>
                <w:webHidden/>
              </w:rPr>
            </w:r>
            <w:r w:rsidR="00665BC4">
              <w:rPr>
                <w:noProof/>
                <w:webHidden/>
              </w:rPr>
              <w:fldChar w:fldCharType="separate"/>
            </w:r>
            <w:r w:rsidR="00665BC4">
              <w:rPr>
                <w:noProof/>
                <w:webHidden/>
              </w:rPr>
              <w:t>37</w:t>
            </w:r>
            <w:r w:rsidR="00665BC4">
              <w:rPr>
                <w:noProof/>
                <w:webHidden/>
              </w:rPr>
              <w:fldChar w:fldCharType="end"/>
            </w:r>
          </w:hyperlink>
        </w:p>
        <w:p w:rsidR="00665BC4" w:rsidRDefault="00D0486D" w14:paraId="02C16E37" w14:textId="62930DCE">
          <w:pPr>
            <w:pStyle w:val="TOC1"/>
            <w:tabs>
              <w:tab w:val="right" w:leader="dot" w:pos="10310"/>
            </w:tabs>
            <w:rPr>
              <w:rFonts w:asciiTheme="minorHAnsi" w:hAnsiTheme="minorHAnsi" w:eastAsiaTheme="minorEastAsia" w:cstheme="minorBidi"/>
              <w:b w:val="0"/>
              <w:bCs w:val="0"/>
              <w:noProof/>
              <w:sz w:val="22"/>
              <w:szCs w:val="22"/>
              <w:lang w:val="en-IN" w:eastAsia="en-IN"/>
            </w:rPr>
          </w:pPr>
          <w:hyperlink w:history="1" w:anchor="_Toc115452451">
            <w:r w:rsidRPr="000E3665" w:rsidR="00665BC4">
              <w:rPr>
                <w:rStyle w:val="Hyperlink"/>
                <w:noProof/>
              </w:rPr>
              <w:t>15. Maintaining QA Email Checklist</w:t>
            </w:r>
            <w:r w:rsidR="00665BC4">
              <w:rPr>
                <w:noProof/>
                <w:webHidden/>
              </w:rPr>
              <w:tab/>
            </w:r>
            <w:r w:rsidR="00665BC4">
              <w:rPr>
                <w:noProof/>
                <w:webHidden/>
              </w:rPr>
              <w:fldChar w:fldCharType="begin"/>
            </w:r>
            <w:r w:rsidR="00665BC4">
              <w:rPr>
                <w:noProof/>
                <w:webHidden/>
              </w:rPr>
              <w:instrText xml:space="preserve"> PAGEREF _Toc115452451 \h </w:instrText>
            </w:r>
            <w:r w:rsidR="00665BC4">
              <w:rPr>
                <w:noProof/>
                <w:webHidden/>
              </w:rPr>
            </w:r>
            <w:r w:rsidR="00665BC4">
              <w:rPr>
                <w:noProof/>
                <w:webHidden/>
              </w:rPr>
              <w:fldChar w:fldCharType="separate"/>
            </w:r>
            <w:r w:rsidR="00665BC4">
              <w:rPr>
                <w:noProof/>
                <w:webHidden/>
              </w:rPr>
              <w:t>49</w:t>
            </w:r>
            <w:r w:rsidR="00665BC4">
              <w:rPr>
                <w:noProof/>
                <w:webHidden/>
              </w:rPr>
              <w:fldChar w:fldCharType="end"/>
            </w:r>
          </w:hyperlink>
        </w:p>
        <w:p w:rsidR="00665BC4" w:rsidRDefault="00D0486D" w14:paraId="51ADEDC0" w14:textId="1141D0B0">
          <w:pPr>
            <w:pStyle w:val="TOC1"/>
            <w:tabs>
              <w:tab w:val="right" w:leader="dot" w:pos="10310"/>
            </w:tabs>
            <w:rPr>
              <w:rFonts w:asciiTheme="minorHAnsi" w:hAnsiTheme="minorHAnsi" w:eastAsiaTheme="minorEastAsia" w:cstheme="minorBidi"/>
              <w:b w:val="0"/>
              <w:bCs w:val="0"/>
              <w:noProof/>
              <w:sz w:val="22"/>
              <w:szCs w:val="22"/>
              <w:lang w:val="en-IN" w:eastAsia="en-IN"/>
            </w:rPr>
          </w:pPr>
          <w:hyperlink w:history="1" w:anchor="_Toc115452452">
            <w:r w:rsidRPr="000E3665" w:rsidR="00665BC4">
              <w:rPr>
                <w:rStyle w:val="Hyperlink"/>
                <w:noProof/>
                <w:w w:val="110"/>
              </w:rPr>
              <w:t>16. Update Link Repository</w:t>
            </w:r>
            <w:r w:rsidR="00665BC4">
              <w:rPr>
                <w:noProof/>
                <w:webHidden/>
              </w:rPr>
              <w:tab/>
            </w:r>
            <w:r w:rsidR="00665BC4">
              <w:rPr>
                <w:noProof/>
                <w:webHidden/>
              </w:rPr>
              <w:fldChar w:fldCharType="begin"/>
            </w:r>
            <w:r w:rsidR="00665BC4">
              <w:rPr>
                <w:noProof/>
                <w:webHidden/>
              </w:rPr>
              <w:instrText xml:space="preserve"> PAGEREF _Toc115452452 \h </w:instrText>
            </w:r>
            <w:r w:rsidR="00665BC4">
              <w:rPr>
                <w:noProof/>
                <w:webHidden/>
              </w:rPr>
            </w:r>
            <w:r w:rsidR="00665BC4">
              <w:rPr>
                <w:noProof/>
                <w:webHidden/>
              </w:rPr>
              <w:fldChar w:fldCharType="separate"/>
            </w:r>
            <w:r w:rsidR="00665BC4">
              <w:rPr>
                <w:noProof/>
                <w:webHidden/>
              </w:rPr>
              <w:t>50</w:t>
            </w:r>
            <w:r w:rsidR="00665BC4">
              <w:rPr>
                <w:noProof/>
                <w:webHidden/>
              </w:rPr>
              <w:fldChar w:fldCharType="end"/>
            </w:r>
          </w:hyperlink>
        </w:p>
        <w:p w:rsidR="11899EBF" w:rsidP="11899EBF" w:rsidRDefault="11899EBF" w14:paraId="48EFCA39" w14:textId="1886BA51">
          <w:pPr>
            <w:pStyle w:val="TOC1"/>
            <w:tabs>
              <w:tab w:val="right" w:leader="dot" w:pos="10320"/>
            </w:tabs>
            <w:rPr>
              <w:rStyle w:val="Hyperlink"/>
            </w:rPr>
          </w:pPr>
          <w:r>
            <w:fldChar w:fldCharType="end"/>
          </w:r>
        </w:p>
      </w:sdtContent>
    </w:sdt>
    <w:p w:rsidRPr="004E1FF9" w:rsidR="0015387F" w:rsidP="11899EBF" w:rsidRDefault="0015387F" w14:paraId="659EF8A2" w14:textId="50B6CCB4">
      <w:pPr>
        <w:ind w:left="0"/>
        <w:rPr>
          <w:rFonts w:cs="Arial"/>
        </w:rPr>
      </w:pPr>
    </w:p>
    <w:p w:rsidR="001C6D91" w:rsidP="00801152" w:rsidRDefault="00801152" w14:paraId="1C44AF6E" w14:textId="77777777">
      <w:pPr>
        <w:spacing w:before="86"/>
        <w:ind w:left="3838" w:right="4415"/>
        <w:jc w:val="center"/>
        <w:rPr>
          <w:noProof/>
        </w:rPr>
      </w:pPr>
      <w:r w:rsidRPr="004E1FF9">
        <w:rPr>
          <w:rFonts w:cs="Arial"/>
          <w:b/>
          <w:i/>
          <w:szCs w:val="20"/>
          <w:u w:val="thick"/>
        </w:rPr>
        <w:t xml:space="preserve">Table of </w:t>
      </w:r>
      <w:r>
        <w:rPr>
          <w:rFonts w:cs="Arial"/>
          <w:b/>
          <w:i/>
          <w:szCs w:val="20"/>
          <w:u w:val="thick"/>
        </w:rPr>
        <w:t>Figures</w:t>
      </w:r>
      <w:r w:rsidRPr="003F34BB" w:rsidR="0007592F">
        <w:rPr>
          <w:rFonts w:cs="Arial"/>
          <w:sz w:val="16"/>
          <w:szCs w:val="16"/>
        </w:rPr>
        <w:fldChar w:fldCharType="begin"/>
      </w:r>
      <w:r w:rsidRPr="003F34BB" w:rsidR="0007592F">
        <w:rPr>
          <w:rFonts w:cs="Arial"/>
          <w:sz w:val="16"/>
          <w:szCs w:val="16"/>
        </w:rPr>
        <w:instrText xml:space="preserve"> TOC \c "Figure" </w:instrText>
      </w:r>
      <w:r w:rsidRPr="003F34BB" w:rsidR="0007592F">
        <w:rPr>
          <w:rFonts w:cs="Arial"/>
          <w:sz w:val="16"/>
          <w:szCs w:val="16"/>
        </w:rPr>
        <w:fldChar w:fldCharType="separate"/>
      </w:r>
    </w:p>
    <w:p w:rsidR="001C6D91" w:rsidRDefault="001C6D91" w14:paraId="120AC74F" w14:textId="14B7BC9A">
      <w:pPr>
        <w:pStyle w:val="TableofFigures"/>
        <w:tabs>
          <w:tab w:val="right" w:leader="dot" w:pos="10310"/>
        </w:tabs>
        <w:rPr>
          <w:rFonts w:asciiTheme="minorHAnsi" w:hAnsiTheme="minorHAnsi" w:eastAsiaTheme="minorEastAsia" w:cstheme="minorBidi"/>
          <w:noProof/>
          <w:sz w:val="22"/>
          <w:lang w:val="en-IN" w:eastAsia="en-IN"/>
        </w:rPr>
      </w:pPr>
      <w:r>
        <w:rPr>
          <w:noProof/>
        </w:rPr>
        <w:t>Figure 1: This section explains components contributing to e360</w:t>
      </w:r>
      <w:r>
        <w:rPr>
          <w:noProof/>
        </w:rPr>
        <w:tab/>
      </w:r>
      <w:r>
        <w:rPr>
          <w:noProof/>
        </w:rPr>
        <w:fldChar w:fldCharType="begin"/>
      </w:r>
      <w:r>
        <w:rPr>
          <w:noProof/>
        </w:rPr>
        <w:instrText xml:space="preserve"> PAGEREF _Toc116657461 \h </w:instrText>
      </w:r>
      <w:r>
        <w:rPr>
          <w:noProof/>
        </w:rPr>
      </w:r>
      <w:r>
        <w:rPr>
          <w:noProof/>
        </w:rPr>
        <w:fldChar w:fldCharType="separate"/>
      </w:r>
      <w:r>
        <w:rPr>
          <w:noProof/>
        </w:rPr>
        <w:t>8</w:t>
      </w:r>
      <w:r>
        <w:rPr>
          <w:noProof/>
        </w:rPr>
        <w:fldChar w:fldCharType="end"/>
      </w:r>
    </w:p>
    <w:p w:rsidR="001C6D91" w:rsidRDefault="001C6D91" w14:paraId="428CEBF4" w14:textId="2030FD0C">
      <w:pPr>
        <w:pStyle w:val="TableofFigures"/>
        <w:tabs>
          <w:tab w:val="right" w:leader="dot" w:pos="10310"/>
        </w:tabs>
        <w:rPr>
          <w:rFonts w:asciiTheme="minorHAnsi" w:hAnsiTheme="minorHAnsi" w:eastAsiaTheme="minorEastAsia" w:cstheme="minorBidi"/>
          <w:noProof/>
          <w:sz w:val="22"/>
          <w:lang w:val="en-IN" w:eastAsia="en-IN"/>
        </w:rPr>
      </w:pPr>
      <w:r>
        <w:rPr>
          <w:noProof/>
        </w:rPr>
        <w:t>Figure 2: Add an ERP Server Window</w:t>
      </w:r>
      <w:r>
        <w:rPr>
          <w:noProof/>
        </w:rPr>
        <w:tab/>
      </w:r>
      <w:r>
        <w:rPr>
          <w:noProof/>
        </w:rPr>
        <w:fldChar w:fldCharType="begin"/>
      </w:r>
      <w:r>
        <w:rPr>
          <w:noProof/>
        </w:rPr>
        <w:instrText xml:space="preserve"> PAGEREF _Toc116657462 \h </w:instrText>
      </w:r>
      <w:r>
        <w:rPr>
          <w:noProof/>
        </w:rPr>
      </w:r>
      <w:r>
        <w:rPr>
          <w:noProof/>
        </w:rPr>
        <w:fldChar w:fldCharType="separate"/>
      </w:r>
      <w:r>
        <w:rPr>
          <w:noProof/>
        </w:rPr>
        <w:t>11</w:t>
      </w:r>
      <w:r>
        <w:rPr>
          <w:noProof/>
        </w:rPr>
        <w:fldChar w:fldCharType="end"/>
      </w:r>
    </w:p>
    <w:p w:rsidR="001C6D91" w:rsidRDefault="001C6D91" w14:paraId="3344C9B5" w14:textId="5454359F">
      <w:pPr>
        <w:pStyle w:val="TableofFigures"/>
        <w:tabs>
          <w:tab w:val="right" w:leader="dot" w:pos="10310"/>
        </w:tabs>
        <w:rPr>
          <w:rFonts w:asciiTheme="minorHAnsi" w:hAnsiTheme="minorHAnsi" w:eastAsiaTheme="minorEastAsia" w:cstheme="minorBidi"/>
          <w:noProof/>
          <w:sz w:val="22"/>
          <w:lang w:val="en-IN" w:eastAsia="en-IN"/>
        </w:rPr>
      </w:pPr>
      <w:r>
        <w:rPr>
          <w:noProof/>
        </w:rPr>
        <w:t>Figure 3: e360_Live / e360_UAT ERP Server Configuration</w:t>
      </w:r>
      <w:r>
        <w:rPr>
          <w:noProof/>
        </w:rPr>
        <w:tab/>
      </w:r>
      <w:r>
        <w:rPr>
          <w:noProof/>
        </w:rPr>
        <w:fldChar w:fldCharType="begin"/>
      </w:r>
      <w:r>
        <w:rPr>
          <w:noProof/>
        </w:rPr>
        <w:instrText xml:space="preserve"> PAGEREF _Toc116657463 \h </w:instrText>
      </w:r>
      <w:r>
        <w:rPr>
          <w:noProof/>
        </w:rPr>
      </w:r>
      <w:r>
        <w:rPr>
          <w:noProof/>
        </w:rPr>
        <w:fldChar w:fldCharType="separate"/>
      </w:r>
      <w:r>
        <w:rPr>
          <w:noProof/>
        </w:rPr>
        <w:t>12</w:t>
      </w:r>
      <w:r>
        <w:rPr>
          <w:noProof/>
        </w:rPr>
        <w:fldChar w:fldCharType="end"/>
      </w:r>
    </w:p>
    <w:p w:rsidR="001C6D91" w:rsidRDefault="001C6D91" w14:paraId="70FAE4F7" w14:textId="5B937657">
      <w:pPr>
        <w:pStyle w:val="TableofFigures"/>
        <w:tabs>
          <w:tab w:val="right" w:leader="dot" w:pos="10310"/>
        </w:tabs>
        <w:rPr>
          <w:rFonts w:asciiTheme="minorHAnsi" w:hAnsiTheme="minorHAnsi" w:eastAsiaTheme="minorEastAsia" w:cstheme="minorBidi"/>
          <w:noProof/>
          <w:sz w:val="22"/>
          <w:lang w:val="en-IN" w:eastAsia="en-IN"/>
        </w:rPr>
      </w:pPr>
      <w:r>
        <w:rPr>
          <w:noProof/>
        </w:rPr>
        <w:t>Figure 4: e360 Deployment Packages</w:t>
      </w:r>
      <w:r>
        <w:rPr>
          <w:noProof/>
        </w:rPr>
        <w:tab/>
      </w:r>
      <w:r>
        <w:rPr>
          <w:noProof/>
        </w:rPr>
        <w:fldChar w:fldCharType="begin"/>
      </w:r>
      <w:r>
        <w:rPr>
          <w:noProof/>
        </w:rPr>
        <w:instrText xml:space="preserve"> PAGEREF _Toc116657464 \h </w:instrText>
      </w:r>
      <w:r>
        <w:rPr>
          <w:noProof/>
        </w:rPr>
      </w:r>
      <w:r>
        <w:rPr>
          <w:noProof/>
        </w:rPr>
        <w:fldChar w:fldCharType="separate"/>
      </w:r>
      <w:r>
        <w:rPr>
          <w:noProof/>
        </w:rPr>
        <w:t>13</w:t>
      </w:r>
      <w:r>
        <w:rPr>
          <w:noProof/>
        </w:rPr>
        <w:fldChar w:fldCharType="end"/>
      </w:r>
    </w:p>
    <w:p w:rsidR="001C6D91" w:rsidRDefault="001C6D91" w14:paraId="642ECB1E" w14:textId="7FE51710">
      <w:pPr>
        <w:pStyle w:val="TableofFigures"/>
        <w:tabs>
          <w:tab w:val="right" w:leader="dot" w:pos="10310"/>
        </w:tabs>
        <w:rPr>
          <w:rFonts w:asciiTheme="minorHAnsi" w:hAnsiTheme="minorHAnsi" w:eastAsiaTheme="minorEastAsia" w:cstheme="minorBidi"/>
          <w:noProof/>
          <w:sz w:val="22"/>
          <w:lang w:val="en-IN" w:eastAsia="en-IN"/>
        </w:rPr>
      </w:pPr>
      <w:r>
        <w:rPr>
          <w:noProof/>
        </w:rPr>
        <w:t>Figure 5: Client Deployment Packages</w:t>
      </w:r>
      <w:r>
        <w:rPr>
          <w:noProof/>
        </w:rPr>
        <w:tab/>
      </w:r>
      <w:r>
        <w:rPr>
          <w:noProof/>
        </w:rPr>
        <w:fldChar w:fldCharType="begin"/>
      </w:r>
      <w:r>
        <w:rPr>
          <w:noProof/>
        </w:rPr>
        <w:instrText xml:space="preserve"> PAGEREF _Toc116657465 \h </w:instrText>
      </w:r>
      <w:r>
        <w:rPr>
          <w:noProof/>
        </w:rPr>
      </w:r>
      <w:r>
        <w:rPr>
          <w:noProof/>
        </w:rPr>
        <w:fldChar w:fldCharType="separate"/>
      </w:r>
      <w:r>
        <w:rPr>
          <w:noProof/>
        </w:rPr>
        <w:t>14</w:t>
      </w:r>
      <w:r>
        <w:rPr>
          <w:noProof/>
        </w:rPr>
        <w:fldChar w:fldCharType="end"/>
      </w:r>
    </w:p>
    <w:p w:rsidR="001C6D91" w:rsidRDefault="001C6D91" w14:paraId="7233339C" w14:textId="5B582C68">
      <w:pPr>
        <w:pStyle w:val="TableofFigures"/>
        <w:tabs>
          <w:tab w:val="right" w:leader="dot" w:pos="10310"/>
        </w:tabs>
        <w:rPr>
          <w:rFonts w:asciiTheme="minorHAnsi" w:hAnsiTheme="minorHAnsi" w:eastAsiaTheme="minorEastAsia" w:cstheme="minorBidi"/>
          <w:noProof/>
          <w:sz w:val="22"/>
          <w:lang w:val="en-IN" w:eastAsia="en-IN"/>
        </w:rPr>
      </w:pPr>
      <w:r>
        <w:rPr>
          <w:noProof/>
        </w:rPr>
        <w:t>Figure 6: Client Deployment Packages</w:t>
      </w:r>
      <w:r>
        <w:rPr>
          <w:noProof/>
        </w:rPr>
        <w:tab/>
      </w:r>
      <w:r>
        <w:rPr>
          <w:noProof/>
        </w:rPr>
        <w:fldChar w:fldCharType="begin"/>
      </w:r>
      <w:r>
        <w:rPr>
          <w:noProof/>
        </w:rPr>
        <w:instrText xml:space="preserve"> PAGEREF _Toc116657466 \h </w:instrText>
      </w:r>
      <w:r>
        <w:rPr>
          <w:noProof/>
        </w:rPr>
      </w:r>
      <w:r>
        <w:rPr>
          <w:noProof/>
        </w:rPr>
        <w:fldChar w:fldCharType="separate"/>
      </w:r>
      <w:r>
        <w:rPr>
          <w:noProof/>
        </w:rPr>
        <w:t>14</w:t>
      </w:r>
      <w:r>
        <w:rPr>
          <w:noProof/>
        </w:rPr>
        <w:fldChar w:fldCharType="end"/>
      </w:r>
    </w:p>
    <w:p w:rsidR="001C6D91" w:rsidRDefault="001C6D91" w14:paraId="314FCF39" w14:textId="729BC369">
      <w:pPr>
        <w:pStyle w:val="TableofFigures"/>
        <w:tabs>
          <w:tab w:val="right" w:leader="dot" w:pos="10310"/>
        </w:tabs>
        <w:rPr>
          <w:rFonts w:asciiTheme="minorHAnsi" w:hAnsiTheme="minorHAnsi" w:eastAsiaTheme="minorEastAsia" w:cstheme="minorBidi"/>
          <w:noProof/>
          <w:sz w:val="22"/>
          <w:lang w:val="en-IN" w:eastAsia="en-IN"/>
        </w:rPr>
      </w:pPr>
      <w:r>
        <w:rPr>
          <w:noProof/>
        </w:rPr>
        <w:t>Figure 7: Client Deployment Packages</w:t>
      </w:r>
      <w:r>
        <w:rPr>
          <w:noProof/>
        </w:rPr>
        <w:tab/>
      </w:r>
      <w:r>
        <w:rPr>
          <w:noProof/>
        </w:rPr>
        <w:fldChar w:fldCharType="begin"/>
      </w:r>
      <w:r>
        <w:rPr>
          <w:noProof/>
        </w:rPr>
        <w:instrText xml:space="preserve"> PAGEREF _Toc116657467 \h </w:instrText>
      </w:r>
      <w:r>
        <w:rPr>
          <w:noProof/>
        </w:rPr>
      </w:r>
      <w:r>
        <w:rPr>
          <w:noProof/>
        </w:rPr>
        <w:fldChar w:fldCharType="separate"/>
      </w:r>
      <w:r>
        <w:rPr>
          <w:noProof/>
        </w:rPr>
        <w:t>14</w:t>
      </w:r>
      <w:r>
        <w:rPr>
          <w:noProof/>
        </w:rPr>
        <w:fldChar w:fldCharType="end"/>
      </w:r>
    </w:p>
    <w:p w:rsidR="001C6D91" w:rsidRDefault="001C6D91" w14:paraId="5DCD98BE" w14:textId="65B52024">
      <w:pPr>
        <w:pStyle w:val="TableofFigures"/>
        <w:tabs>
          <w:tab w:val="right" w:leader="dot" w:pos="10310"/>
        </w:tabs>
        <w:rPr>
          <w:rFonts w:asciiTheme="minorHAnsi" w:hAnsiTheme="minorHAnsi" w:eastAsiaTheme="minorEastAsia" w:cstheme="minorBidi"/>
          <w:noProof/>
          <w:sz w:val="22"/>
          <w:lang w:val="en-IN" w:eastAsia="en-IN"/>
        </w:rPr>
      </w:pPr>
      <w:r>
        <w:rPr>
          <w:noProof/>
        </w:rPr>
        <w:t>Figure 8: SQL Server Details</w:t>
      </w:r>
      <w:r>
        <w:rPr>
          <w:noProof/>
        </w:rPr>
        <w:tab/>
      </w:r>
      <w:r>
        <w:rPr>
          <w:noProof/>
        </w:rPr>
        <w:fldChar w:fldCharType="begin"/>
      </w:r>
      <w:r>
        <w:rPr>
          <w:noProof/>
        </w:rPr>
        <w:instrText xml:space="preserve"> PAGEREF _Toc116657468 \h </w:instrText>
      </w:r>
      <w:r>
        <w:rPr>
          <w:noProof/>
        </w:rPr>
      </w:r>
      <w:r>
        <w:rPr>
          <w:noProof/>
        </w:rPr>
        <w:fldChar w:fldCharType="separate"/>
      </w:r>
      <w:r>
        <w:rPr>
          <w:noProof/>
        </w:rPr>
        <w:t>15</w:t>
      </w:r>
      <w:r>
        <w:rPr>
          <w:noProof/>
        </w:rPr>
        <w:fldChar w:fldCharType="end"/>
      </w:r>
    </w:p>
    <w:p w:rsidR="001C6D91" w:rsidRDefault="001C6D91" w14:paraId="3369A577" w14:textId="7909A04C">
      <w:pPr>
        <w:pStyle w:val="TableofFigures"/>
        <w:tabs>
          <w:tab w:val="right" w:leader="dot" w:pos="10310"/>
        </w:tabs>
        <w:rPr>
          <w:rFonts w:asciiTheme="minorHAnsi" w:hAnsiTheme="minorHAnsi" w:eastAsiaTheme="minorEastAsia" w:cstheme="minorBidi"/>
          <w:noProof/>
          <w:sz w:val="22"/>
          <w:lang w:val="en-IN" w:eastAsia="en-IN"/>
        </w:rPr>
      </w:pPr>
      <w:r>
        <w:rPr>
          <w:noProof/>
        </w:rPr>
        <w:t>Figure 9: Accessing the Back Up Option from the Context Menu</w:t>
      </w:r>
      <w:r>
        <w:rPr>
          <w:noProof/>
        </w:rPr>
        <w:tab/>
      </w:r>
      <w:r>
        <w:rPr>
          <w:noProof/>
        </w:rPr>
        <w:fldChar w:fldCharType="begin"/>
      </w:r>
      <w:r>
        <w:rPr>
          <w:noProof/>
        </w:rPr>
        <w:instrText xml:space="preserve"> PAGEREF _Toc116657469 \h </w:instrText>
      </w:r>
      <w:r>
        <w:rPr>
          <w:noProof/>
        </w:rPr>
      </w:r>
      <w:r>
        <w:rPr>
          <w:noProof/>
        </w:rPr>
        <w:fldChar w:fldCharType="separate"/>
      </w:r>
      <w:r>
        <w:rPr>
          <w:noProof/>
        </w:rPr>
        <w:t>16</w:t>
      </w:r>
      <w:r>
        <w:rPr>
          <w:noProof/>
        </w:rPr>
        <w:fldChar w:fldCharType="end"/>
      </w:r>
    </w:p>
    <w:p w:rsidR="001C6D91" w:rsidRDefault="001C6D91" w14:paraId="76FD840B" w14:textId="1B957369">
      <w:pPr>
        <w:pStyle w:val="TableofFigures"/>
        <w:tabs>
          <w:tab w:val="right" w:leader="dot" w:pos="10310"/>
        </w:tabs>
        <w:rPr>
          <w:rFonts w:asciiTheme="minorHAnsi" w:hAnsiTheme="minorHAnsi" w:eastAsiaTheme="minorEastAsia" w:cstheme="minorBidi"/>
          <w:noProof/>
          <w:sz w:val="22"/>
          <w:lang w:val="en-IN" w:eastAsia="en-IN"/>
        </w:rPr>
      </w:pPr>
      <w:r>
        <w:rPr>
          <w:noProof/>
        </w:rPr>
        <w:t>Figure 10: Adding Back Up</w:t>
      </w:r>
      <w:r>
        <w:rPr>
          <w:noProof/>
        </w:rPr>
        <w:tab/>
      </w:r>
      <w:r>
        <w:rPr>
          <w:noProof/>
        </w:rPr>
        <w:fldChar w:fldCharType="begin"/>
      </w:r>
      <w:r>
        <w:rPr>
          <w:noProof/>
        </w:rPr>
        <w:instrText xml:space="preserve"> PAGEREF _Toc116657470 \h </w:instrText>
      </w:r>
      <w:r>
        <w:rPr>
          <w:noProof/>
        </w:rPr>
      </w:r>
      <w:r>
        <w:rPr>
          <w:noProof/>
        </w:rPr>
        <w:fldChar w:fldCharType="separate"/>
      </w:r>
      <w:r>
        <w:rPr>
          <w:noProof/>
        </w:rPr>
        <w:t>16</w:t>
      </w:r>
      <w:r>
        <w:rPr>
          <w:noProof/>
        </w:rPr>
        <w:fldChar w:fldCharType="end"/>
      </w:r>
    </w:p>
    <w:p w:rsidR="001C6D91" w:rsidRDefault="001C6D91" w14:paraId="76BF9493" w14:textId="2885BE4C">
      <w:pPr>
        <w:pStyle w:val="TableofFigures"/>
        <w:tabs>
          <w:tab w:val="right" w:leader="dot" w:pos="10310"/>
        </w:tabs>
        <w:rPr>
          <w:rFonts w:asciiTheme="minorHAnsi" w:hAnsiTheme="minorHAnsi" w:eastAsiaTheme="minorEastAsia" w:cstheme="minorBidi"/>
          <w:noProof/>
          <w:sz w:val="22"/>
          <w:lang w:val="en-IN" w:eastAsia="en-IN"/>
        </w:rPr>
      </w:pPr>
      <w:r>
        <w:rPr>
          <w:noProof/>
        </w:rPr>
        <w:t>Figure 11: Back Up File Name</w:t>
      </w:r>
      <w:r>
        <w:rPr>
          <w:noProof/>
        </w:rPr>
        <w:tab/>
      </w:r>
      <w:r>
        <w:rPr>
          <w:noProof/>
        </w:rPr>
        <w:fldChar w:fldCharType="begin"/>
      </w:r>
      <w:r>
        <w:rPr>
          <w:noProof/>
        </w:rPr>
        <w:instrText xml:space="preserve"> PAGEREF _Toc116657471 \h </w:instrText>
      </w:r>
      <w:r>
        <w:rPr>
          <w:noProof/>
        </w:rPr>
      </w:r>
      <w:r>
        <w:rPr>
          <w:noProof/>
        </w:rPr>
        <w:fldChar w:fldCharType="separate"/>
      </w:r>
      <w:r>
        <w:rPr>
          <w:noProof/>
        </w:rPr>
        <w:t>17</w:t>
      </w:r>
      <w:r>
        <w:rPr>
          <w:noProof/>
        </w:rPr>
        <w:fldChar w:fldCharType="end"/>
      </w:r>
    </w:p>
    <w:p w:rsidR="001C6D91" w:rsidRDefault="001C6D91" w14:paraId="2EB3D1E6" w14:textId="4912C649">
      <w:pPr>
        <w:pStyle w:val="TableofFigures"/>
        <w:tabs>
          <w:tab w:val="right" w:leader="dot" w:pos="10310"/>
        </w:tabs>
        <w:rPr>
          <w:rFonts w:asciiTheme="minorHAnsi" w:hAnsiTheme="minorHAnsi" w:eastAsiaTheme="minorEastAsia" w:cstheme="minorBidi"/>
          <w:noProof/>
          <w:sz w:val="22"/>
          <w:lang w:val="en-IN" w:eastAsia="en-IN"/>
        </w:rPr>
      </w:pPr>
      <w:r>
        <w:rPr>
          <w:noProof/>
        </w:rPr>
        <w:t>Figure 12: Click on OK button</w:t>
      </w:r>
      <w:r>
        <w:rPr>
          <w:noProof/>
        </w:rPr>
        <w:tab/>
      </w:r>
      <w:r>
        <w:rPr>
          <w:noProof/>
        </w:rPr>
        <w:fldChar w:fldCharType="begin"/>
      </w:r>
      <w:r>
        <w:rPr>
          <w:noProof/>
        </w:rPr>
        <w:instrText xml:space="preserve"> PAGEREF _Toc116657472 \h </w:instrText>
      </w:r>
      <w:r>
        <w:rPr>
          <w:noProof/>
        </w:rPr>
      </w:r>
      <w:r>
        <w:rPr>
          <w:noProof/>
        </w:rPr>
        <w:fldChar w:fldCharType="separate"/>
      </w:r>
      <w:r>
        <w:rPr>
          <w:noProof/>
        </w:rPr>
        <w:t>17</w:t>
      </w:r>
      <w:r>
        <w:rPr>
          <w:noProof/>
        </w:rPr>
        <w:fldChar w:fldCharType="end"/>
      </w:r>
    </w:p>
    <w:p w:rsidR="001C6D91" w:rsidRDefault="001C6D91" w14:paraId="43884031" w14:textId="1C977DC6">
      <w:pPr>
        <w:pStyle w:val="TableofFigures"/>
        <w:tabs>
          <w:tab w:val="right" w:leader="dot" w:pos="10310"/>
        </w:tabs>
        <w:rPr>
          <w:rFonts w:asciiTheme="minorHAnsi" w:hAnsiTheme="minorHAnsi" w:eastAsiaTheme="minorEastAsia" w:cstheme="minorBidi"/>
          <w:noProof/>
          <w:sz w:val="22"/>
          <w:lang w:val="en-IN" w:eastAsia="en-IN"/>
        </w:rPr>
      </w:pPr>
      <w:r>
        <w:rPr>
          <w:noProof/>
        </w:rPr>
        <w:t>Figure 13: Successful Backup Notification</w:t>
      </w:r>
      <w:r>
        <w:rPr>
          <w:noProof/>
        </w:rPr>
        <w:tab/>
      </w:r>
      <w:r>
        <w:rPr>
          <w:noProof/>
        </w:rPr>
        <w:fldChar w:fldCharType="begin"/>
      </w:r>
      <w:r>
        <w:rPr>
          <w:noProof/>
        </w:rPr>
        <w:instrText xml:space="preserve"> PAGEREF _Toc116657473 \h </w:instrText>
      </w:r>
      <w:r>
        <w:rPr>
          <w:noProof/>
        </w:rPr>
      </w:r>
      <w:r>
        <w:rPr>
          <w:noProof/>
        </w:rPr>
        <w:fldChar w:fldCharType="separate"/>
      </w:r>
      <w:r>
        <w:rPr>
          <w:noProof/>
        </w:rPr>
        <w:t>18</w:t>
      </w:r>
      <w:r>
        <w:rPr>
          <w:noProof/>
        </w:rPr>
        <w:fldChar w:fldCharType="end"/>
      </w:r>
    </w:p>
    <w:p w:rsidR="001C6D91" w:rsidRDefault="001C6D91" w14:paraId="5D137742" w14:textId="18423A41">
      <w:pPr>
        <w:pStyle w:val="TableofFigures"/>
        <w:tabs>
          <w:tab w:val="right" w:leader="dot" w:pos="10310"/>
        </w:tabs>
        <w:rPr>
          <w:rFonts w:asciiTheme="minorHAnsi" w:hAnsiTheme="minorHAnsi" w:eastAsiaTheme="minorEastAsia" w:cstheme="minorBidi"/>
          <w:noProof/>
          <w:sz w:val="22"/>
          <w:lang w:val="en-IN" w:eastAsia="en-IN"/>
        </w:rPr>
      </w:pPr>
      <w:r>
        <w:rPr>
          <w:noProof/>
        </w:rPr>
        <w:t>Figure 14: e360 Folder</w:t>
      </w:r>
      <w:r>
        <w:rPr>
          <w:noProof/>
        </w:rPr>
        <w:tab/>
      </w:r>
      <w:r>
        <w:rPr>
          <w:noProof/>
        </w:rPr>
        <w:fldChar w:fldCharType="begin"/>
      </w:r>
      <w:r>
        <w:rPr>
          <w:noProof/>
        </w:rPr>
        <w:instrText xml:space="preserve"> PAGEREF _Toc116657474 \h </w:instrText>
      </w:r>
      <w:r>
        <w:rPr>
          <w:noProof/>
        </w:rPr>
      </w:r>
      <w:r>
        <w:rPr>
          <w:noProof/>
        </w:rPr>
        <w:fldChar w:fldCharType="separate"/>
      </w:r>
      <w:r>
        <w:rPr>
          <w:noProof/>
        </w:rPr>
        <w:t>18</w:t>
      </w:r>
      <w:r>
        <w:rPr>
          <w:noProof/>
        </w:rPr>
        <w:fldChar w:fldCharType="end"/>
      </w:r>
    </w:p>
    <w:p w:rsidR="001C6D91" w:rsidRDefault="001C6D91" w14:paraId="4ED3088D" w14:textId="4226715E">
      <w:pPr>
        <w:pStyle w:val="TableofFigures"/>
        <w:tabs>
          <w:tab w:val="right" w:leader="dot" w:pos="10310"/>
        </w:tabs>
        <w:rPr>
          <w:rFonts w:asciiTheme="minorHAnsi" w:hAnsiTheme="minorHAnsi" w:eastAsiaTheme="minorEastAsia" w:cstheme="minorBidi"/>
          <w:noProof/>
          <w:sz w:val="22"/>
          <w:lang w:val="en-IN" w:eastAsia="en-IN"/>
        </w:rPr>
      </w:pPr>
      <w:r>
        <w:rPr>
          <w:noProof/>
        </w:rPr>
        <w:t>Figure 15: e360 Application Pool</w:t>
      </w:r>
      <w:r>
        <w:rPr>
          <w:noProof/>
        </w:rPr>
        <w:tab/>
      </w:r>
      <w:r>
        <w:rPr>
          <w:noProof/>
        </w:rPr>
        <w:fldChar w:fldCharType="begin"/>
      </w:r>
      <w:r>
        <w:rPr>
          <w:noProof/>
        </w:rPr>
        <w:instrText xml:space="preserve"> PAGEREF _Toc116657475 \h </w:instrText>
      </w:r>
      <w:r>
        <w:rPr>
          <w:noProof/>
        </w:rPr>
      </w:r>
      <w:r>
        <w:rPr>
          <w:noProof/>
        </w:rPr>
        <w:fldChar w:fldCharType="separate"/>
      </w:r>
      <w:r>
        <w:rPr>
          <w:noProof/>
        </w:rPr>
        <w:t>21</w:t>
      </w:r>
      <w:r>
        <w:rPr>
          <w:noProof/>
        </w:rPr>
        <w:fldChar w:fldCharType="end"/>
      </w:r>
    </w:p>
    <w:p w:rsidR="001C6D91" w:rsidRDefault="001C6D91" w14:paraId="10FBE071" w14:textId="44C33DCA">
      <w:pPr>
        <w:pStyle w:val="TableofFigures"/>
        <w:tabs>
          <w:tab w:val="right" w:leader="dot" w:pos="10310"/>
        </w:tabs>
        <w:rPr>
          <w:rFonts w:asciiTheme="minorHAnsi" w:hAnsiTheme="minorHAnsi" w:eastAsiaTheme="minorEastAsia" w:cstheme="minorBidi"/>
          <w:noProof/>
          <w:sz w:val="22"/>
          <w:lang w:val="en-IN" w:eastAsia="en-IN"/>
        </w:rPr>
      </w:pPr>
      <w:r>
        <w:rPr>
          <w:noProof/>
        </w:rPr>
        <w:t>Figure 16: xApps UAT Application Pool</w:t>
      </w:r>
      <w:r>
        <w:rPr>
          <w:noProof/>
        </w:rPr>
        <w:tab/>
      </w:r>
      <w:r>
        <w:rPr>
          <w:noProof/>
        </w:rPr>
        <w:fldChar w:fldCharType="begin"/>
      </w:r>
      <w:r>
        <w:rPr>
          <w:noProof/>
        </w:rPr>
        <w:instrText xml:space="preserve"> PAGEREF _Toc116657476 \h </w:instrText>
      </w:r>
      <w:r>
        <w:rPr>
          <w:noProof/>
        </w:rPr>
      </w:r>
      <w:r>
        <w:rPr>
          <w:noProof/>
        </w:rPr>
        <w:fldChar w:fldCharType="separate"/>
      </w:r>
      <w:r>
        <w:rPr>
          <w:noProof/>
        </w:rPr>
        <w:t>21</w:t>
      </w:r>
      <w:r>
        <w:rPr>
          <w:noProof/>
        </w:rPr>
        <w:fldChar w:fldCharType="end"/>
      </w:r>
    </w:p>
    <w:p w:rsidR="001C6D91" w:rsidRDefault="001C6D91" w14:paraId="29DE1303" w14:textId="56E0E947">
      <w:pPr>
        <w:pStyle w:val="TableofFigures"/>
        <w:tabs>
          <w:tab w:val="right" w:leader="dot" w:pos="10310"/>
        </w:tabs>
        <w:rPr>
          <w:rFonts w:asciiTheme="minorHAnsi" w:hAnsiTheme="minorHAnsi" w:eastAsiaTheme="minorEastAsia" w:cstheme="minorBidi"/>
          <w:noProof/>
          <w:sz w:val="22"/>
          <w:lang w:val="en-IN" w:eastAsia="en-IN"/>
        </w:rPr>
      </w:pPr>
      <w:r>
        <w:rPr>
          <w:noProof/>
        </w:rPr>
        <w:t>Figure 17: xApps UAT New Application Pool</w:t>
      </w:r>
      <w:r>
        <w:rPr>
          <w:noProof/>
        </w:rPr>
        <w:tab/>
      </w:r>
      <w:r>
        <w:rPr>
          <w:noProof/>
        </w:rPr>
        <w:fldChar w:fldCharType="begin"/>
      </w:r>
      <w:r>
        <w:rPr>
          <w:noProof/>
        </w:rPr>
        <w:instrText xml:space="preserve"> PAGEREF _Toc116657477 \h </w:instrText>
      </w:r>
      <w:r>
        <w:rPr>
          <w:noProof/>
        </w:rPr>
      </w:r>
      <w:r>
        <w:rPr>
          <w:noProof/>
        </w:rPr>
        <w:fldChar w:fldCharType="separate"/>
      </w:r>
      <w:r>
        <w:rPr>
          <w:noProof/>
        </w:rPr>
        <w:t>22</w:t>
      </w:r>
      <w:r>
        <w:rPr>
          <w:noProof/>
        </w:rPr>
        <w:fldChar w:fldCharType="end"/>
      </w:r>
    </w:p>
    <w:p w:rsidR="001C6D91" w:rsidRDefault="001C6D91" w14:paraId="478C2A43" w14:textId="0880209D">
      <w:pPr>
        <w:pStyle w:val="TableofFigures"/>
        <w:tabs>
          <w:tab w:val="right" w:leader="dot" w:pos="10310"/>
        </w:tabs>
        <w:rPr>
          <w:rFonts w:asciiTheme="minorHAnsi" w:hAnsiTheme="minorHAnsi" w:eastAsiaTheme="minorEastAsia" w:cstheme="minorBidi"/>
          <w:noProof/>
          <w:sz w:val="22"/>
          <w:lang w:val="en-IN" w:eastAsia="en-IN"/>
        </w:rPr>
      </w:pPr>
      <w:r>
        <w:rPr>
          <w:noProof/>
        </w:rPr>
        <w:t>Figure 18: New Application Pool Settings</w:t>
      </w:r>
      <w:r>
        <w:rPr>
          <w:noProof/>
        </w:rPr>
        <w:tab/>
      </w:r>
      <w:r>
        <w:rPr>
          <w:noProof/>
        </w:rPr>
        <w:fldChar w:fldCharType="begin"/>
      </w:r>
      <w:r>
        <w:rPr>
          <w:noProof/>
        </w:rPr>
        <w:instrText xml:space="preserve"> PAGEREF _Toc116657478 \h </w:instrText>
      </w:r>
      <w:r>
        <w:rPr>
          <w:noProof/>
        </w:rPr>
      </w:r>
      <w:r>
        <w:rPr>
          <w:noProof/>
        </w:rPr>
        <w:fldChar w:fldCharType="separate"/>
      </w:r>
      <w:r>
        <w:rPr>
          <w:noProof/>
        </w:rPr>
        <w:t>23</w:t>
      </w:r>
      <w:r>
        <w:rPr>
          <w:noProof/>
        </w:rPr>
        <w:fldChar w:fldCharType="end"/>
      </w:r>
    </w:p>
    <w:p w:rsidR="001C6D91" w:rsidRDefault="001C6D91" w14:paraId="673E33D0" w14:textId="392145A5">
      <w:pPr>
        <w:pStyle w:val="TableofFigures"/>
        <w:tabs>
          <w:tab w:val="right" w:leader="dot" w:pos="10310"/>
        </w:tabs>
        <w:rPr>
          <w:rFonts w:asciiTheme="minorHAnsi" w:hAnsiTheme="minorHAnsi" w:eastAsiaTheme="minorEastAsia" w:cstheme="minorBidi"/>
          <w:noProof/>
          <w:sz w:val="22"/>
          <w:lang w:val="en-IN" w:eastAsia="en-IN"/>
        </w:rPr>
      </w:pPr>
      <w:r>
        <w:rPr>
          <w:noProof/>
        </w:rPr>
        <w:t>Figure 19: Add new website</w:t>
      </w:r>
      <w:r>
        <w:rPr>
          <w:noProof/>
        </w:rPr>
        <w:tab/>
      </w:r>
      <w:r>
        <w:rPr>
          <w:noProof/>
        </w:rPr>
        <w:fldChar w:fldCharType="begin"/>
      </w:r>
      <w:r>
        <w:rPr>
          <w:noProof/>
        </w:rPr>
        <w:instrText xml:space="preserve"> PAGEREF _Toc116657479 \h </w:instrText>
      </w:r>
      <w:r>
        <w:rPr>
          <w:noProof/>
        </w:rPr>
      </w:r>
      <w:r>
        <w:rPr>
          <w:noProof/>
        </w:rPr>
        <w:fldChar w:fldCharType="separate"/>
      </w:r>
      <w:r>
        <w:rPr>
          <w:noProof/>
        </w:rPr>
        <w:t>23</w:t>
      </w:r>
      <w:r>
        <w:rPr>
          <w:noProof/>
        </w:rPr>
        <w:fldChar w:fldCharType="end"/>
      </w:r>
    </w:p>
    <w:p w:rsidR="001C6D91" w:rsidRDefault="001C6D91" w14:paraId="5856ACD8" w14:textId="42503D78">
      <w:pPr>
        <w:pStyle w:val="TableofFigures"/>
        <w:tabs>
          <w:tab w:val="right" w:leader="dot" w:pos="10310"/>
        </w:tabs>
        <w:rPr>
          <w:rFonts w:asciiTheme="minorHAnsi" w:hAnsiTheme="minorHAnsi" w:eastAsiaTheme="minorEastAsia" w:cstheme="minorBidi"/>
          <w:noProof/>
          <w:sz w:val="22"/>
          <w:lang w:val="en-IN" w:eastAsia="en-IN"/>
        </w:rPr>
      </w:pPr>
      <w:r>
        <w:rPr>
          <w:noProof/>
        </w:rPr>
        <w:t>Figure 20: New website advance settings</w:t>
      </w:r>
      <w:r>
        <w:rPr>
          <w:noProof/>
        </w:rPr>
        <w:tab/>
      </w:r>
      <w:r>
        <w:rPr>
          <w:noProof/>
        </w:rPr>
        <w:fldChar w:fldCharType="begin"/>
      </w:r>
      <w:r>
        <w:rPr>
          <w:noProof/>
        </w:rPr>
        <w:instrText xml:space="preserve"> PAGEREF _Toc116657480 \h </w:instrText>
      </w:r>
      <w:r>
        <w:rPr>
          <w:noProof/>
        </w:rPr>
      </w:r>
      <w:r>
        <w:rPr>
          <w:noProof/>
        </w:rPr>
        <w:fldChar w:fldCharType="separate"/>
      </w:r>
      <w:r>
        <w:rPr>
          <w:noProof/>
        </w:rPr>
        <w:t>24</w:t>
      </w:r>
      <w:r>
        <w:rPr>
          <w:noProof/>
        </w:rPr>
        <w:fldChar w:fldCharType="end"/>
      </w:r>
    </w:p>
    <w:p w:rsidR="001C6D91" w:rsidRDefault="001C6D91" w14:paraId="1031C518" w14:textId="56CBD7AD">
      <w:pPr>
        <w:pStyle w:val="TableofFigures"/>
        <w:tabs>
          <w:tab w:val="right" w:leader="dot" w:pos="10310"/>
        </w:tabs>
        <w:rPr>
          <w:rFonts w:asciiTheme="minorHAnsi" w:hAnsiTheme="minorHAnsi" w:eastAsiaTheme="minorEastAsia" w:cstheme="minorBidi"/>
          <w:noProof/>
          <w:sz w:val="22"/>
          <w:lang w:val="en-IN" w:eastAsia="en-IN"/>
        </w:rPr>
      </w:pPr>
      <w:r>
        <w:rPr>
          <w:noProof/>
        </w:rPr>
        <w:t>Figure 21: Add new virtual directory</w:t>
      </w:r>
      <w:r>
        <w:rPr>
          <w:noProof/>
        </w:rPr>
        <w:tab/>
      </w:r>
      <w:r>
        <w:rPr>
          <w:noProof/>
        </w:rPr>
        <w:fldChar w:fldCharType="begin"/>
      </w:r>
      <w:r>
        <w:rPr>
          <w:noProof/>
        </w:rPr>
        <w:instrText xml:space="preserve"> PAGEREF _Toc116657481 \h </w:instrText>
      </w:r>
      <w:r>
        <w:rPr>
          <w:noProof/>
        </w:rPr>
      </w:r>
      <w:r>
        <w:rPr>
          <w:noProof/>
        </w:rPr>
        <w:fldChar w:fldCharType="separate"/>
      </w:r>
      <w:r>
        <w:rPr>
          <w:noProof/>
        </w:rPr>
        <w:t>25</w:t>
      </w:r>
      <w:r>
        <w:rPr>
          <w:noProof/>
        </w:rPr>
        <w:fldChar w:fldCharType="end"/>
      </w:r>
    </w:p>
    <w:p w:rsidR="001C6D91" w:rsidRDefault="001C6D91" w14:paraId="6062EF67" w14:textId="54F6004D">
      <w:pPr>
        <w:pStyle w:val="TableofFigures"/>
        <w:tabs>
          <w:tab w:val="right" w:leader="dot" w:pos="10310"/>
        </w:tabs>
        <w:rPr>
          <w:rFonts w:asciiTheme="minorHAnsi" w:hAnsiTheme="minorHAnsi" w:eastAsiaTheme="minorEastAsia" w:cstheme="minorBidi"/>
          <w:noProof/>
          <w:sz w:val="22"/>
          <w:lang w:val="en-IN" w:eastAsia="en-IN"/>
        </w:rPr>
      </w:pPr>
      <w:r>
        <w:rPr>
          <w:noProof/>
        </w:rPr>
        <w:t>Figure 22: Mapping the physical path</w:t>
      </w:r>
      <w:r>
        <w:rPr>
          <w:noProof/>
        </w:rPr>
        <w:tab/>
      </w:r>
      <w:r>
        <w:rPr>
          <w:noProof/>
        </w:rPr>
        <w:fldChar w:fldCharType="begin"/>
      </w:r>
      <w:r>
        <w:rPr>
          <w:noProof/>
        </w:rPr>
        <w:instrText xml:space="preserve"> PAGEREF _Toc116657482 \h </w:instrText>
      </w:r>
      <w:r>
        <w:rPr>
          <w:noProof/>
        </w:rPr>
      </w:r>
      <w:r>
        <w:rPr>
          <w:noProof/>
        </w:rPr>
        <w:fldChar w:fldCharType="separate"/>
      </w:r>
      <w:r>
        <w:rPr>
          <w:noProof/>
        </w:rPr>
        <w:t>25</w:t>
      </w:r>
      <w:r>
        <w:rPr>
          <w:noProof/>
        </w:rPr>
        <w:fldChar w:fldCharType="end"/>
      </w:r>
    </w:p>
    <w:p w:rsidR="001C6D91" w:rsidRDefault="001C6D91" w14:paraId="4E871969" w14:textId="48E12779">
      <w:pPr>
        <w:pStyle w:val="TableofFigures"/>
        <w:tabs>
          <w:tab w:val="right" w:leader="dot" w:pos="10310"/>
        </w:tabs>
        <w:rPr>
          <w:rFonts w:asciiTheme="minorHAnsi" w:hAnsiTheme="minorHAnsi" w:eastAsiaTheme="minorEastAsia" w:cstheme="minorBidi"/>
          <w:noProof/>
          <w:sz w:val="22"/>
          <w:lang w:val="en-IN" w:eastAsia="en-IN"/>
        </w:rPr>
      </w:pPr>
      <w:r>
        <w:rPr>
          <w:noProof/>
        </w:rPr>
        <w:t>Figure 23: Mapping the physical path</w:t>
      </w:r>
      <w:r>
        <w:rPr>
          <w:noProof/>
        </w:rPr>
        <w:tab/>
      </w:r>
      <w:r>
        <w:rPr>
          <w:noProof/>
        </w:rPr>
        <w:fldChar w:fldCharType="begin"/>
      </w:r>
      <w:r>
        <w:rPr>
          <w:noProof/>
        </w:rPr>
        <w:instrText xml:space="preserve"> PAGEREF _Toc116657483 \h </w:instrText>
      </w:r>
      <w:r>
        <w:rPr>
          <w:noProof/>
        </w:rPr>
      </w:r>
      <w:r>
        <w:rPr>
          <w:noProof/>
        </w:rPr>
        <w:fldChar w:fldCharType="separate"/>
      </w:r>
      <w:r>
        <w:rPr>
          <w:noProof/>
        </w:rPr>
        <w:t>26</w:t>
      </w:r>
      <w:r>
        <w:rPr>
          <w:noProof/>
        </w:rPr>
        <w:fldChar w:fldCharType="end"/>
      </w:r>
    </w:p>
    <w:p w:rsidR="001C6D91" w:rsidRDefault="001C6D91" w14:paraId="2FE6A690" w14:textId="79417649">
      <w:pPr>
        <w:pStyle w:val="TableofFigures"/>
        <w:tabs>
          <w:tab w:val="right" w:leader="dot" w:pos="10310"/>
        </w:tabs>
        <w:rPr>
          <w:rFonts w:asciiTheme="minorHAnsi" w:hAnsiTheme="minorHAnsi" w:eastAsiaTheme="minorEastAsia" w:cstheme="minorBidi"/>
          <w:noProof/>
          <w:sz w:val="22"/>
          <w:lang w:val="en-IN" w:eastAsia="en-IN"/>
        </w:rPr>
      </w:pPr>
      <w:r>
        <w:rPr>
          <w:noProof/>
        </w:rPr>
        <w:t>Figure 24: Internet Information Services (IIS) Manager</w:t>
      </w:r>
      <w:r>
        <w:rPr>
          <w:noProof/>
        </w:rPr>
        <w:tab/>
      </w:r>
      <w:r>
        <w:rPr>
          <w:noProof/>
        </w:rPr>
        <w:fldChar w:fldCharType="begin"/>
      </w:r>
      <w:r>
        <w:rPr>
          <w:noProof/>
        </w:rPr>
        <w:instrText xml:space="preserve"> PAGEREF _Toc116657484 \h </w:instrText>
      </w:r>
      <w:r>
        <w:rPr>
          <w:noProof/>
        </w:rPr>
      </w:r>
      <w:r>
        <w:rPr>
          <w:noProof/>
        </w:rPr>
        <w:fldChar w:fldCharType="separate"/>
      </w:r>
      <w:r>
        <w:rPr>
          <w:noProof/>
        </w:rPr>
        <w:t>26</w:t>
      </w:r>
      <w:r>
        <w:rPr>
          <w:noProof/>
        </w:rPr>
        <w:fldChar w:fldCharType="end"/>
      </w:r>
    </w:p>
    <w:p w:rsidR="001C6D91" w:rsidRDefault="001C6D91" w14:paraId="3E90BED9" w14:textId="4873C642">
      <w:pPr>
        <w:pStyle w:val="TableofFigures"/>
        <w:tabs>
          <w:tab w:val="right" w:leader="dot" w:pos="10310"/>
        </w:tabs>
        <w:rPr>
          <w:rFonts w:asciiTheme="minorHAnsi" w:hAnsiTheme="minorHAnsi" w:eastAsiaTheme="minorEastAsia" w:cstheme="minorBidi"/>
          <w:noProof/>
          <w:sz w:val="22"/>
          <w:lang w:val="en-IN" w:eastAsia="en-IN"/>
        </w:rPr>
      </w:pPr>
      <w:r>
        <w:rPr>
          <w:noProof/>
        </w:rPr>
        <w:t>Figure 25: Add MIME Types Dialog Box</w:t>
      </w:r>
      <w:r>
        <w:rPr>
          <w:noProof/>
        </w:rPr>
        <w:tab/>
      </w:r>
      <w:r>
        <w:rPr>
          <w:noProof/>
        </w:rPr>
        <w:fldChar w:fldCharType="begin"/>
      </w:r>
      <w:r>
        <w:rPr>
          <w:noProof/>
        </w:rPr>
        <w:instrText xml:space="preserve"> PAGEREF _Toc116657485 \h </w:instrText>
      </w:r>
      <w:r>
        <w:rPr>
          <w:noProof/>
        </w:rPr>
      </w:r>
      <w:r>
        <w:rPr>
          <w:noProof/>
        </w:rPr>
        <w:fldChar w:fldCharType="separate"/>
      </w:r>
      <w:r>
        <w:rPr>
          <w:noProof/>
        </w:rPr>
        <w:t>27</w:t>
      </w:r>
      <w:r>
        <w:rPr>
          <w:noProof/>
        </w:rPr>
        <w:fldChar w:fldCharType="end"/>
      </w:r>
    </w:p>
    <w:p w:rsidR="001C6D91" w:rsidRDefault="001C6D91" w14:paraId="51F6712F" w14:textId="5D3EDA9E">
      <w:pPr>
        <w:pStyle w:val="TableofFigures"/>
        <w:tabs>
          <w:tab w:val="right" w:leader="dot" w:pos="10310"/>
        </w:tabs>
        <w:rPr>
          <w:rFonts w:asciiTheme="minorHAnsi" w:hAnsiTheme="minorHAnsi" w:eastAsiaTheme="minorEastAsia" w:cstheme="minorBidi"/>
          <w:noProof/>
          <w:sz w:val="22"/>
          <w:lang w:val="en-IN" w:eastAsia="en-IN"/>
        </w:rPr>
      </w:pPr>
      <w:r>
        <w:rPr>
          <w:noProof/>
        </w:rPr>
        <w:t>Figure 26: Web.config location</w:t>
      </w:r>
      <w:r>
        <w:rPr>
          <w:noProof/>
        </w:rPr>
        <w:tab/>
      </w:r>
      <w:r>
        <w:rPr>
          <w:noProof/>
        </w:rPr>
        <w:fldChar w:fldCharType="begin"/>
      </w:r>
      <w:r>
        <w:rPr>
          <w:noProof/>
        </w:rPr>
        <w:instrText xml:space="preserve"> PAGEREF _Toc116657486 \h </w:instrText>
      </w:r>
      <w:r>
        <w:rPr>
          <w:noProof/>
        </w:rPr>
      </w:r>
      <w:r>
        <w:rPr>
          <w:noProof/>
        </w:rPr>
        <w:fldChar w:fldCharType="separate"/>
      </w:r>
      <w:r>
        <w:rPr>
          <w:noProof/>
        </w:rPr>
        <w:t>28</w:t>
      </w:r>
      <w:r>
        <w:rPr>
          <w:noProof/>
        </w:rPr>
        <w:fldChar w:fldCharType="end"/>
      </w:r>
    </w:p>
    <w:p w:rsidR="001C6D91" w:rsidRDefault="001C6D91" w14:paraId="7660F68E" w14:textId="3CF3C205">
      <w:pPr>
        <w:pStyle w:val="TableofFigures"/>
        <w:tabs>
          <w:tab w:val="right" w:leader="dot" w:pos="10310"/>
        </w:tabs>
        <w:rPr>
          <w:rFonts w:asciiTheme="minorHAnsi" w:hAnsiTheme="minorHAnsi" w:eastAsiaTheme="minorEastAsia" w:cstheme="minorBidi"/>
          <w:noProof/>
          <w:sz w:val="22"/>
          <w:lang w:val="en-IN" w:eastAsia="en-IN"/>
        </w:rPr>
      </w:pPr>
      <w:r>
        <w:rPr>
          <w:noProof/>
        </w:rPr>
        <w:t>Figure 27: Update customer specific connection strings</w:t>
      </w:r>
      <w:r>
        <w:rPr>
          <w:noProof/>
        </w:rPr>
        <w:tab/>
      </w:r>
      <w:r>
        <w:rPr>
          <w:noProof/>
        </w:rPr>
        <w:fldChar w:fldCharType="begin"/>
      </w:r>
      <w:r>
        <w:rPr>
          <w:noProof/>
        </w:rPr>
        <w:instrText xml:space="preserve"> PAGEREF _Toc116657487 \h </w:instrText>
      </w:r>
      <w:r>
        <w:rPr>
          <w:noProof/>
        </w:rPr>
      </w:r>
      <w:r>
        <w:rPr>
          <w:noProof/>
        </w:rPr>
        <w:fldChar w:fldCharType="separate"/>
      </w:r>
      <w:r>
        <w:rPr>
          <w:noProof/>
        </w:rPr>
        <w:t>28</w:t>
      </w:r>
      <w:r>
        <w:rPr>
          <w:noProof/>
        </w:rPr>
        <w:fldChar w:fldCharType="end"/>
      </w:r>
    </w:p>
    <w:p w:rsidR="001C6D91" w:rsidRDefault="001C6D91" w14:paraId="00DFA7AA" w14:textId="3C676F0C">
      <w:pPr>
        <w:pStyle w:val="TableofFigures"/>
        <w:tabs>
          <w:tab w:val="right" w:leader="dot" w:pos="10310"/>
        </w:tabs>
        <w:rPr>
          <w:rFonts w:asciiTheme="minorHAnsi" w:hAnsiTheme="minorHAnsi" w:eastAsiaTheme="minorEastAsia" w:cstheme="minorBidi"/>
          <w:noProof/>
          <w:sz w:val="22"/>
          <w:lang w:val="en-IN" w:eastAsia="en-IN"/>
        </w:rPr>
      </w:pPr>
      <w:r>
        <w:rPr>
          <w:noProof/>
        </w:rPr>
        <w:t>Figure 28: Update database application configurations</w:t>
      </w:r>
      <w:r>
        <w:rPr>
          <w:noProof/>
        </w:rPr>
        <w:tab/>
      </w:r>
      <w:r>
        <w:rPr>
          <w:noProof/>
        </w:rPr>
        <w:fldChar w:fldCharType="begin"/>
      </w:r>
      <w:r>
        <w:rPr>
          <w:noProof/>
        </w:rPr>
        <w:instrText xml:space="preserve"> PAGEREF _Toc116657488 \h </w:instrText>
      </w:r>
      <w:r>
        <w:rPr>
          <w:noProof/>
        </w:rPr>
      </w:r>
      <w:r>
        <w:rPr>
          <w:noProof/>
        </w:rPr>
        <w:fldChar w:fldCharType="separate"/>
      </w:r>
      <w:r>
        <w:rPr>
          <w:noProof/>
        </w:rPr>
        <w:t>29</w:t>
      </w:r>
      <w:r>
        <w:rPr>
          <w:noProof/>
        </w:rPr>
        <w:fldChar w:fldCharType="end"/>
      </w:r>
    </w:p>
    <w:p w:rsidR="001C6D91" w:rsidRDefault="001C6D91" w14:paraId="1F2FE4D3" w14:textId="2EA8235C">
      <w:pPr>
        <w:pStyle w:val="TableofFigures"/>
        <w:tabs>
          <w:tab w:val="right" w:leader="dot" w:pos="10310"/>
        </w:tabs>
        <w:rPr>
          <w:rFonts w:asciiTheme="minorHAnsi" w:hAnsiTheme="minorHAnsi" w:eastAsiaTheme="minorEastAsia" w:cstheme="minorBidi"/>
          <w:noProof/>
          <w:sz w:val="22"/>
          <w:lang w:val="en-IN" w:eastAsia="en-IN"/>
        </w:rPr>
      </w:pPr>
      <w:r>
        <w:rPr>
          <w:noProof/>
        </w:rPr>
        <w:t>Figure 29: Update the SSL settings, admin links, suffix, IDM path and Service path</w:t>
      </w:r>
      <w:r>
        <w:rPr>
          <w:noProof/>
        </w:rPr>
        <w:tab/>
      </w:r>
      <w:r>
        <w:rPr>
          <w:noProof/>
        </w:rPr>
        <w:fldChar w:fldCharType="begin"/>
      </w:r>
      <w:r>
        <w:rPr>
          <w:noProof/>
        </w:rPr>
        <w:instrText xml:space="preserve"> PAGEREF _Toc116657489 \h </w:instrText>
      </w:r>
      <w:r>
        <w:rPr>
          <w:noProof/>
        </w:rPr>
      </w:r>
      <w:r>
        <w:rPr>
          <w:noProof/>
        </w:rPr>
        <w:fldChar w:fldCharType="separate"/>
      </w:r>
      <w:r>
        <w:rPr>
          <w:noProof/>
        </w:rPr>
        <w:t>30</w:t>
      </w:r>
      <w:r>
        <w:rPr>
          <w:noProof/>
        </w:rPr>
        <w:fldChar w:fldCharType="end"/>
      </w:r>
    </w:p>
    <w:p w:rsidR="001C6D91" w:rsidRDefault="001C6D91" w14:paraId="0B6A31BF" w14:textId="55277AFC">
      <w:pPr>
        <w:pStyle w:val="TableofFigures"/>
        <w:tabs>
          <w:tab w:val="right" w:leader="dot" w:pos="10310"/>
        </w:tabs>
        <w:rPr>
          <w:rFonts w:asciiTheme="minorHAnsi" w:hAnsiTheme="minorHAnsi" w:eastAsiaTheme="minorEastAsia" w:cstheme="minorBidi"/>
          <w:noProof/>
          <w:sz w:val="22"/>
          <w:lang w:val="en-IN" w:eastAsia="en-IN"/>
        </w:rPr>
      </w:pPr>
      <w:r>
        <w:rPr>
          <w:noProof/>
        </w:rPr>
        <w:t>Figure 30: Update the BDE URLs in web.config</w:t>
      </w:r>
      <w:r>
        <w:rPr>
          <w:noProof/>
        </w:rPr>
        <w:tab/>
      </w:r>
      <w:r>
        <w:rPr>
          <w:noProof/>
        </w:rPr>
        <w:fldChar w:fldCharType="begin"/>
      </w:r>
      <w:r>
        <w:rPr>
          <w:noProof/>
        </w:rPr>
        <w:instrText xml:space="preserve"> PAGEREF _Toc116657490 \h </w:instrText>
      </w:r>
      <w:r>
        <w:rPr>
          <w:noProof/>
        </w:rPr>
      </w:r>
      <w:r>
        <w:rPr>
          <w:noProof/>
        </w:rPr>
        <w:fldChar w:fldCharType="separate"/>
      </w:r>
      <w:r>
        <w:rPr>
          <w:noProof/>
        </w:rPr>
        <w:t>30</w:t>
      </w:r>
      <w:r>
        <w:rPr>
          <w:noProof/>
        </w:rPr>
        <w:fldChar w:fldCharType="end"/>
      </w:r>
    </w:p>
    <w:p w:rsidR="001C6D91" w:rsidRDefault="001C6D91" w14:paraId="0403291F" w14:textId="71DCCE22">
      <w:pPr>
        <w:pStyle w:val="TableofFigures"/>
        <w:tabs>
          <w:tab w:val="right" w:leader="dot" w:pos="10310"/>
        </w:tabs>
        <w:rPr>
          <w:rFonts w:asciiTheme="minorHAnsi" w:hAnsiTheme="minorHAnsi" w:eastAsiaTheme="minorEastAsia" w:cstheme="minorBidi"/>
          <w:noProof/>
          <w:sz w:val="22"/>
          <w:lang w:val="en-IN" w:eastAsia="en-IN"/>
        </w:rPr>
      </w:pPr>
      <w:r>
        <w:rPr>
          <w:noProof/>
        </w:rPr>
        <w:t>Figure 31: Update admin site web.config</w:t>
      </w:r>
      <w:r>
        <w:rPr>
          <w:noProof/>
        </w:rPr>
        <w:tab/>
      </w:r>
      <w:r>
        <w:rPr>
          <w:noProof/>
        </w:rPr>
        <w:fldChar w:fldCharType="begin"/>
      </w:r>
      <w:r>
        <w:rPr>
          <w:noProof/>
        </w:rPr>
        <w:instrText xml:space="preserve"> PAGEREF _Toc116657491 \h </w:instrText>
      </w:r>
      <w:r>
        <w:rPr>
          <w:noProof/>
        </w:rPr>
      </w:r>
      <w:r>
        <w:rPr>
          <w:noProof/>
        </w:rPr>
        <w:fldChar w:fldCharType="separate"/>
      </w:r>
      <w:r>
        <w:rPr>
          <w:noProof/>
        </w:rPr>
        <w:t>31</w:t>
      </w:r>
      <w:r>
        <w:rPr>
          <w:noProof/>
        </w:rPr>
        <w:fldChar w:fldCharType="end"/>
      </w:r>
    </w:p>
    <w:p w:rsidR="001C6D91" w:rsidRDefault="001C6D91" w14:paraId="084D32FD" w14:textId="237F5EB6">
      <w:pPr>
        <w:pStyle w:val="TableofFigures"/>
        <w:tabs>
          <w:tab w:val="right" w:leader="dot" w:pos="10310"/>
        </w:tabs>
        <w:rPr>
          <w:rFonts w:asciiTheme="minorHAnsi" w:hAnsiTheme="minorHAnsi" w:eastAsiaTheme="minorEastAsia" w:cstheme="minorBidi"/>
          <w:noProof/>
          <w:sz w:val="22"/>
          <w:lang w:val="en-IN" w:eastAsia="en-IN"/>
        </w:rPr>
      </w:pPr>
      <w:r>
        <w:rPr>
          <w:noProof/>
        </w:rPr>
        <w:t>Figure 32: Copying folders</w:t>
      </w:r>
      <w:r>
        <w:rPr>
          <w:noProof/>
        </w:rPr>
        <w:tab/>
      </w:r>
      <w:r>
        <w:rPr>
          <w:noProof/>
        </w:rPr>
        <w:fldChar w:fldCharType="begin"/>
      </w:r>
      <w:r>
        <w:rPr>
          <w:noProof/>
        </w:rPr>
        <w:instrText xml:space="preserve"> PAGEREF _Toc116657492 \h </w:instrText>
      </w:r>
      <w:r>
        <w:rPr>
          <w:noProof/>
        </w:rPr>
      </w:r>
      <w:r>
        <w:rPr>
          <w:noProof/>
        </w:rPr>
        <w:fldChar w:fldCharType="separate"/>
      </w:r>
      <w:r>
        <w:rPr>
          <w:noProof/>
        </w:rPr>
        <w:t>32</w:t>
      </w:r>
      <w:r>
        <w:rPr>
          <w:noProof/>
        </w:rPr>
        <w:fldChar w:fldCharType="end"/>
      </w:r>
    </w:p>
    <w:p w:rsidR="001C6D91" w:rsidRDefault="001C6D91" w14:paraId="14A9CFE5" w14:textId="6CF9F741">
      <w:pPr>
        <w:pStyle w:val="TableofFigures"/>
        <w:tabs>
          <w:tab w:val="right" w:leader="dot" w:pos="10310"/>
        </w:tabs>
        <w:rPr>
          <w:rFonts w:asciiTheme="minorHAnsi" w:hAnsiTheme="minorHAnsi" w:eastAsiaTheme="minorEastAsia" w:cstheme="minorBidi"/>
          <w:noProof/>
          <w:sz w:val="22"/>
          <w:lang w:val="en-IN" w:eastAsia="en-IN"/>
        </w:rPr>
      </w:pPr>
      <w:r>
        <w:rPr>
          <w:noProof/>
        </w:rPr>
        <w:t>Figure 33: Index.html File</w:t>
      </w:r>
      <w:r>
        <w:rPr>
          <w:noProof/>
        </w:rPr>
        <w:tab/>
      </w:r>
      <w:r>
        <w:rPr>
          <w:noProof/>
        </w:rPr>
        <w:fldChar w:fldCharType="begin"/>
      </w:r>
      <w:r>
        <w:rPr>
          <w:noProof/>
        </w:rPr>
        <w:instrText xml:space="preserve"> PAGEREF _Toc116657493 \h </w:instrText>
      </w:r>
      <w:r>
        <w:rPr>
          <w:noProof/>
        </w:rPr>
      </w:r>
      <w:r>
        <w:rPr>
          <w:noProof/>
        </w:rPr>
        <w:fldChar w:fldCharType="separate"/>
      </w:r>
      <w:r>
        <w:rPr>
          <w:noProof/>
        </w:rPr>
        <w:t>33</w:t>
      </w:r>
      <w:r>
        <w:rPr>
          <w:noProof/>
        </w:rPr>
        <w:fldChar w:fldCharType="end"/>
      </w:r>
    </w:p>
    <w:p w:rsidR="001C6D91" w:rsidRDefault="001C6D91" w14:paraId="519933F5" w14:textId="1C6546D4">
      <w:pPr>
        <w:pStyle w:val="TableofFigures"/>
        <w:tabs>
          <w:tab w:val="right" w:leader="dot" w:pos="10310"/>
        </w:tabs>
        <w:rPr>
          <w:rFonts w:asciiTheme="minorHAnsi" w:hAnsiTheme="minorHAnsi" w:eastAsiaTheme="minorEastAsia" w:cstheme="minorBidi"/>
          <w:noProof/>
          <w:sz w:val="22"/>
          <w:lang w:val="en-IN" w:eastAsia="en-IN"/>
        </w:rPr>
      </w:pPr>
      <w:r>
        <w:rPr>
          <w:noProof/>
        </w:rPr>
        <w:t>Figure 34: Setting the Version, Environment and Customer URL</w:t>
      </w:r>
      <w:r>
        <w:rPr>
          <w:noProof/>
        </w:rPr>
        <w:tab/>
      </w:r>
      <w:r>
        <w:rPr>
          <w:noProof/>
        </w:rPr>
        <w:fldChar w:fldCharType="begin"/>
      </w:r>
      <w:r>
        <w:rPr>
          <w:noProof/>
        </w:rPr>
        <w:instrText xml:space="preserve"> PAGEREF _Toc116657494 \h </w:instrText>
      </w:r>
      <w:r>
        <w:rPr>
          <w:noProof/>
        </w:rPr>
      </w:r>
      <w:r>
        <w:rPr>
          <w:noProof/>
        </w:rPr>
        <w:fldChar w:fldCharType="separate"/>
      </w:r>
      <w:r>
        <w:rPr>
          <w:noProof/>
        </w:rPr>
        <w:t>33</w:t>
      </w:r>
      <w:r>
        <w:rPr>
          <w:noProof/>
        </w:rPr>
        <w:fldChar w:fldCharType="end"/>
      </w:r>
    </w:p>
    <w:p w:rsidR="001C6D91" w:rsidRDefault="001C6D91" w14:paraId="7D6B2331" w14:textId="1DA20BC7">
      <w:pPr>
        <w:pStyle w:val="TableofFigures"/>
        <w:tabs>
          <w:tab w:val="right" w:leader="dot" w:pos="10310"/>
        </w:tabs>
        <w:rPr>
          <w:rFonts w:asciiTheme="minorHAnsi" w:hAnsiTheme="minorHAnsi" w:eastAsiaTheme="minorEastAsia" w:cstheme="minorBidi"/>
          <w:noProof/>
          <w:sz w:val="22"/>
          <w:lang w:val="en-IN" w:eastAsia="en-IN"/>
        </w:rPr>
      </w:pPr>
      <w:r>
        <w:rPr>
          <w:noProof/>
        </w:rPr>
        <w:t>Figure 35: Update user guide link</w:t>
      </w:r>
      <w:r>
        <w:rPr>
          <w:noProof/>
        </w:rPr>
        <w:tab/>
      </w:r>
      <w:r>
        <w:rPr>
          <w:noProof/>
        </w:rPr>
        <w:fldChar w:fldCharType="begin"/>
      </w:r>
      <w:r>
        <w:rPr>
          <w:noProof/>
        </w:rPr>
        <w:instrText xml:space="preserve"> PAGEREF _Toc116657495 \h </w:instrText>
      </w:r>
      <w:r>
        <w:rPr>
          <w:noProof/>
        </w:rPr>
      </w:r>
      <w:r>
        <w:rPr>
          <w:noProof/>
        </w:rPr>
        <w:fldChar w:fldCharType="separate"/>
      </w:r>
      <w:r>
        <w:rPr>
          <w:noProof/>
        </w:rPr>
        <w:t>34</w:t>
      </w:r>
      <w:r>
        <w:rPr>
          <w:noProof/>
        </w:rPr>
        <w:fldChar w:fldCharType="end"/>
      </w:r>
    </w:p>
    <w:p w:rsidR="001C6D91" w:rsidRDefault="001C6D91" w14:paraId="12320797" w14:textId="1A5C9F70">
      <w:pPr>
        <w:pStyle w:val="TableofFigures"/>
        <w:tabs>
          <w:tab w:val="right" w:leader="dot" w:pos="10310"/>
        </w:tabs>
        <w:rPr>
          <w:rFonts w:asciiTheme="minorHAnsi" w:hAnsiTheme="minorHAnsi" w:eastAsiaTheme="minorEastAsia" w:cstheme="minorBidi"/>
          <w:noProof/>
          <w:sz w:val="22"/>
          <w:lang w:val="en-IN" w:eastAsia="en-IN"/>
        </w:rPr>
      </w:pPr>
      <w:r>
        <w:rPr>
          <w:noProof/>
        </w:rPr>
        <w:t>Figure 36: Folder view of plist file folder</w:t>
      </w:r>
      <w:r>
        <w:rPr>
          <w:noProof/>
        </w:rPr>
        <w:tab/>
      </w:r>
      <w:r>
        <w:rPr>
          <w:noProof/>
        </w:rPr>
        <w:fldChar w:fldCharType="begin"/>
      </w:r>
      <w:r>
        <w:rPr>
          <w:noProof/>
        </w:rPr>
        <w:instrText xml:space="preserve"> PAGEREF _Toc116657496 \h </w:instrText>
      </w:r>
      <w:r>
        <w:rPr>
          <w:noProof/>
        </w:rPr>
      </w:r>
      <w:r>
        <w:rPr>
          <w:noProof/>
        </w:rPr>
        <w:fldChar w:fldCharType="separate"/>
      </w:r>
      <w:r>
        <w:rPr>
          <w:noProof/>
        </w:rPr>
        <w:t>34</w:t>
      </w:r>
      <w:r>
        <w:rPr>
          <w:noProof/>
        </w:rPr>
        <w:fldChar w:fldCharType="end"/>
      </w:r>
    </w:p>
    <w:p w:rsidR="001C6D91" w:rsidRDefault="001C6D91" w14:paraId="2459D7D7" w14:textId="2CB517B5">
      <w:pPr>
        <w:pStyle w:val="TableofFigures"/>
        <w:tabs>
          <w:tab w:val="right" w:leader="dot" w:pos="10310"/>
        </w:tabs>
        <w:rPr>
          <w:rFonts w:asciiTheme="minorHAnsi" w:hAnsiTheme="minorHAnsi" w:eastAsiaTheme="minorEastAsia" w:cstheme="minorBidi"/>
          <w:noProof/>
          <w:sz w:val="22"/>
          <w:lang w:val="en-IN" w:eastAsia="en-IN"/>
        </w:rPr>
      </w:pPr>
      <w:r>
        <w:rPr>
          <w:noProof/>
        </w:rPr>
        <w:t>Figure 37: Update plist file with latest link and version</w:t>
      </w:r>
      <w:r>
        <w:rPr>
          <w:noProof/>
        </w:rPr>
        <w:tab/>
      </w:r>
      <w:r>
        <w:rPr>
          <w:noProof/>
        </w:rPr>
        <w:fldChar w:fldCharType="begin"/>
      </w:r>
      <w:r>
        <w:rPr>
          <w:noProof/>
        </w:rPr>
        <w:instrText xml:space="preserve"> PAGEREF _Toc116657497 \h </w:instrText>
      </w:r>
      <w:r>
        <w:rPr>
          <w:noProof/>
        </w:rPr>
      </w:r>
      <w:r>
        <w:rPr>
          <w:noProof/>
        </w:rPr>
        <w:fldChar w:fldCharType="separate"/>
      </w:r>
      <w:r>
        <w:rPr>
          <w:noProof/>
        </w:rPr>
        <w:t>34</w:t>
      </w:r>
      <w:r>
        <w:rPr>
          <w:noProof/>
        </w:rPr>
        <w:fldChar w:fldCharType="end"/>
      </w:r>
    </w:p>
    <w:p w:rsidR="001C6D91" w:rsidRDefault="001C6D91" w14:paraId="25BA1E7C" w14:textId="3E831ED2">
      <w:pPr>
        <w:pStyle w:val="TableofFigures"/>
        <w:tabs>
          <w:tab w:val="right" w:leader="dot" w:pos="10310"/>
        </w:tabs>
        <w:rPr>
          <w:rFonts w:asciiTheme="minorHAnsi" w:hAnsiTheme="minorHAnsi" w:eastAsiaTheme="minorEastAsia" w:cstheme="minorBidi"/>
          <w:noProof/>
          <w:sz w:val="22"/>
          <w:lang w:val="en-IN" w:eastAsia="en-IN"/>
        </w:rPr>
      </w:pPr>
      <w:r>
        <w:rPr>
          <w:noProof/>
        </w:rPr>
        <w:t>Figure 38: Update android and iOS build files</w:t>
      </w:r>
      <w:r>
        <w:rPr>
          <w:noProof/>
        </w:rPr>
        <w:tab/>
      </w:r>
      <w:r>
        <w:rPr>
          <w:noProof/>
        </w:rPr>
        <w:fldChar w:fldCharType="begin"/>
      </w:r>
      <w:r>
        <w:rPr>
          <w:noProof/>
        </w:rPr>
        <w:instrText xml:space="preserve"> PAGEREF _Toc116657498 \h </w:instrText>
      </w:r>
      <w:r>
        <w:rPr>
          <w:noProof/>
        </w:rPr>
      </w:r>
      <w:r>
        <w:rPr>
          <w:noProof/>
        </w:rPr>
        <w:fldChar w:fldCharType="separate"/>
      </w:r>
      <w:r>
        <w:rPr>
          <w:noProof/>
        </w:rPr>
        <w:t>35</w:t>
      </w:r>
      <w:r>
        <w:rPr>
          <w:noProof/>
        </w:rPr>
        <w:fldChar w:fldCharType="end"/>
      </w:r>
    </w:p>
    <w:p w:rsidR="001C6D91" w:rsidRDefault="001C6D91" w14:paraId="70304A8B" w14:textId="6B7817C6">
      <w:pPr>
        <w:pStyle w:val="TableofFigures"/>
        <w:tabs>
          <w:tab w:val="right" w:leader="dot" w:pos="10310"/>
        </w:tabs>
        <w:rPr>
          <w:rFonts w:asciiTheme="minorHAnsi" w:hAnsiTheme="minorHAnsi" w:eastAsiaTheme="minorEastAsia" w:cstheme="minorBidi"/>
          <w:noProof/>
          <w:sz w:val="22"/>
          <w:lang w:val="en-IN" w:eastAsia="en-IN"/>
        </w:rPr>
      </w:pPr>
      <w:r>
        <w:rPr>
          <w:noProof/>
        </w:rPr>
        <w:t>Figure 39: Update QR code image</w:t>
      </w:r>
      <w:r>
        <w:rPr>
          <w:noProof/>
        </w:rPr>
        <w:tab/>
      </w:r>
      <w:r>
        <w:rPr>
          <w:noProof/>
        </w:rPr>
        <w:fldChar w:fldCharType="begin"/>
      </w:r>
      <w:r>
        <w:rPr>
          <w:noProof/>
        </w:rPr>
        <w:instrText xml:space="preserve"> PAGEREF _Toc116657499 \h </w:instrText>
      </w:r>
      <w:r>
        <w:rPr>
          <w:noProof/>
        </w:rPr>
      </w:r>
      <w:r>
        <w:rPr>
          <w:noProof/>
        </w:rPr>
        <w:fldChar w:fldCharType="separate"/>
      </w:r>
      <w:r>
        <w:rPr>
          <w:noProof/>
        </w:rPr>
        <w:t>35</w:t>
      </w:r>
      <w:r>
        <w:rPr>
          <w:noProof/>
        </w:rPr>
        <w:fldChar w:fldCharType="end"/>
      </w:r>
    </w:p>
    <w:p w:rsidR="001C6D91" w:rsidRDefault="001C6D91" w14:paraId="07A8ABFD" w14:textId="180D3F96">
      <w:pPr>
        <w:pStyle w:val="TableofFigures"/>
        <w:tabs>
          <w:tab w:val="right" w:leader="dot" w:pos="10310"/>
        </w:tabs>
        <w:rPr>
          <w:rFonts w:asciiTheme="minorHAnsi" w:hAnsiTheme="minorHAnsi" w:eastAsiaTheme="minorEastAsia" w:cstheme="minorBidi"/>
          <w:noProof/>
          <w:sz w:val="22"/>
          <w:lang w:val="en-IN" w:eastAsia="en-IN"/>
        </w:rPr>
      </w:pPr>
      <w:r>
        <w:rPr>
          <w:noProof/>
        </w:rPr>
        <w:t>Figure 40: Update the version number and build number in index.html</w:t>
      </w:r>
      <w:r>
        <w:rPr>
          <w:noProof/>
        </w:rPr>
        <w:tab/>
      </w:r>
      <w:r>
        <w:rPr>
          <w:noProof/>
        </w:rPr>
        <w:fldChar w:fldCharType="begin"/>
      </w:r>
      <w:r>
        <w:rPr>
          <w:noProof/>
        </w:rPr>
        <w:instrText xml:space="preserve"> PAGEREF _Toc116657500 \h </w:instrText>
      </w:r>
      <w:r>
        <w:rPr>
          <w:noProof/>
        </w:rPr>
      </w:r>
      <w:r>
        <w:rPr>
          <w:noProof/>
        </w:rPr>
        <w:fldChar w:fldCharType="separate"/>
      </w:r>
      <w:r>
        <w:rPr>
          <w:noProof/>
        </w:rPr>
        <w:t>36</w:t>
      </w:r>
      <w:r>
        <w:rPr>
          <w:noProof/>
        </w:rPr>
        <w:fldChar w:fldCharType="end"/>
      </w:r>
    </w:p>
    <w:p w:rsidR="001C6D91" w:rsidRDefault="001C6D91" w14:paraId="6CDAB531" w14:textId="3531D707">
      <w:pPr>
        <w:pStyle w:val="TableofFigures"/>
        <w:tabs>
          <w:tab w:val="right" w:leader="dot" w:pos="10310"/>
        </w:tabs>
        <w:rPr>
          <w:rFonts w:asciiTheme="minorHAnsi" w:hAnsiTheme="minorHAnsi" w:eastAsiaTheme="minorEastAsia" w:cstheme="minorBidi"/>
          <w:noProof/>
          <w:sz w:val="22"/>
          <w:lang w:val="en-IN" w:eastAsia="en-IN"/>
        </w:rPr>
      </w:pPr>
      <w:r>
        <w:rPr>
          <w:noProof/>
        </w:rPr>
        <w:t>Figure 41: Update the version number and build number in e360QR.html</w:t>
      </w:r>
      <w:r>
        <w:rPr>
          <w:noProof/>
        </w:rPr>
        <w:tab/>
      </w:r>
      <w:r>
        <w:rPr>
          <w:noProof/>
        </w:rPr>
        <w:fldChar w:fldCharType="begin"/>
      </w:r>
      <w:r>
        <w:rPr>
          <w:noProof/>
        </w:rPr>
        <w:instrText xml:space="preserve"> PAGEREF _Toc116657501 \h </w:instrText>
      </w:r>
      <w:r>
        <w:rPr>
          <w:noProof/>
        </w:rPr>
      </w:r>
      <w:r>
        <w:rPr>
          <w:noProof/>
        </w:rPr>
        <w:fldChar w:fldCharType="separate"/>
      </w:r>
      <w:r>
        <w:rPr>
          <w:noProof/>
        </w:rPr>
        <w:t>36</w:t>
      </w:r>
      <w:r>
        <w:rPr>
          <w:noProof/>
        </w:rPr>
        <w:fldChar w:fldCharType="end"/>
      </w:r>
    </w:p>
    <w:p w:rsidR="001C6D91" w:rsidRDefault="001C6D91" w14:paraId="1D66000E" w14:textId="259104F6">
      <w:pPr>
        <w:pStyle w:val="TableofFigures"/>
        <w:tabs>
          <w:tab w:val="right" w:leader="dot" w:pos="10310"/>
        </w:tabs>
        <w:rPr>
          <w:rFonts w:asciiTheme="minorHAnsi" w:hAnsiTheme="minorHAnsi" w:eastAsiaTheme="minorEastAsia" w:cstheme="minorBidi"/>
          <w:noProof/>
          <w:sz w:val="22"/>
          <w:lang w:val="en-IN" w:eastAsia="en-IN"/>
        </w:rPr>
      </w:pPr>
      <w:r>
        <w:rPr>
          <w:noProof/>
        </w:rPr>
        <w:t>Figure 42: Update references path on Index.html</w:t>
      </w:r>
      <w:r>
        <w:rPr>
          <w:noProof/>
        </w:rPr>
        <w:tab/>
      </w:r>
      <w:r>
        <w:rPr>
          <w:noProof/>
        </w:rPr>
        <w:fldChar w:fldCharType="begin"/>
      </w:r>
      <w:r>
        <w:rPr>
          <w:noProof/>
        </w:rPr>
        <w:instrText xml:space="preserve"> PAGEREF _Toc116657502 \h </w:instrText>
      </w:r>
      <w:r>
        <w:rPr>
          <w:noProof/>
        </w:rPr>
      </w:r>
      <w:r>
        <w:rPr>
          <w:noProof/>
        </w:rPr>
        <w:fldChar w:fldCharType="separate"/>
      </w:r>
      <w:r>
        <w:rPr>
          <w:noProof/>
        </w:rPr>
        <w:t>37</w:t>
      </w:r>
      <w:r>
        <w:rPr>
          <w:noProof/>
        </w:rPr>
        <w:fldChar w:fldCharType="end"/>
      </w:r>
    </w:p>
    <w:p w:rsidR="001C6D91" w:rsidRDefault="001C6D91" w14:paraId="6D1CD840" w14:textId="25EB79ED">
      <w:pPr>
        <w:pStyle w:val="TableofFigures"/>
        <w:tabs>
          <w:tab w:val="right" w:leader="dot" w:pos="10310"/>
        </w:tabs>
        <w:rPr>
          <w:rFonts w:asciiTheme="minorHAnsi" w:hAnsiTheme="minorHAnsi" w:eastAsiaTheme="minorEastAsia" w:cstheme="minorBidi"/>
          <w:noProof/>
          <w:sz w:val="22"/>
          <w:lang w:val="en-IN" w:eastAsia="en-IN"/>
        </w:rPr>
      </w:pPr>
      <w:r>
        <w:rPr>
          <w:noProof/>
        </w:rPr>
        <w:t>Figure 43: Update references path on main.js</w:t>
      </w:r>
      <w:r>
        <w:rPr>
          <w:noProof/>
        </w:rPr>
        <w:tab/>
      </w:r>
      <w:r>
        <w:rPr>
          <w:noProof/>
        </w:rPr>
        <w:fldChar w:fldCharType="begin"/>
      </w:r>
      <w:r>
        <w:rPr>
          <w:noProof/>
        </w:rPr>
        <w:instrText xml:space="preserve"> PAGEREF _Toc116657503 \h </w:instrText>
      </w:r>
      <w:r>
        <w:rPr>
          <w:noProof/>
        </w:rPr>
      </w:r>
      <w:r>
        <w:rPr>
          <w:noProof/>
        </w:rPr>
        <w:fldChar w:fldCharType="separate"/>
      </w:r>
      <w:r>
        <w:rPr>
          <w:noProof/>
        </w:rPr>
        <w:t>37</w:t>
      </w:r>
      <w:r>
        <w:rPr>
          <w:noProof/>
        </w:rPr>
        <w:fldChar w:fldCharType="end"/>
      </w:r>
    </w:p>
    <w:p w:rsidR="001C6D91" w:rsidRDefault="001C6D91" w14:paraId="06A0EDD0" w14:textId="5F331B6E">
      <w:pPr>
        <w:pStyle w:val="TableofFigures"/>
        <w:tabs>
          <w:tab w:val="right" w:leader="dot" w:pos="10310"/>
        </w:tabs>
        <w:rPr>
          <w:rFonts w:asciiTheme="minorHAnsi" w:hAnsiTheme="minorHAnsi" w:eastAsiaTheme="minorEastAsia" w:cstheme="minorBidi"/>
          <w:noProof/>
          <w:sz w:val="22"/>
          <w:lang w:val="en-IN" w:eastAsia="en-IN"/>
        </w:rPr>
      </w:pPr>
      <w:r>
        <w:rPr>
          <w:noProof/>
        </w:rPr>
        <w:t>Figure 44: Update google map API on CommonFunctionService.js</w:t>
      </w:r>
      <w:r>
        <w:rPr>
          <w:noProof/>
        </w:rPr>
        <w:tab/>
      </w:r>
      <w:r>
        <w:rPr>
          <w:noProof/>
        </w:rPr>
        <w:fldChar w:fldCharType="begin"/>
      </w:r>
      <w:r>
        <w:rPr>
          <w:noProof/>
        </w:rPr>
        <w:instrText xml:space="preserve"> PAGEREF _Toc116657504 \h </w:instrText>
      </w:r>
      <w:r>
        <w:rPr>
          <w:noProof/>
        </w:rPr>
      </w:r>
      <w:r>
        <w:rPr>
          <w:noProof/>
        </w:rPr>
        <w:fldChar w:fldCharType="separate"/>
      </w:r>
      <w:r>
        <w:rPr>
          <w:noProof/>
        </w:rPr>
        <w:t>38</w:t>
      </w:r>
      <w:r>
        <w:rPr>
          <w:noProof/>
        </w:rPr>
        <w:fldChar w:fldCharType="end"/>
      </w:r>
    </w:p>
    <w:p w:rsidR="001C6D91" w:rsidRDefault="001C6D91" w14:paraId="66D00107" w14:textId="3CD29E81">
      <w:pPr>
        <w:pStyle w:val="TableofFigures"/>
        <w:tabs>
          <w:tab w:val="right" w:leader="dot" w:pos="10310"/>
        </w:tabs>
        <w:rPr>
          <w:rFonts w:asciiTheme="minorHAnsi" w:hAnsiTheme="minorHAnsi" w:eastAsiaTheme="minorEastAsia" w:cstheme="minorBidi"/>
          <w:noProof/>
          <w:sz w:val="22"/>
          <w:lang w:val="en-IN" w:eastAsia="en-IN"/>
        </w:rPr>
      </w:pPr>
      <w:r>
        <w:rPr>
          <w:noProof/>
        </w:rPr>
        <w:t>Figure 45: Update service path on ConfigurationService.js</w:t>
      </w:r>
      <w:r>
        <w:rPr>
          <w:noProof/>
        </w:rPr>
        <w:tab/>
      </w:r>
      <w:r>
        <w:rPr>
          <w:noProof/>
        </w:rPr>
        <w:fldChar w:fldCharType="begin"/>
      </w:r>
      <w:r>
        <w:rPr>
          <w:noProof/>
        </w:rPr>
        <w:instrText xml:space="preserve"> PAGEREF _Toc116657505 \h </w:instrText>
      </w:r>
      <w:r>
        <w:rPr>
          <w:noProof/>
        </w:rPr>
      </w:r>
      <w:r>
        <w:rPr>
          <w:noProof/>
        </w:rPr>
        <w:fldChar w:fldCharType="separate"/>
      </w:r>
      <w:r>
        <w:rPr>
          <w:noProof/>
        </w:rPr>
        <w:t>38</w:t>
      </w:r>
      <w:r>
        <w:rPr>
          <w:noProof/>
        </w:rPr>
        <w:fldChar w:fldCharType="end"/>
      </w:r>
    </w:p>
    <w:p w:rsidR="001C6D91" w:rsidRDefault="001C6D91" w14:paraId="54C459C9" w14:textId="28A0817B">
      <w:pPr>
        <w:pStyle w:val="TableofFigures"/>
        <w:tabs>
          <w:tab w:val="right" w:leader="dot" w:pos="10310"/>
        </w:tabs>
        <w:rPr>
          <w:rFonts w:asciiTheme="minorHAnsi" w:hAnsiTheme="minorHAnsi" w:eastAsiaTheme="minorEastAsia" w:cstheme="minorBidi"/>
          <w:noProof/>
          <w:sz w:val="22"/>
          <w:lang w:val="en-IN" w:eastAsia="en-IN"/>
        </w:rPr>
      </w:pPr>
      <w:r>
        <w:rPr>
          <w:noProof/>
        </w:rPr>
        <w:t>Figure 46: Check service URL</w:t>
      </w:r>
      <w:r>
        <w:rPr>
          <w:noProof/>
        </w:rPr>
        <w:tab/>
      </w:r>
      <w:r>
        <w:rPr>
          <w:noProof/>
        </w:rPr>
        <w:fldChar w:fldCharType="begin"/>
      </w:r>
      <w:r>
        <w:rPr>
          <w:noProof/>
        </w:rPr>
        <w:instrText xml:space="preserve"> PAGEREF _Toc116657506 \h </w:instrText>
      </w:r>
      <w:r>
        <w:rPr>
          <w:noProof/>
        </w:rPr>
      </w:r>
      <w:r>
        <w:rPr>
          <w:noProof/>
        </w:rPr>
        <w:fldChar w:fldCharType="separate"/>
      </w:r>
      <w:r>
        <w:rPr>
          <w:noProof/>
        </w:rPr>
        <w:t>39</w:t>
      </w:r>
      <w:r>
        <w:rPr>
          <w:noProof/>
        </w:rPr>
        <w:fldChar w:fldCharType="end"/>
      </w:r>
    </w:p>
    <w:p w:rsidR="001C6D91" w:rsidRDefault="001C6D91" w14:paraId="0BB5519C" w14:textId="7F87874C">
      <w:pPr>
        <w:pStyle w:val="TableofFigures"/>
        <w:tabs>
          <w:tab w:val="right" w:leader="dot" w:pos="10310"/>
        </w:tabs>
        <w:rPr>
          <w:rFonts w:asciiTheme="minorHAnsi" w:hAnsiTheme="minorHAnsi" w:eastAsiaTheme="minorEastAsia" w:cstheme="minorBidi"/>
          <w:noProof/>
          <w:sz w:val="22"/>
          <w:lang w:val="en-IN" w:eastAsia="en-IN"/>
        </w:rPr>
      </w:pPr>
      <w:r>
        <w:rPr>
          <w:noProof/>
        </w:rPr>
        <w:t>Figure 47: Click on any service and check the service endpoint</w:t>
      </w:r>
      <w:r>
        <w:rPr>
          <w:noProof/>
        </w:rPr>
        <w:tab/>
      </w:r>
      <w:r>
        <w:rPr>
          <w:noProof/>
        </w:rPr>
        <w:fldChar w:fldCharType="begin"/>
      </w:r>
      <w:r>
        <w:rPr>
          <w:noProof/>
        </w:rPr>
        <w:instrText xml:space="preserve"> PAGEREF _Toc116657507 \h </w:instrText>
      </w:r>
      <w:r>
        <w:rPr>
          <w:noProof/>
        </w:rPr>
      </w:r>
      <w:r>
        <w:rPr>
          <w:noProof/>
        </w:rPr>
        <w:fldChar w:fldCharType="separate"/>
      </w:r>
      <w:r>
        <w:rPr>
          <w:noProof/>
        </w:rPr>
        <w:t>39</w:t>
      </w:r>
      <w:r>
        <w:rPr>
          <w:noProof/>
        </w:rPr>
        <w:fldChar w:fldCharType="end"/>
      </w:r>
    </w:p>
    <w:p w:rsidR="001C6D91" w:rsidRDefault="001C6D91" w14:paraId="46087C21" w14:textId="70FEB830">
      <w:pPr>
        <w:pStyle w:val="TableofFigures"/>
        <w:tabs>
          <w:tab w:val="right" w:leader="dot" w:pos="10310"/>
        </w:tabs>
        <w:rPr>
          <w:rFonts w:asciiTheme="minorHAnsi" w:hAnsiTheme="minorHAnsi" w:eastAsiaTheme="minorEastAsia" w:cstheme="minorBidi"/>
          <w:noProof/>
          <w:sz w:val="22"/>
          <w:lang w:val="en-IN" w:eastAsia="en-IN"/>
        </w:rPr>
      </w:pPr>
      <w:r>
        <w:rPr>
          <w:noProof/>
        </w:rPr>
        <w:t>Figure 48: Check e360 admin URL</w:t>
      </w:r>
      <w:r>
        <w:rPr>
          <w:noProof/>
        </w:rPr>
        <w:tab/>
      </w:r>
      <w:r>
        <w:rPr>
          <w:noProof/>
        </w:rPr>
        <w:fldChar w:fldCharType="begin"/>
      </w:r>
      <w:r>
        <w:rPr>
          <w:noProof/>
        </w:rPr>
        <w:instrText xml:space="preserve"> PAGEREF _Toc116657508 \h </w:instrText>
      </w:r>
      <w:r>
        <w:rPr>
          <w:noProof/>
        </w:rPr>
      </w:r>
      <w:r>
        <w:rPr>
          <w:noProof/>
        </w:rPr>
        <w:fldChar w:fldCharType="separate"/>
      </w:r>
      <w:r>
        <w:rPr>
          <w:noProof/>
        </w:rPr>
        <w:t>40</w:t>
      </w:r>
      <w:r>
        <w:rPr>
          <w:noProof/>
        </w:rPr>
        <w:fldChar w:fldCharType="end"/>
      </w:r>
    </w:p>
    <w:p w:rsidR="001C6D91" w:rsidRDefault="001C6D91" w14:paraId="4E8EC924" w14:textId="2B9E1BF4">
      <w:pPr>
        <w:pStyle w:val="TableofFigures"/>
        <w:tabs>
          <w:tab w:val="right" w:leader="dot" w:pos="10310"/>
        </w:tabs>
        <w:rPr>
          <w:rFonts w:asciiTheme="minorHAnsi" w:hAnsiTheme="minorHAnsi" w:eastAsiaTheme="minorEastAsia" w:cstheme="minorBidi"/>
          <w:noProof/>
          <w:sz w:val="22"/>
          <w:lang w:val="en-IN" w:eastAsia="en-IN"/>
        </w:rPr>
      </w:pPr>
      <w:r>
        <w:rPr>
          <w:noProof/>
        </w:rPr>
        <w:t>Figure 49: Login using admin / admin1234 credentials</w:t>
      </w:r>
      <w:r>
        <w:rPr>
          <w:noProof/>
        </w:rPr>
        <w:tab/>
      </w:r>
      <w:r>
        <w:rPr>
          <w:noProof/>
        </w:rPr>
        <w:fldChar w:fldCharType="begin"/>
      </w:r>
      <w:r>
        <w:rPr>
          <w:noProof/>
        </w:rPr>
        <w:instrText xml:space="preserve"> PAGEREF _Toc116657509 \h </w:instrText>
      </w:r>
      <w:r>
        <w:rPr>
          <w:noProof/>
        </w:rPr>
      </w:r>
      <w:r>
        <w:rPr>
          <w:noProof/>
        </w:rPr>
        <w:fldChar w:fldCharType="separate"/>
      </w:r>
      <w:r>
        <w:rPr>
          <w:noProof/>
        </w:rPr>
        <w:t>40</w:t>
      </w:r>
      <w:r>
        <w:rPr>
          <w:noProof/>
        </w:rPr>
        <w:fldChar w:fldCharType="end"/>
      </w:r>
    </w:p>
    <w:p w:rsidR="001C6D91" w:rsidRDefault="001C6D91" w14:paraId="56C74B09" w14:textId="16E14127">
      <w:pPr>
        <w:pStyle w:val="TableofFigures"/>
        <w:tabs>
          <w:tab w:val="right" w:leader="dot" w:pos="10310"/>
        </w:tabs>
        <w:rPr>
          <w:rFonts w:asciiTheme="minorHAnsi" w:hAnsiTheme="minorHAnsi" w:eastAsiaTheme="minorEastAsia" w:cstheme="minorBidi"/>
          <w:noProof/>
          <w:sz w:val="22"/>
          <w:lang w:val="en-IN" w:eastAsia="en-IN"/>
        </w:rPr>
      </w:pPr>
      <w:r>
        <w:rPr>
          <w:noProof/>
        </w:rPr>
        <w:t>Figure 50: Add new users</w:t>
      </w:r>
      <w:r>
        <w:rPr>
          <w:noProof/>
        </w:rPr>
        <w:tab/>
      </w:r>
      <w:r>
        <w:rPr>
          <w:noProof/>
        </w:rPr>
        <w:fldChar w:fldCharType="begin"/>
      </w:r>
      <w:r>
        <w:rPr>
          <w:noProof/>
        </w:rPr>
        <w:instrText xml:space="preserve"> PAGEREF _Toc116657510 \h </w:instrText>
      </w:r>
      <w:r>
        <w:rPr>
          <w:noProof/>
        </w:rPr>
      </w:r>
      <w:r>
        <w:rPr>
          <w:noProof/>
        </w:rPr>
        <w:fldChar w:fldCharType="separate"/>
      </w:r>
      <w:r>
        <w:rPr>
          <w:noProof/>
        </w:rPr>
        <w:t>41</w:t>
      </w:r>
      <w:r>
        <w:rPr>
          <w:noProof/>
        </w:rPr>
        <w:fldChar w:fldCharType="end"/>
      </w:r>
    </w:p>
    <w:p w:rsidR="001C6D91" w:rsidRDefault="001C6D91" w14:paraId="369673C2" w14:textId="5E7DADBF">
      <w:pPr>
        <w:pStyle w:val="TableofFigures"/>
        <w:tabs>
          <w:tab w:val="right" w:leader="dot" w:pos="10310"/>
        </w:tabs>
        <w:rPr>
          <w:rFonts w:asciiTheme="minorHAnsi" w:hAnsiTheme="minorHAnsi" w:eastAsiaTheme="minorEastAsia" w:cstheme="minorBidi"/>
          <w:noProof/>
          <w:sz w:val="22"/>
          <w:lang w:val="en-IN" w:eastAsia="en-IN"/>
        </w:rPr>
      </w:pPr>
      <w:r>
        <w:rPr>
          <w:noProof/>
        </w:rPr>
        <w:t>Figure 51: Save user success message</w:t>
      </w:r>
      <w:r>
        <w:rPr>
          <w:noProof/>
        </w:rPr>
        <w:tab/>
      </w:r>
      <w:r>
        <w:rPr>
          <w:noProof/>
        </w:rPr>
        <w:fldChar w:fldCharType="begin"/>
      </w:r>
      <w:r>
        <w:rPr>
          <w:noProof/>
        </w:rPr>
        <w:instrText xml:space="preserve"> PAGEREF _Toc116657511 \h </w:instrText>
      </w:r>
      <w:r>
        <w:rPr>
          <w:noProof/>
        </w:rPr>
      </w:r>
      <w:r>
        <w:rPr>
          <w:noProof/>
        </w:rPr>
        <w:fldChar w:fldCharType="separate"/>
      </w:r>
      <w:r>
        <w:rPr>
          <w:noProof/>
        </w:rPr>
        <w:t>41</w:t>
      </w:r>
      <w:r>
        <w:rPr>
          <w:noProof/>
        </w:rPr>
        <w:fldChar w:fldCharType="end"/>
      </w:r>
    </w:p>
    <w:p w:rsidR="001C6D91" w:rsidRDefault="001C6D91" w14:paraId="44E3AB00" w14:textId="6A58AAD5">
      <w:pPr>
        <w:pStyle w:val="TableofFigures"/>
        <w:tabs>
          <w:tab w:val="right" w:leader="dot" w:pos="10310"/>
        </w:tabs>
        <w:rPr>
          <w:rFonts w:asciiTheme="minorHAnsi" w:hAnsiTheme="minorHAnsi" w:eastAsiaTheme="minorEastAsia" w:cstheme="minorBidi"/>
          <w:noProof/>
          <w:sz w:val="22"/>
          <w:lang w:val="en-IN" w:eastAsia="en-IN"/>
        </w:rPr>
      </w:pPr>
      <w:r>
        <w:rPr>
          <w:noProof/>
        </w:rPr>
        <w:t>Figure 52: New user email</w:t>
      </w:r>
      <w:r>
        <w:rPr>
          <w:noProof/>
        </w:rPr>
        <w:tab/>
      </w:r>
      <w:r>
        <w:rPr>
          <w:noProof/>
        </w:rPr>
        <w:fldChar w:fldCharType="begin"/>
      </w:r>
      <w:r>
        <w:rPr>
          <w:noProof/>
        </w:rPr>
        <w:instrText xml:space="preserve"> PAGEREF _Toc116657512 \h </w:instrText>
      </w:r>
      <w:r>
        <w:rPr>
          <w:noProof/>
        </w:rPr>
      </w:r>
      <w:r>
        <w:rPr>
          <w:noProof/>
        </w:rPr>
        <w:fldChar w:fldCharType="separate"/>
      </w:r>
      <w:r>
        <w:rPr>
          <w:noProof/>
        </w:rPr>
        <w:t>42</w:t>
      </w:r>
      <w:r>
        <w:rPr>
          <w:noProof/>
        </w:rPr>
        <w:fldChar w:fldCharType="end"/>
      </w:r>
    </w:p>
    <w:p w:rsidR="001C6D91" w:rsidRDefault="001C6D91" w14:paraId="6D23EA73" w14:textId="2FA448D5">
      <w:pPr>
        <w:pStyle w:val="TableofFigures"/>
        <w:tabs>
          <w:tab w:val="right" w:leader="dot" w:pos="10310"/>
        </w:tabs>
        <w:rPr>
          <w:rFonts w:asciiTheme="minorHAnsi" w:hAnsiTheme="minorHAnsi" w:eastAsiaTheme="minorEastAsia" w:cstheme="minorBidi"/>
          <w:noProof/>
          <w:sz w:val="22"/>
          <w:lang w:val="en-IN" w:eastAsia="en-IN"/>
        </w:rPr>
      </w:pPr>
      <w:r>
        <w:rPr>
          <w:noProof/>
        </w:rPr>
        <w:t>Figure 53: Role management list view</w:t>
      </w:r>
      <w:r>
        <w:rPr>
          <w:noProof/>
        </w:rPr>
        <w:tab/>
      </w:r>
      <w:r>
        <w:rPr>
          <w:noProof/>
        </w:rPr>
        <w:fldChar w:fldCharType="begin"/>
      </w:r>
      <w:r>
        <w:rPr>
          <w:noProof/>
        </w:rPr>
        <w:instrText xml:space="preserve"> PAGEREF _Toc116657513 \h </w:instrText>
      </w:r>
      <w:r>
        <w:rPr>
          <w:noProof/>
        </w:rPr>
      </w:r>
      <w:r>
        <w:rPr>
          <w:noProof/>
        </w:rPr>
        <w:fldChar w:fldCharType="separate"/>
      </w:r>
      <w:r>
        <w:rPr>
          <w:noProof/>
        </w:rPr>
        <w:t>42</w:t>
      </w:r>
      <w:r>
        <w:rPr>
          <w:noProof/>
        </w:rPr>
        <w:fldChar w:fldCharType="end"/>
      </w:r>
    </w:p>
    <w:p w:rsidR="001C6D91" w:rsidRDefault="001C6D91" w14:paraId="15E63A9C" w14:textId="11055DB8">
      <w:pPr>
        <w:pStyle w:val="TableofFigures"/>
        <w:tabs>
          <w:tab w:val="right" w:leader="dot" w:pos="10310"/>
        </w:tabs>
        <w:rPr>
          <w:rFonts w:asciiTheme="minorHAnsi" w:hAnsiTheme="minorHAnsi" w:eastAsiaTheme="minorEastAsia" w:cstheme="minorBidi"/>
          <w:noProof/>
          <w:sz w:val="22"/>
          <w:lang w:val="en-IN" w:eastAsia="en-IN"/>
        </w:rPr>
      </w:pPr>
      <w:r>
        <w:rPr>
          <w:noProof/>
        </w:rPr>
        <w:t>Figure 54: Application Configuration page</w:t>
      </w:r>
      <w:r>
        <w:rPr>
          <w:noProof/>
        </w:rPr>
        <w:tab/>
      </w:r>
      <w:r>
        <w:rPr>
          <w:noProof/>
        </w:rPr>
        <w:fldChar w:fldCharType="begin"/>
      </w:r>
      <w:r>
        <w:rPr>
          <w:noProof/>
        </w:rPr>
        <w:instrText xml:space="preserve"> PAGEREF _Toc116657514 \h </w:instrText>
      </w:r>
      <w:r>
        <w:rPr>
          <w:noProof/>
        </w:rPr>
      </w:r>
      <w:r>
        <w:rPr>
          <w:noProof/>
        </w:rPr>
        <w:fldChar w:fldCharType="separate"/>
      </w:r>
      <w:r>
        <w:rPr>
          <w:noProof/>
        </w:rPr>
        <w:t>43</w:t>
      </w:r>
      <w:r>
        <w:rPr>
          <w:noProof/>
        </w:rPr>
        <w:fldChar w:fldCharType="end"/>
      </w:r>
    </w:p>
    <w:p w:rsidR="001C6D91" w:rsidRDefault="001C6D91" w14:paraId="3C633DD3" w14:textId="577BE095">
      <w:pPr>
        <w:pStyle w:val="TableofFigures"/>
        <w:tabs>
          <w:tab w:val="right" w:leader="dot" w:pos="10310"/>
        </w:tabs>
        <w:rPr>
          <w:rFonts w:asciiTheme="minorHAnsi" w:hAnsiTheme="minorHAnsi" w:eastAsiaTheme="minorEastAsia" w:cstheme="minorBidi"/>
          <w:noProof/>
          <w:sz w:val="22"/>
          <w:lang w:val="en-IN" w:eastAsia="en-IN"/>
        </w:rPr>
      </w:pPr>
      <w:r>
        <w:rPr>
          <w:noProof/>
        </w:rPr>
        <w:t>Figure 55: Upload image new look</w:t>
      </w:r>
      <w:r>
        <w:rPr>
          <w:noProof/>
        </w:rPr>
        <w:tab/>
      </w:r>
      <w:r>
        <w:rPr>
          <w:noProof/>
        </w:rPr>
        <w:fldChar w:fldCharType="begin"/>
      </w:r>
      <w:r>
        <w:rPr>
          <w:noProof/>
        </w:rPr>
        <w:instrText xml:space="preserve"> PAGEREF _Toc116657515 \h </w:instrText>
      </w:r>
      <w:r>
        <w:rPr>
          <w:noProof/>
        </w:rPr>
      </w:r>
      <w:r>
        <w:rPr>
          <w:noProof/>
        </w:rPr>
        <w:fldChar w:fldCharType="separate"/>
      </w:r>
      <w:r>
        <w:rPr>
          <w:noProof/>
        </w:rPr>
        <w:t>43</w:t>
      </w:r>
      <w:r>
        <w:rPr>
          <w:noProof/>
        </w:rPr>
        <w:fldChar w:fldCharType="end"/>
      </w:r>
    </w:p>
    <w:p w:rsidR="001C6D91" w:rsidRDefault="001C6D91" w14:paraId="4647A89C" w14:textId="2FE89333">
      <w:pPr>
        <w:pStyle w:val="TableofFigures"/>
        <w:tabs>
          <w:tab w:val="right" w:leader="dot" w:pos="10310"/>
        </w:tabs>
        <w:rPr>
          <w:rFonts w:asciiTheme="minorHAnsi" w:hAnsiTheme="minorHAnsi" w:eastAsiaTheme="minorEastAsia" w:cstheme="minorBidi"/>
          <w:noProof/>
          <w:sz w:val="22"/>
          <w:lang w:val="en-IN" w:eastAsia="en-IN"/>
        </w:rPr>
      </w:pPr>
      <w:r>
        <w:rPr>
          <w:noProof/>
        </w:rPr>
        <w:t>Figure 56: Check e360 web</w:t>
      </w:r>
      <w:r>
        <w:rPr>
          <w:noProof/>
        </w:rPr>
        <w:tab/>
      </w:r>
      <w:r>
        <w:rPr>
          <w:noProof/>
        </w:rPr>
        <w:fldChar w:fldCharType="begin"/>
      </w:r>
      <w:r>
        <w:rPr>
          <w:noProof/>
        </w:rPr>
        <w:instrText xml:space="preserve"> PAGEREF _Toc116657516 \h </w:instrText>
      </w:r>
      <w:r>
        <w:rPr>
          <w:noProof/>
        </w:rPr>
      </w:r>
      <w:r>
        <w:rPr>
          <w:noProof/>
        </w:rPr>
        <w:fldChar w:fldCharType="separate"/>
      </w:r>
      <w:r>
        <w:rPr>
          <w:noProof/>
        </w:rPr>
        <w:t>44</w:t>
      </w:r>
      <w:r>
        <w:rPr>
          <w:noProof/>
        </w:rPr>
        <w:fldChar w:fldCharType="end"/>
      </w:r>
    </w:p>
    <w:p w:rsidR="001C6D91" w:rsidRDefault="001C6D91" w14:paraId="461C4429" w14:textId="413C4F7E">
      <w:pPr>
        <w:pStyle w:val="TableofFigures"/>
        <w:tabs>
          <w:tab w:val="right" w:leader="dot" w:pos="10310"/>
        </w:tabs>
        <w:rPr>
          <w:rFonts w:asciiTheme="minorHAnsi" w:hAnsiTheme="minorHAnsi" w:eastAsiaTheme="minorEastAsia" w:cstheme="minorBidi"/>
          <w:noProof/>
          <w:sz w:val="22"/>
          <w:lang w:val="en-IN" w:eastAsia="en-IN"/>
        </w:rPr>
      </w:pPr>
      <w:r>
        <w:rPr>
          <w:noProof/>
        </w:rPr>
        <w:t>Figure 57: Login using admin credentials</w:t>
      </w:r>
      <w:r>
        <w:rPr>
          <w:noProof/>
        </w:rPr>
        <w:tab/>
      </w:r>
      <w:r>
        <w:rPr>
          <w:noProof/>
        </w:rPr>
        <w:fldChar w:fldCharType="begin"/>
      </w:r>
      <w:r>
        <w:rPr>
          <w:noProof/>
        </w:rPr>
        <w:instrText xml:space="preserve"> PAGEREF _Toc116657517 \h </w:instrText>
      </w:r>
      <w:r>
        <w:rPr>
          <w:noProof/>
        </w:rPr>
      </w:r>
      <w:r>
        <w:rPr>
          <w:noProof/>
        </w:rPr>
        <w:fldChar w:fldCharType="separate"/>
      </w:r>
      <w:r>
        <w:rPr>
          <w:noProof/>
        </w:rPr>
        <w:t>44</w:t>
      </w:r>
      <w:r>
        <w:rPr>
          <w:noProof/>
        </w:rPr>
        <w:fldChar w:fldCharType="end"/>
      </w:r>
    </w:p>
    <w:p w:rsidR="001C6D91" w:rsidRDefault="001C6D91" w14:paraId="456FAA6B" w14:textId="586FF90C">
      <w:pPr>
        <w:pStyle w:val="TableofFigures"/>
        <w:tabs>
          <w:tab w:val="right" w:leader="dot" w:pos="10310"/>
        </w:tabs>
        <w:rPr>
          <w:rFonts w:asciiTheme="minorHAnsi" w:hAnsiTheme="minorHAnsi" w:eastAsiaTheme="minorEastAsia" w:cstheme="minorBidi"/>
          <w:noProof/>
          <w:sz w:val="22"/>
          <w:lang w:val="en-IN" w:eastAsia="en-IN"/>
        </w:rPr>
      </w:pPr>
      <w:r>
        <w:rPr>
          <w:noProof/>
        </w:rPr>
        <w:t>Figure 58: e360 Web home screen</w:t>
      </w:r>
      <w:r>
        <w:rPr>
          <w:noProof/>
        </w:rPr>
        <w:tab/>
      </w:r>
      <w:r>
        <w:rPr>
          <w:noProof/>
        </w:rPr>
        <w:fldChar w:fldCharType="begin"/>
      </w:r>
      <w:r>
        <w:rPr>
          <w:noProof/>
        </w:rPr>
        <w:instrText xml:space="preserve"> PAGEREF _Toc116657518 \h </w:instrText>
      </w:r>
      <w:r>
        <w:rPr>
          <w:noProof/>
        </w:rPr>
      </w:r>
      <w:r>
        <w:rPr>
          <w:noProof/>
        </w:rPr>
        <w:fldChar w:fldCharType="separate"/>
      </w:r>
      <w:r>
        <w:rPr>
          <w:noProof/>
        </w:rPr>
        <w:t>45</w:t>
      </w:r>
      <w:r>
        <w:rPr>
          <w:noProof/>
        </w:rPr>
        <w:fldChar w:fldCharType="end"/>
      </w:r>
    </w:p>
    <w:p w:rsidR="001C6D91" w:rsidRDefault="001C6D91" w14:paraId="67E99652" w14:textId="4DBB8B67">
      <w:pPr>
        <w:pStyle w:val="TableofFigures"/>
        <w:tabs>
          <w:tab w:val="right" w:leader="dot" w:pos="10310"/>
        </w:tabs>
        <w:rPr>
          <w:rFonts w:asciiTheme="minorHAnsi" w:hAnsiTheme="minorHAnsi" w:eastAsiaTheme="minorEastAsia" w:cstheme="minorBidi"/>
          <w:noProof/>
          <w:sz w:val="22"/>
          <w:lang w:val="en-IN" w:eastAsia="en-IN"/>
        </w:rPr>
      </w:pPr>
      <w:r>
        <w:rPr>
          <w:noProof/>
        </w:rPr>
        <w:t>Figure 59: Click on equipment’s to view product categories</w:t>
      </w:r>
      <w:r>
        <w:rPr>
          <w:noProof/>
        </w:rPr>
        <w:tab/>
      </w:r>
      <w:r>
        <w:rPr>
          <w:noProof/>
        </w:rPr>
        <w:fldChar w:fldCharType="begin"/>
      </w:r>
      <w:r>
        <w:rPr>
          <w:noProof/>
        </w:rPr>
        <w:instrText xml:space="preserve"> PAGEREF _Toc116657519 \h </w:instrText>
      </w:r>
      <w:r>
        <w:rPr>
          <w:noProof/>
        </w:rPr>
      </w:r>
      <w:r>
        <w:rPr>
          <w:noProof/>
        </w:rPr>
        <w:fldChar w:fldCharType="separate"/>
      </w:r>
      <w:r>
        <w:rPr>
          <w:noProof/>
        </w:rPr>
        <w:t>45</w:t>
      </w:r>
      <w:r>
        <w:rPr>
          <w:noProof/>
        </w:rPr>
        <w:fldChar w:fldCharType="end"/>
      </w:r>
    </w:p>
    <w:p w:rsidR="001C6D91" w:rsidRDefault="001C6D91" w14:paraId="0738C4A0" w14:textId="2AA35415">
      <w:pPr>
        <w:pStyle w:val="TableofFigures"/>
        <w:tabs>
          <w:tab w:val="right" w:leader="dot" w:pos="10310"/>
        </w:tabs>
        <w:rPr>
          <w:rFonts w:asciiTheme="minorHAnsi" w:hAnsiTheme="minorHAnsi" w:eastAsiaTheme="minorEastAsia" w:cstheme="minorBidi"/>
          <w:noProof/>
          <w:sz w:val="22"/>
          <w:lang w:val="en-IN" w:eastAsia="en-IN"/>
        </w:rPr>
      </w:pPr>
      <w:r>
        <w:rPr>
          <w:noProof/>
        </w:rPr>
        <w:t>Figure 60: Sub product category view</w:t>
      </w:r>
      <w:r>
        <w:rPr>
          <w:noProof/>
        </w:rPr>
        <w:tab/>
      </w:r>
      <w:r>
        <w:rPr>
          <w:noProof/>
        </w:rPr>
        <w:fldChar w:fldCharType="begin"/>
      </w:r>
      <w:r>
        <w:rPr>
          <w:noProof/>
        </w:rPr>
        <w:instrText xml:space="preserve"> PAGEREF _Toc116657520 \h </w:instrText>
      </w:r>
      <w:r>
        <w:rPr>
          <w:noProof/>
        </w:rPr>
      </w:r>
      <w:r>
        <w:rPr>
          <w:noProof/>
        </w:rPr>
        <w:fldChar w:fldCharType="separate"/>
      </w:r>
      <w:r>
        <w:rPr>
          <w:noProof/>
        </w:rPr>
        <w:t>46</w:t>
      </w:r>
      <w:r>
        <w:rPr>
          <w:noProof/>
        </w:rPr>
        <w:fldChar w:fldCharType="end"/>
      </w:r>
    </w:p>
    <w:p w:rsidR="001C6D91" w:rsidRDefault="001C6D91" w14:paraId="27DBD2C4" w14:textId="284DFFE9">
      <w:pPr>
        <w:pStyle w:val="TableofFigures"/>
        <w:tabs>
          <w:tab w:val="right" w:leader="dot" w:pos="10310"/>
        </w:tabs>
        <w:rPr>
          <w:rFonts w:asciiTheme="minorHAnsi" w:hAnsiTheme="minorHAnsi" w:eastAsiaTheme="minorEastAsia" w:cstheme="minorBidi"/>
          <w:noProof/>
          <w:sz w:val="22"/>
          <w:lang w:val="en-IN" w:eastAsia="en-IN"/>
        </w:rPr>
      </w:pPr>
      <w:r>
        <w:rPr>
          <w:noProof/>
        </w:rPr>
        <w:t>Figure 61: Check an equipment details page</w:t>
      </w:r>
      <w:r>
        <w:rPr>
          <w:noProof/>
        </w:rPr>
        <w:tab/>
      </w:r>
      <w:r>
        <w:rPr>
          <w:noProof/>
        </w:rPr>
        <w:fldChar w:fldCharType="begin"/>
      </w:r>
      <w:r>
        <w:rPr>
          <w:noProof/>
        </w:rPr>
        <w:instrText xml:space="preserve"> PAGEREF _Toc116657521 \h </w:instrText>
      </w:r>
      <w:r>
        <w:rPr>
          <w:noProof/>
        </w:rPr>
      </w:r>
      <w:r>
        <w:rPr>
          <w:noProof/>
        </w:rPr>
        <w:fldChar w:fldCharType="separate"/>
      </w:r>
      <w:r>
        <w:rPr>
          <w:noProof/>
        </w:rPr>
        <w:t>46</w:t>
      </w:r>
      <w:r>
        <w:rPr>
          <w:noProof/>
        </w:rPr>
        <w:fldChar w:fldCharType="end"/>
      </w:r>
    </w:p>
    <w:p w:rsidR="001C6D91" w:rsidRDefault="001C6D91" w14:paraId="37317C39" w14:textId="7C4CBD52">
      <w:pPr>
        <w:pStyle w:val="TableofFigures"/>
        <w:tabs>
          <w:tab w:val="right" w:leader="dot" w:pos="10310"/>
        </w:tabs>
        <w:rPr>
          <w:rFonts w:asciiTheme="minorHAnsi" w:hAnsiTheme="minorHAnsi" w:eastAsiaTheme="minorEastAsia" w:cstheme="minorBidi"/>
          <w:noProof/>
          <w:sz w:val="22"/>
          <w:lang w:val="en-IN" w:eastAsia="en-IN"/>
        </w:rPr>
      </w:pPr>
      <w:r>
        <w:rPr>
          <w:noProof/>
        </w:rPr>
        <w:t>Figure 62: Click on text button to view texts</w:t>
      </w:r>
      <w:r>
        <w:rPr>
          <w:noProof/>
        </w:rPr>
        <w:tab/>
      </w:r>
      <w:r>
        <w:rPr>
          <w:noProof/>
        </w:rPr>
        <w:fldChar w:fldCharType="begin"/>
      </w:r>
      <w:r>
        <w:rPr>
          <w:noProof/>
        </w:rPr>
        <w:instrText xml:space="preserve"> PAGEREF _Toc116657522 \h </w:instrText>
      </w:r>
      <w:r>
        <w:rPr>
          <w:noProof/>
        </w:rPr>
      </w:r>
      <w:r>
        <w:rPr>
          <w:noProof/>
        </w:rPr>
        <w:fldChar w:fldCharType="separate"/>
      </w:r>
      <w:r>
        <w:rPr>
          <w:noProof/>
        </w:rPr>
        <w:t>47</w:t>
      </w:r>
      <w:r>
        <w:rPr>
          <w:noProof/>
        </w:rPr>
        <w:fldChar w:fldCharType="end"/>
      </w:r>
    </w:p>
    <w:p w:rsidR="001C6D91" w:rsidRDefault="001C6D91" w14:paraId="00777A71" w14:textId="016C3B78">
      <w:pPr>
        <w:pStyle w:val="TableofFigures"/>
        <w:tabs>
          <w:tab w:val="right" w:leader="dot" w:pos="10310"/>
        </w:tabs>
        <w:rPr>
          <w:rFonts w:asciiTheme="minorHAnsi" w:hAnsiTheme="minorHAnsi" w:eastAsiaTheme="minorEastAsia" w:cstheme="minorBidi"/>
          <w:noProof/>
          <w:sz w:val="22"/>
          <w:lang w:val="en-IN" w:eastAsia="en-IN"/>
        </w:rPr>
      </w:pPr>
      <w:r>
        <w:rPr>
          <w:noProof/>
        </w:rPr>
        <w:t>Figure 63: Check rental availability</w:t>
      </w:r>
      <w:r>
        <w:rPr>
          <w:noProof/>
        </w:rPr>
        <w:tab/>
      </w:r>
      <w:r>
        <w:rPr>
          <w:noProof/>
        </w:rPr>
        <w:fldChar w:fldCharType="begin"/>
      </w:r>
      <w:r>
        <w:rPr>
          <w:noProof/>
        </w:rPr>
        <w:instrText xml:space="preserve"> PAGEREF _Toc116657523 \h </w:instrText>
      </w:r>
      <w:r>
        <w:rPr>
          <w:noProof/>
        </w:rPr>
      </w:r>
      <w:r>
        <w:rPr>
          <w:noProof/>
        </w:rPr>
        <w:fldChar w:fldCharType="separate"/>
      </w:r>
      <w:r>
        <w:rPr>
          <w:noProof/>
        </w:rPr>
        <w:t>47</w:t>
      </w:r>
      <w:r>
        <w:rPr>
          <w:noProof/>
        </w:rPr>
        <w:fldChar w:fldCharType="end"/>
      </w:r>
    </w:p>
    <w:p w:rsidR="001C6D91" w:rsidRDefault="001C6D91" w14:paraId="02A0EB77" w14:textId="396B9A64">
      <w:pPr>
        <w:pStyle w:val="TableofFigures"/>
        <w:tabs>
          <w:tab w:val="right" w:leader="dot" w:pos="10310"/>
        </w:tabs>
        <w:rPr>
          <w:rFonts w:asciiTheme="minorHAnsi" w:hAnsiTheme="minorHAnsi" w:eastAsiaTheme="minorEastAsia" w:cstheme="minorBidi"/>
          <w:noProof/>
          <w:sz w:val="22"/>
          <w:lang w:val="en-IN" w:eastAsia="en-IN"/>
        </w:rPr>
      </w:pPr>
      <w:r>
        <w:rPr>
          <w:noProof/>
        </w:rPr>
        <w:t>Figure 64: View parts</w:t>
      </w:r>
      <w:r>
        <w:rPr>
          <w:noProof/>
        </w:rPr>
        <w:tab/>
      </w:r>
      <w:r>
        <w:rPr>
          <w:noProof/>
        </w:rPr>
        <w:fldChar w:fldCharType="begin"/>
      </w:r>
      <w:r>
        <w:rPr>
          <w:noProof/>
        </w:rPr>
        <w:instrText xml:space="preserve"> PAGEREF _Toc116657524 \h </w:instrText>
      </w:r>
      <w:r>
        <w:rPr>
          <w:noProof/>
        </w:rPr>
      </w:r>
      <w:r>
        <w:rPr>
          <w:noProof/>
        </w:rPr>
        <w:fldChar w:fldCharType="separate"/>
      </w:r>
      <w:r>
        <w:rPr>
          <w:noProof/>
        </w:rPr>
        <w:t>48</w:t>
      </w:r>
      <w:r>
        <w:rPr>
          <w:noProof/>
        </w:rPr>
        <w:fldChar w:fldCharType="end"/>
      </w:r>
    </w:p>
    <w:p w:rsidR="001C6D91" w:rsidRDefault="001C6D91" w14:paraId="7275E05D" w14:textId="0FD3C1A5">
      <w:pPr>
        <w:pStyle w:val="TableofFigures"/>
        <w:tabs>
          <w:tab w:val="right" w:leader="dot" w:pos="10310"/>
        </w:tabs>
        <w:rPr>
          <w:rFonts w:asciiTheme="minorHAnsi" w:hAnsiTheme="minorHAnsi" w:eastAsiaTheme="minorEastAsia" w:cstheme="minorBidi"/>
          <w:noProof/>
          <w:sz w:val="22"/>
          <w:lang w:val="en-IN" w:eastAsia="en-IN"/>
        </w:rPr>
      </w:pPr>
      <w:r>
        <w:rPr>
          <w:noProof/>
        </w:rPr>
        <w:t>Figure 65: Parts advance search</w:t>
      </w:r>
      <w:r>
        <w:rPr>
          <w:noProof/>
        </w:rPr>
        <w:tab/>
      </w:r>
      <w:r>
        <w:rPr>
          <w:noProof/>
        </w:rPr>
        <w:fldChar w:fldCharType="begin"/>
      </w:r>
      <w:r>
        <w:rPr>
          <w:noProof/>
        </w:rPr>
        <w:instrText xml:space="preserve"> PAGEREF _Toc116657525 \h </w:instrText>
      </w:r>
      <w:r>
        <w:rPr>
          <w:noProof/>
        </w:rPr>
      </w:r>
      <w:r>
        <w:rPr>
          <w:noProof/>
        </w:rPr>
        <w:fldChar w:fldCharType="separate"/>
      </w:r>
      <w:r>
        <w:rPr>
          <w:noProof/>
        </w:rPr>
        <w:t>48</w:t>
      </w:r>
      <w:r>
        <w:rPr>
          <w:noProof/>
        </w:rPr>
        <w:fldChar w:fldCharType="end"/>
      </w:r>
    </w:p>
    <w:p w:rsidR="001C6D91" w:rsidRDefault="001C6D91" w14:paraId="2F2D349A" w14:textId="775010C1">
      <w:pPr>
        <w:pStyle w:val="TableofFigures"/>
        <w:tabs>
          <w:tab w:val="right" w:leader="dot" w:pos="10310"/>
        </w:tabs>
        <w:rPr>
          <w:rFonts w:asciiTheme="minorHAnsi" w:hAnsiTheme="minorHAnsi" w:eastAsiaTheme="minorEastAsia" w:cstheme="minorBidi"/>
          <w:noProof/>
          <w:sz w:val="22"/>
          <w:lang w:val="en-IN" w:eastAsia="en-IN"/>
        </w:rPr>
      </w:pPr>
      <w:r>
        <w:rPr>
          <w:noProof/>
        </w:rPr>
        <w:t>Figure 66: Parts list view</w:t>
      </w:r>
      <w:r>
        <w:rPr>
          <w:noProof/>
        </w:rPr>
        <w:tab/>
      </w:r>
      <w:r>
        <w:rPr>
          <w:noProof/>
        </w:rPr>
        <w:fldChar w:fldCharType="begin"/>
      </w:r>
      <w:r>
        <w:rPr>
          <w:noProof/>
        </w:rPr>
        <w:instrText xml:space="preserve"> PAGEREF _Toc116657526 \h </w:instrText>
      </w:r>
      <w:r>
        <w:rPr>
          <w:noProof/>
        </w:rPr>
      </w:r>
      <w:r>
        <w:rPr>
          <w:noProof/>
        </w:rPr>
        <w:fldChar w:fldCharType="separate"/>
      </w:r>
      <w:r>
        <w:rPr>
          <w:noProof/>
        </w:rPr>
        <w:t>49</w:t>
      </w:r>
      <w:r>
        <w:rPr>
          <w:noProof/>
        </w:rPr>
        <w:fldChar w:fldCharType="end"/>
      </w:r>
    </w:p>
    <w:p w:rsidR="001C6D91" w:rsidRDefault="001C6D91" w14:paraId="7447B6F5" w14:textId="76B543F4">
      <w:pPr>
        <w:pStyle w:val="TableofFigures"/>
        <w:tabs>
          <w:tab w:val="right" w:leader="dot" w:pos="10310"/>
        </w:tabs>
        <w:rPr>
          <w:rFonts w:asciiTheme="minorHAnsi" w:hAnsiTheme="minorHAnsi" w:eastAsiaTheme="minorEastAsia" w:cstheme="minorBidi"/>
          <w:noProof/>
          <w:sz w:val="22"/>
          <w:lang w:val="en-IN" w:eastAsia="en-IN"/>
        </w:rPr>
      </w:pPr>
      <w:r>
        <w:rPr>
          <w:noProof/>
        </w:rPr>
        <w:t>Figure 67: Customer search view</w:t>
      </w:r>
      <w:r>
        <w:rPr>
          <w:noProof/>
        </w:rPr>
        <w:tab/>
      </w:r>
      <w:r>
        <w:rPr>
          <w:noProof/>
        </w:rPr>
        <w:fldChar w:fldCharType="begin"/>
      </w:r>
      <w:r>
        <w:rPr>
          <w:noProof/>
        </w:rPr>
        <w:instrText xml:space="preserve"> PAGEREF _Toc116657527 \h </w:instrText>
      </w:r>
      <w:r>
        <w:rPr>
          <w:noProof/>
        </w:rPr>
      </w:r>
      <w:r>
        <w:rPr>
          <w:noProof/>
        </w:rPr>
        <w:fldChar w:fldCharType="separate"/>
      </w:r>
      <w:r>
        <w:rPr>
          <w:noProof/>
        </w:rPr>
        <w:t>49</w:t>
      </w:r>
      <w:r>
        <w:rPr>
          <w:noProof/>
        </w:rPr>
        <w:fldChar w:fldCharType="end"/>
      </w:r>
    </w:p>
    <w:p w:rsidR="001C6D91" w:rsidRDefault="001C6D91" w14:paraId="7E42CBFD" w14:textId="5761516E">
      <w:pPr>
        <w:pStyle w:val="TableofFigures"/>
        <w:tabs>
          <w:tab w:val="right" w:leader="dot" w:pos="10310"/>
        </w:tabs>
        <w:rPr>
          <w:rFonts w:asciiTheme="minorHAnsi" w:hAnsiTheme="minorHAnsi" w:eastAsiaTheme="minorEastAsia" w:cstheme="minorBidi"/>
          <w:noProof/>
          <w:sz w:val="22"/>
          <w:lang w:val="en-IN" w:eastAsia="en-IN"/>
        </w:rPr>
      </w:pPr>
      <w:r>
        <w:rPr>
          <w:noProof/>
        </w:rPr>
        <w:t>Figure 68: Customer list view</w:t>
      </w:r>
      <w:r>
        <w:rPr>
          <w:noProof/>
        </w:rPr>
        <w:tab/>
      </w:r>
      <w:r>
        <w:rPr>
          <w:noProof/>
        </w:rPr>
        <w:fldChar w:fldCharType="begin"/>
      </w:r>
      <w:r>
        <w:rPr>
          <w:noProof/>
        </w:rPr>
        <w:instrText xml:space="preserve"> PAGEREF _Toc116657528 \h </w:instrText>
      </w:r>
      <w:r>
        <w:rPr>
          <w:noProof/>
        </w:rPr>
      </w:r>
      <w:r>
        <w:rPr>
          <w:noProof/>
        </w:rPr>
        <w:fldChar w:fldCharType="separate"/>
      </w:r>
      <w:r>
        <w:rPr>
          <w:noProof/>
        </w:rPr>
        <w:t>50</w:t>
      </w:r>
      <w:r>
        <w:rPr>
          <w:noProof/>
        </w:rPr>
        <w:fldChar w:fldCharType="end"/>
      </w:r>
    </w:p>
    <w:p w:rsidR="001C6D91" w:rsidRDefault="001C6D91" w14:paraId="639893D5" w14:textId="01A2B845">
      <w:pPr>
        <w:pStyle w:val="TableofFigures"/>
        <w:tabs>
          <w:tab w:val="right" w:leader="dot" w:pos="10310"/>
        </w:tabs>
        <w:rPr>
          <w:rFonts w:asciiTheme="minorHAnsi" w:hAnsiTheme="minorHAnsi" w:eastAsiaTheme="minorEastAsia" w:cstheme="minorBidi"/>
          <w:noProof/>
          <w:sz w:val="22"/>
          <w:lang w:val="en-IN" w:eastAsia="en-IN"/>
        </w:rPr>
      </w:pPr>
      <w:r>
        <w:rPr>
          <w:noProof/>
        </w:rPr>
        <w:t>Figure 69: Customer details page</w:t>
      </w:r>
      <w:r>
        <w:rPr>
          <w:noProof/>
        </w:rPr>
        <w:tab/>
      </w:r>
      <w:r>
        <w:rPr>
          <w:noProof/>
        </w:rPr>
        <w:fldChar w:fldCharType="begin"/>
      </w:r>
      <w:r>
        <w:rPr>
          <w:noProof/>
        </w:rPr>
        <w:instrText xml:space="preserve"> PAGEREF _Toc116657529 \h </w:instrText>
      </w:r>
      <w:r>
        <w:rPr>
          <w:noProof/>
        </w:rPr>
      </w:r>
      <w:r>
        <w:rPr>
          <w:noProof/>
        </w:rPr>
        <w:fldChar w:fldCharType="separate"/>
      </w:r>
      <w:r>
        <w:rPr>
          <w:noProof/>
        </w:rPr>
        <w:t>50</w:t>
      </w:r>
      <w:r>
        <w:rPr>
          <w:noProof/>
        </w:rPr>
        <w:fldChar w:fldCharType="end"/>
      </w:r>
    </w:p>
    <w:p w:rsidR="001C6D91" w:rsidRDefault="001C6D91" w14:paraId="6F6C3402" w14:textId="55041E9D">
      <w:pPr>
        <w:pStyle w:val="TableofFigures"/>
        <w:tabs>
          <w:tab w:val="right" w:leader="dot" w:pos="10310"/>
        </w:tabs>
        <w:rPr>
          <w:rFonts w:asciiTheme="minorHAnsi" w:hAnsiTheme="minorHAnsi" w:eastAsiaTheme="minorEastAsia" w:cstheme="minorBidi"/>
          <w:noProof/>
          <w:sz w:val="22"/>
          <w:lang w:val="en-IN" w:eastAsia="en-IN"/>
        </w:rPr>
      </w:pPr>
      <w:r>
        <w:rPr>
          <w:noProof/>
        </w:rPr>
        <w:t>Figure 70: Link repository</w:t>
      </w:r>
      <w:r>
        <w:rPr>
          <w:noProof/>
        </w:rPr>
        <w:tab/>
      </w:r>
      <w:r>
        <w:rPr>
          <w:noProof/>
        </w:rPr>
        <w:fldChar w:fldCharType="begin"/>
      </w:r>
      <w:r>
        <w:rPr>
          <w:noProof/>
        </w:rPr>
        <w:instrText xml:space="preserve"> PAGEREF _Toc116657530 \h </w:instrText>
      </w:r>
      <w:r>
        <w:rPr>
          <w:noProof/>
        </w:rPr>
      </w:r>
      <w:r>
        <w:rPr>
          <w:noProof/>
        </w:rPr>
        <w:fldChar w:fldCharType="separate"/>
      </w:r>
      <w:r>
        <w:rPr>
          <w:noProof/>
        </w:rPr>
        <w:t>52</w:t>
      </w:r>
      <w:r>
        <w:rPr>
          <w:noProof/>
        </w:rPr>
        <w:fldChar w:fldCharType="end"/>
      </w:r>
    </w:p>
    <w:p w:rsidR="001C6D91" w:rsidRDefault="001C6D91" w14:paraId="25142491" w14:textId="10B32420">
      <w:pPr>
        <w:pStyle w:val="TableofFigures"/>
        <w:tabs>
          <w:tab w:val="right" w:leader="dot" w:pos="10310"/>
        </w:tabs>
        <w:rPr>
          <w:rFonts w:asciiTheme="minorHAnsi" w:hAnsiTheme="minorHAnsi" w:eastAsiaTheme="minorEastAsia" w:cstheme="minorBidi"/>
          <w:noProof/>
          <w:sz w:val="22"/>
          <w:lang w:val="en-IN" w:eastAsia="en-IN"/>
        </w:rPr>
      </w:pPr>
      <w:r>
        <w:rPr>
          <w:noProof/>
        </w:rPr>
        <w:t>Figure 71: Go to xApps link repository</w:t>
      </w:r>
      <w:r>
        <w:rPr>
          <w:noProof/>
        </w:rPr>
        <w:tab/>
      </w:r>
      <w:r>
        <w:rPr>
          <w:noProof/>
        </w:rPr>
        <w:fldChar w:fldCharType="begin"/>
      </w:r>
      <w:r>
        <w:rPr>
          <w:noProof/>
        </w:rPr>
        <w:instrText xml:space="preserve"> PAGEREF _Toc116657531 \h </w:instrText>
      </w:r>
      <w:r>
        <w:rPr>
          <w:noProof/>
        </w:rPr>
      </w:r>
      <w:r>
        <w:rPr>
          <w:noProof/>
        </w:rPr>
        <w:fldChar w:fldCharType="separate"/>
      </w:r>
      <w:r>
        <w:rPr>
          <w:noProof/>
        </w:rPr>
        <w:t>52</w:t>
      </w:r>
      <w:r>
        <w:rPr>
          <w:noProof/>
        </w:rPr>
        <w:fldChar w:fldCharType="end"/>
      </w:r>
    </w:p>
    <w:p w:rsidR="001C6D91" w:rsidRDefault="001C6D91" w14:paraId="10CBA1A0" w14:textId="6706A009">
      <w:pPr>
        <w:pStyle w:val="TableofFigures"/>
        <w:tabs>
          <w:tab w:val="right" w:leader="dot" w:pos="10310"/>
        </w:tabs>
        <w:rPr>
          <w:rFonts w:asciiTheme="minorHAnsi" w:hAnsiTheme="minorHAnsi" w:eastAsiaTheme="minorEastAsia" w:cstheme="minorBidi"/>
          <w:noProof/>
          <w:sz w:val="22"/>
          <w:lang w:val="en-IN" w:eastAsia="en-IN"/>
        </w:rPr>
      </w:pPr>
      <w:r>
        <w:rPr>
          <w:noProof/>
        </w:rPr>
        <w:t>Figure 72: Search for required customer</w:t>
      </w:r>
      <w:r>
        <w:rPr>
          <w:noProof/>
        </w:rPr>
        <w:tab/>
      </w:r>
      <w:r>
        <w:rPr>
          <w:noProof/>
        </w:rPr>
        <w:fldChar w:fldCharType="begin"/>
      </w:r>
      <w:r>
        <w:rPr>
          <w:noProof/>
        </w:rPr>
        <w:instrText xml:space="preserve"> PAGEREF _Toc116657532 \h </w:instrText>
      </w:r>
      <w:r>
        <w:rPr>
          <w:noProof/>
        </w:rPr>
      </w:r>
      <w:r>
        <w:rPr>
          <w:noProof/>
        </w:rPr>
        <w:fldChar w:fldCharType="separate"/>
      </w:r>
      <w:r>
        <w:rPr>
          <w:noProof/>
        </w:rPr>
        <w:t>53</w:t>
      </w:r>
      <w:r>
        <w:rPr>
          <w:noProof/>
        </w:rPr>
        <w:fldChar w:fldCharType="end"/>
      </w:r>
    </w:p>
    <w:p w:rsidR="001C6D91" w:rsidRDefault="001C6D91" w14:paraId="6F042D85" w14:textId="1FEC0D93">
      <w:pPr>
        <w:pStyle w:val="TableofFigures"/>
        <w:tabs>
          <w:tab w:val="right" w:leader="dot" w:pos="10310"/>
        </w:tabs>
        <w:rPr>
          <w:rFonts w:asciiTheme="minorHAnsi" w:hAnsiTheme="minorHAnsi" w:eastAsiaTheme="minorEastAsia" w:cstheme="minorBidi"/>
          <w:noProof/>
          <w:sz w:val="22"/>
          <w:lang w:val="en-IN" w:eastAsia="en-IN"/>
        </w:rPr>
      </w:pPr>
      <w:r>
        <w:rPr>
          <w:noProof/>
        </w:rPr>
        <w:t>Figure 73: Add or update new customer specific data</w:t>
      </w:r>
      <w:r>
        <w:rPr>
          <w:noProof/>
        </w:rPr>
        <w:tab/>
      </w:r>
      <w:r>
        <w:rPr>
          <w:noProof/>
        </w:rPr>
        <w:fldChar w:fldCharType="begin"/>
      </w:r>
      <w:r>
        <w:rPr>
          <w:noProof/>
        </w:rPr>
        <w:instrText xml:space="preserve"> PAGEREF _Toc116657533 \h </w:instrText>
      </w:r>
      <w:r>
        <w:rPr>
          <w:noProof/>
        </w:rPr>
      </w:r>
      <w:r>
        <w:rPr>
          <w:noProof/>
        </w:rPr>
        <w:fldChar w:fldCharType="separate"/>
      </w:r>
      <w:r>
        <w:rPr>
          <w:noProof/>
        </w:rPr>
        <w:t>53</w:t>
      </w:r>
      <w:r>
        <w:rPr>
          <w:noProof/>
        </w:rPr>
        <w:fldChar w:fldCharType="end"/>
      </w:r>
    </w:p>
    <w:p w:rsidR="001C6D91" w:rsidRDefault="001C6D91" w14:paraId="0E534294" w14:textId="185DDB03">
      <w:pPr>
        <w:pStyle w:val="TableofFigures"/>
        <w:tabs>
          <w:tab w:val="right" w:leader="dot" w:pos="10310"/>
        </w:tabs>
        <w:rPr>
          <w:rFonts w:asciiTheme="minorHAnsi" w:hAnsiTheme="minorHAnsi" w:eastAsiaTheme="minorEastAsia" w:cstheme="minorBidi"/>
          <w:noProof/>
          <w:sz w:val="22"/>
          <w:lang w:val="en-IN" w:eastAsia="en-IN"/>
        </w:rPr>
      </w:pPr>
      <w:r>
        <w:rPr>
          <w:noProof/>
        </w:rPr>
        <w:t>Figure 74: Fill up the required data</w:t>
      </w:r>
      <w:r>
        <w:rPr>
          <w:noProof/>
        </w:rPr>
        <w:tab/>
      </w:r>
      <w:r>
        <w:rPr>
          <w:noProof/>
        </w:rPr>
        <w:fldChar w:fldCharType="begin"/>
      </w:r>
      <w:r>
        <w:rPr>
          <w:noProof/>
        </w:rPr>
        <w:instrText xml:space="preserve"> PAGEREF _Toc116657534 \h </w:instrText>
      </w:r>
      <w:r>
        <w:rPr>
          <w:noProof/>
        </w:rPr>
      </w:r>
      <w:r>
        <w:rPr>
          <w:noProof/>
        </w:rPr>
        <w:fldChar w:fldCharType="separate"/>
      </w:r>
      <w:r>
        <w:rPr>
          <w:noProof/>
        </w:rPr>
        <w:t>54</w:t>
      </w:r>
      <w:r>
        <w:rPr>
          <w:noProof/>
        </w:rPr>
        <w:fldChar w:fldCharType="end"/>
      </w:r>
    </w:p>
    <w:p w:rsidR="001C6D91" w:rsidRDefault="001C6D91" w14:paraId="2B2DD39A" w14:textId="0F954F09">
      <w:pPr>
        <w:pStyle w:val="TableofFigures"/>
        <w:tabs>
          <w:tab w:val="right" w:leader="dot" w:pos="10310"/>
        </w:tabs>
        <w:rPr>
          <w:rFonts w:asciiTheme="minorHAnsi" w:hAnsiTheme="minorHAnsi" w:eastAsiaTheme="minorEastAsia" w:cstheme="minorBidi"/>
          <w:noProof/>
          <w:sz w:val="22"/>
          <w:lang w:val="en-IN" w:eastAsia="en-IN"/>
        </w:rPr>
      </w:pPr>
      <w:r>
        <w:rPr>
          <w:noProof/>
        </w:rPr>
        <w:t>Figure 75: Edit the existing entry</w:t>
      </w:r>
      <w:r>
        <w:rPr>
          <w:noProof/>
        </w:rPr>
        <w:tab/>
      </w:r>
      <w:r>
        <w:rPr>
          <w:noProof/>
        </w:rPr>
        <w:fldChar w:fldCharType="begin"/>
      </w:r>
      <w:r>
        <w:rPr>
          <w:noProof/>
        </w:rPr>
        <w:instrText xml:space="preserve"> PAGEREF _Toc116657535 \h </w:instrText>
      </w:r>
      <w:r>
        <w:rPr>
          <w:noProof/>
        </w:rPr>
      </w:r>
      <w:r>
        <w:rPr>
          <w:noProof/>
        </w:rPr>
        <w:fldChar w:fldCharType="separate"/>
      </w:r>
      <w:r>
        <w:rPr>
          <w:noProof/>
        </w:rPr>
        <w:t>54</w:t>
      </w:r>
      <w:r>
        <w:rPr>
          <w:noProof/>
        </w:rPr>
        <w:fldChar w:fldCharType="end"/>
      </w:r>
    </w:p>
    <w:p w:rsidR="001C6D91" w:rsidRDefault="001C6D91" w14:paraId="181B7864" w14:textId="2B84676F">
      <w:pPr>
        <w:pStyle w:val="TableofFigures"/>
        <w:tabs>
          <w:tab w:val="right" w:leader="dot" w:pos="10310"/>
        </w:tabs>
        <w:rPr>
          <w:rFonts w:asciiTheme="minorHAnsi" w:hAnsiTheme="minorHAnsi" w:eastAsiaTheme="minorEastAsia" w:cstheme="minorBidi"/>
          <w:noProof/>
          <w:sz w:val="22"/>
          <w:lang w:val="en-IN" w:eastAsia="en-IN"/>
        </w:rPr>
      </w:pPr>
      <w:r>
        <w:rPr>
          <w:noProof/>
        </w:rPr>
        <w:t>Figure 76: Update the details and save it</w:t>
      </w:r>
      <w:r>
        <w:rPr>
          <w:noProof/>
        </w:rPr>
        <w:tab/>
      </w:r>
      <w:r>
        <w:rPr>
          <w:noProof/>
        </w:rPr>
        <w:fldChar w:fldCharType="begin"/>
      </w:r>
      <w:r>
        <w:rPr>
          <w:noProof/>
        </w:rPr>
        <w:instrText xml:space="preserve"> PAGEREF _Toc116657536 \h </w:instrText>
      </w:r>
      <w:r>
        <w:rPr>
          <w:noProof/>
        </w:rPr>
      </w:r>
      <w:r>
        <w:rPr>
          <w:noProof/>
        </w:rPr>
        <w:fldChar w:fldCharType="separate"/>
      </w:r>
      <w:r>
        <w:rPr>
          <w:noProof/>
        </w:rPr>
        <w:t>55</w:t>
      </w:r>
      <w:r>
        <w:rPr>
          <w:noProof/>
        </w:rPr>
        <w:fldChar w:fldCharType="end"/>
      </w:r>
    </w:p>
    <w:p w:rsidRPr="003F34BB" w:rsidR="00C21EA3" w:rsidRDefault="0007592F" w14:paraId="7E5A8EAC" w14:textId="278BDA40">
      <w:pPr>
        <w:widowControl w:val="0"/>
        <w:autoSpaceDE w:val="0"/>
        <w:autoSpaceDN w:val="0"/>
        <w:spacing w:before="0" w:after="0" w:line="240" w:lineRule="auto"/>
        <w:ind w:left="0"/>
        <w:jc w:val="left"/>
        <w:rPr>
          <w:rFonts w:cs="Arial"/>
          <w:sz w:val="16"/>
          <w:szCs w:val="16"/>
        </w:rPr>
      </w:pPr>
      <w:r w:rsidRPr="003F34BB">
        <w:rPr>
          <w:rFonts w:cs="Arial"/>
          <w:sz w:val="16"/>
          <w:szCs w:val="16"/>
        </w:rPr>
        <w:fldChar w:fldCharType="end"/>
      </w:r>
    </w:p>
    <w:p w:rsidRPr="004E1FF9" w:rsidR="00890083" w:rsidP="00D5065B" w:rsidRDefault="00D5065B" w14:paraId="52F460B3" w14:textId="042E8EBE">
      <w:pPr>
        <w:widowControl w:val="0"/>
        <w:autoSpaceDE w:val="0"/>
        <w:autoSpaceDN w:val="0"/>
        <w:spacing w:before="0" w:after="0" w:line="240" w:lineRule="auto"/>
        <w:ind w:left="0"/>
        <w:jc w:val="left"/>
        <w:rPr>
          <w:rFonts w:cs="Arial"/>
          <w:szCs w:val="20"/>
        </w:rPr>
      </w:pPr>
      <w:r>
        <w:rPr>
          <w:rFonts w:cs="Arial"/>
          <w:szCs w:val="20"/>
        </w:rPr>
        <w:br w:type="page"/>
      </w:r>
    </w:p>
    <w:p w:rsidRPr="004E1FF9" w:rsidR="00890083" w:rsidP="11899EBF" w:rsidRDefault="4B63B2D7" w14:paraId="384F0331" w14:textId="5F28937C">
      <w:pPr>
        <w:pStyle w:val="Heading1"/>
        <w:numPr>
          <w:ilvl w:val="0"/>
          <w:numId w:val="6"/>
        </w:numPr>
      </w:pPr>
      <w:bookmarkStart w:name="_bookmark0" w:id="25"/>
      <w:bookmarkStart w:name="_Toc108774165" w:id="26"/>
      <w:bookmarkStart w:name="_Toc115452416" w:id="27"/>
      <w:bookmarkEnd w:id="25"/>
      <w:r>
        <w:t>Introduction</w:t>
      </w:r>
      <w:bookmarkEnd w:id="26"/>
      <w:bookmarkEnd w:id="27"/>
    </w:p>
    <w:p w:rsidRPr="004E1FF9" w:rsidR="00890083" w:rsidP="4E01ABB8" w:rsidRDefault="00960C1C" w14:paraId="4A3A2EB7" w14:textId="7EFB860F">
      <w:pPr>
        <w:pStyle w:val="BodyText"/>
        <w:spacing w:line="276" w:lineRule="auto"/>
        <w:ind w:left="460" w:right="1561"/>
        <w:rPr>
          <w:rFonts w:cs="Arial"/>
        </w:rPr>
      </w:pPr>
      <w:r w:rsidRPr="4E01ABB8">
        <w:rPr>
          <w:rFonts w:cs="Arial"/>
        </w:rPr>
        <w:t>E360</w:t>
      </w:r>
      <w:r w:rsidRPr="4E01ABB8" w:rsidR="009D0CD9">
        <w:rPr>
          <w:rFonts w:cs="Arial"/>
        </w:rPr>
        <w:t xml:space="preserve"> is </w:t>
      </w:r>
      <w:r w:rsidRPr="4E01ABB8" w:rsidR="4CF9B991">
        <w:rPr>
          <w:rFonts w:cs="Arial"/>
        </w:rPr>
        <w:t>a read</w:t>
      </w:r>
      <w:r w:rsidRPr="4E01ABB8">
        <w:rPr>
          <w:rFonts w:cs="Arial"/>
        </w:rPr>
        <w:t xml:space="preserve"> only application used by sales </w:t>
      </w:r>
      <w:r w:rsidRPr="4E01ABB8" w:rsidR="142FA300">
        <w:rPr>
          <w:rFonts w:cs="Arial"/>
        </w:rPr>
        <w:t>representatives</w:t>
      </w:r>
      <w:r w:rsidRPr="4E01ABB8">
        <w:rPr>
          <w:rFonts w:cs="Arial"/>
        </w:rPr>
        <w:t>.</w:t>
      </w:r>
    </w:p>
    <w:p w:rsidRPr="004E1FF9" w:rsidR="00890083" w:rsidP="0043138F" w:rsidRDefault="00960C1C" w14:paraId="00698B79" w14:textId="3D706272">
      <w:pPr>
        <w:pStyle w:val="BodyText"/>
        <w:spacing w:before="119"/>
        <w:ind w:left="460"/>
        <w:rPr>
          <w:rFonts w:cs="Arial"/>
          <w:szCs w:val="20"/>
        </w:rPr>
      </w:pPr>
      <w:r w:rsidRPr="004E1FF9">
        <w:rPr>
          <w:rFonts w:cs="Arial"/>
          <w:szCs w:val="20"/>
        </w:rPr>
        <w:t xml:space="preserve">E360 shows data from below 4 ERP </w:t>
      </w:r>
      <w:r w:rsidRPr="004E1FF9" w:rsidR="00F47C78">
        <w:rPr>
          <w:rFonts w:cs="Arial"/>
          <w:szCs w:val="20"/>
        </w:rPr>
        <w:t>modules,</w:t>
      </w:r>
      <w:r w:rsidRPr="004E1FF9">
        <w:rPr>
          <w:rFonts w:cs="Arial"/>
          <w:szCs w:val="20"/>
        </w:rPr>
        <w:t xml:space="preserve"> and it is available as Native (IOS/Android) application as well as Web based application. </w:t>
      </w:r>
    </w:p>
    <w:p w:rsidRPr="004E1FF9" w:rsidR="009D0CD9" w:rsidRDefault="00960C1C" w14:paraId="4F76B299" w14:textId="341C9A81">
      <w:pPr>
        <w:pStyle w:val="ListParagraph"/>
        <w:numPr>
          <w:ilvl w:val="1"/>
          <w:numId w:val="11"/>
        </w:numPr>
        <w:tabs>
          <w:tab w:val="left" w:pos="1181"/>
        </w:tabs>
        <w:spacing w:before="157"/>
        <w:rPr>
          <w:rFonts w:cs="Arial"/>
          <w:szCs w:val="20"/>
        </w:rPr>
      </w:pPr>
      <w:r w:rsidRPr="004E1FF9">
        <w:rPr>
          <w:rFonts w:cs="Arial"/>
          <w:szCs w:val="20"/>
        </w:rPr>
        <w:t>Equipment</w:t>
      </w:r>
    </w:p>
    <w:p w:rsidRPr="004E1FF9" w:rsidR="00960C1C" w:rsidRDefault="00960C1C" w14:paraId="486019E3" w14:textId="0D3A5F97">
      <w:pPr>
        <w:pStyle w:val="ListParagraph"/>
        <w:numPr>
          <w:ilvl w:val="1"/>
          <w:numId w:val="11"/>
        </w:numPr>
        <w:tabs>
          <w:tab w:val="left" w:pos="1181"/>
        </w:tabs>
        <w:spacing w:before="157"/>
        <w:rPr>
          <w:rFonts w:cs="Arial"/>
          <w:szCs w:val="20"/>
        </w:rPr>
      </w:pPr>
      <w:r w:rsidRPr="004E1FF9">
        <w:rPr>
          <w:rFonts w:cs="Arial"/>
          <w:szCs w:val="20"/>
        </w:rPr>
        <w:t>Rental</w:t>
      </w:r>
    </w:p>
    <w:p w:rsidRPr="004E1FF9" w:rsidR="00960C1C" w:rsidRDefault="00960C1C" w14:paraId="1371E56C" w14:textId="0F4C3C96">
      <w:pPr>
        <w:pStyle w:val="ListParagraph"/>
        <w:numPr>
          <w:ilvl w:val="1"/>
          <w:numId w:val="11"/>
        </w:numPr>
        <w:tabs>
          <w:tab w:val="left" w:pos="1181"/>
        </w:tabs>
        <w:spacing w:before="157"/>
        <w:rPr>
          <w:rFonts w:cs="Arial"/>
          <w:szCs w:val="20"/>
        </w:rPr>
      </w:pPr>
      <w:r w:rsidRPr="004E1FF9">
        <w:rPr>
          <w:rFonts w:cs="Arial"/>
          <w:szCs w:val="20"/>
        </w:rPr>
        <w:t>Parts</w:t>
      </w:r>
    </w:p>
    <w:p w:rsidR="00960C1C" w:rsidRDefault="00960C1C" w14:paraId="7ABD0FEB" w14:textId="2DA17DD5">
      <w:pPr>
        <w:pStyle w:val="ListParagraph"/>
        <w:numPr>
          <w:ilvl w:val="1"/>
          <w:numId w:val="11"/>
        </w:numPr>
        <w:tabs>
          <w:tab w:val="left" w:pos="1181"/>
        </w:tabs>
        <w:spacing w:before="157"/>
        <w:rPr>
          <w:rFonts w:cs="Arial"/>
          <w:szCs w:val="20"/>
        </w:rPr>
      </w:pPr>
      <w:r w:rsidRPr="004E1FF9">
        <w:rPr>
          <w:rFonts w:cs="Arial"/>
          <w:szCs w:val="20"/>
        </w:rPr>
        <w:t>Customer</w:t>
      </w:r>
    </w:p>
    <w:p w:rsidRPr="004E1FF9" w:rsidR="001555D3" w:rsidP="001555D3" w:rsidRDefault="001555D3" w14:paraId="276530FE" w14:textId="77777777">
      <w:pPr>
        <w:pStyle w:val="ListParagraph"/>
        <w:tabs>
          <w:tab w:val="left" w:pos="1181"/>
        </w:tabs>
        <w:spacing w:before="157"/>
        <w:ind w:firstLine="0"/>
        <w:rPr>
          <w:rFonts w:cs="Arial"/>
          <w:szCs w:val="20"/>
        </w:rPr>
      </w:pPr>
    </w:p>
    <w:p w:rsidRPr="004E1FF9" w:rsidR="009D0CD9" w:rsidP="008275AC" w:rsidRDefault="11899EBF" w14:paraId="71D48DA0" w14:textId="6D339E7D">
      <w:pPr>
        <w:pStyle w:val="Heading2"/>
        <w:ind w:left="0" w:firstLine="720"/>
      </w:pPr>
      <w:bookmarkStart w:name="_Toc108774166" w:id="28"/>
      <w:bookmarkStart w:name="_Toc115452417" w:id="29"/>
      <w:r>
        <w:t>1</w:t>
      </w:r>
      <w:r w:rsidR="6511DDFC">
        <w:t xml:space="preserve">.1. </w:t>
      </w:r>
      <w:r w:rsidR="2A01E425">
        <w:t>About this document</w:t>
      </w:r>
      <w:bookmarkEnd w:id="28"/>
      <w:bookmarkEnd w:id="29"/>
    </w:p>
    <w:p w:rsidRPr="004E1FF9" w:rsidR="00890083" w:rsidP="003E5F4E" w:rsidRDefault="003E5F4E" w14:paraId="525DF7FF" w14:textId="44901E81">
      <w:pPr>
        <w:tabs>
          <w:tab w:val="left" w:pos="426"/>
        </w:tabs>
        <w:spacing w:before="157"/>
        <w:ind w:left="0"/>
        <w:rPr>
          <w:rFonts w:cs="Arial"/>
          <w:szCs w:val="20"/>
        </w:rPr>
      </w:pPr>
      <w:r w:rsidRPr="004E1FF9">
        <w:rPr>
          <w:rFonts w:cs="Arial"/>
          <w:szCs w:val="20"/>
        </w:rPr>
        <w:tab/>
      </w:r>
      <w:r w:rsidRPr="004E1FF9" w:rsidR="009D0CD9">
        <w:rPr>
          <w:rFonts w:cs="Arial"/>
          <w:szCs w:val="20"/>
        </w:rPr>
        <w:t xml:space="preserve">The purpose of this document is to provide </w:t>
      </w:r>
      <w:r w:rsidRPr="004E1FF9" w:rsidR="00DF4077">
        <w:rPr>
          <w:rFonts w:cs="Arial"/>
          <w:szCs w:val="20"/>
        </w:rPr>
        <w:t xml:space="preserve">guidance </w:t>
      </w:r>
      <w:r w:rsidRPr="004E1FF9" w:rsidR="009D0CD9">
        <w:rPr>
          <w:rFonts w:cs="Arial"/>
          <w:szCs w:val="20"/>
        </w:rPr>
        <w:t xml:space="preserve">in deployment &amp; configuration of </w:t>
      </w:r>
      <w:r w:rsidRPr="004E1FF9" w:rsidR="00960C1C">
        <w:rPr>
          <w:rFonts w:cs="Arial"/>
          <w:szCs w:val="20"/>
        </w:rPr>
        <w:t>e360.</w:t>
      </w:r>
    </w:p>
    <w:p w:rsidRPr="004E1FF9" w:rsidR="00890083" w:rsidP="4E01ABB8" w:rsidRDefault="009D0CD9" w14:paraId="6475E144" w14:textId="545C88F8">
      <w:pPr>
        <w:pStyle w:val="BodyText"/>
        <w:spacing w:before="116"/>
        <w:ind w:left="460"/>
        <w:rPr>
          <w:rFonts w:cs="Arial"/>
        </w:rPr>
      </w:pPr>
      <w:r w:rsidRPr="4E01ABB8">
        <w:rPr>
          <w:rFonts w:cs="Arial"/>
        </w:rPr>
        <w:t xml:space="preserve">The deployment involves </w:t>
      </w:r>
      <w:r w:rsidRPr="4E01ABB8" w:rsidR="1D966B32">
        <w:rPr>
          <w:rFonts w:cs="Arial"/>
        </w:rPr>
        <w:t>the following</w:t>
      </w:r>
      <w:r w:rsidRPr="4E01ABB8">
        <w:rPr>
          <w:rFonts w:cs="Arial"/>
        </w:rPr>
        <w:t xml:space="preserve"> steps</w:t>
      </w:r>
    </w:p>
    <w:p w:rsidRPr="004E1FF9" w:rsidR="00890083" w:rsidRDefault="009D0CD9" w14:paraId="29A337C0" w14:textId="73E952F2">
      <w:pPr>
        <w:pStyle w:val="ListParagraph"/>
        <w:numPr>
          <w:ilvl w:val="0"/>
          <w:numId w:val="10"/>
        </w:numPr>
        <w:tabs>
          <w:tab w:val="left" w:pos="1181"/>
        </w:tabs>
        <w:spacing w:before="157"/>
        <w:rPr>
          <w:rFonts w:cs="Arial"/>
          <w:szCs w:val="20"/>
        </w:rPr>
      </w:pPr>
      <w:r w:rsidRPr="004E1FF9">
        <w:rPr>
          <w:rFonts w:cs="Arial"/>
          <w:szCs w:val="20"/>
        </w:rPr>
        <w:t xml:space="preserve">Deployment of database </w:t>
      </w:r>
      <w:r w:rsidRPr="004E1FF9" w:rsidR="009D6715">
        <w:rPr>
          <w:rFonts w:cs="Arial"/>
          <w:szCs w:val="20"/>
        </w:rPr>
        <w:t>stored procedures</w:t>
      </w:r>
      <w:r w:rsidRPr="004E1FF9">
        <w:rPr>
          <w:rFonts w:cs="Arial"/>
          <w:szCs w:val="20"/>
        </w:rPr>
        <w:t xml:space="preserve"> on eXtend</w:t>
      </w:r>
      <w:r w:rsidRPr="004E1FF9">
        <w:rPr>
          <w:rFonts w:cs="Arial"/>
          <w:spacing w:val="-1"/>
          <w:szCs w:val="20"/>
        </w:rPr>
        <w:t xml:space="preserve"> </w:t>
      </w:r>
      <w:r w:rsidRPr="004E1FF9" w:rsidR="009D6715">
        <w:rPr>
          <w:rFonts w:cs="Arial"/>
          <w:szCs w:val="20"/>
        </w:rPr>
        <w:t>database</w:t>
      </w:r>
    </w:p>
    <w:p w:rsidRPr="004E1FF9" w:rsidR="00890083" w:rsidRDefault="009D0CD9" w14:paraId="2194AC04" w14:textId="169A0503">
      <w:pPr>
        <w:pStyle w:val="ListParagraph"/>
        <w:numPr>
          <w:ilvl w:val="0"/>
          <w:numId w:val="10"/>
        </w:numPr>
        <w:tabs>
          <w:tab w:val="left" w:pos="1181"/>
        </w:tabs>
        <w:spacing w:before="157"/>
        <w:rPr>
          <w:rFonts w:cs="Arial"/>
          <w:szCs w:val="20"/>
        </w:rPr>
      </w:pPr>
      <w:r w:rsidRPr="004E1FF9">
        <w:rPr>
          <w:rFonts w:cs="Arial"/>
          <w:szCs w:val="20"/>
        </w:rPr>
        <w:t xml:space="preserve">Deployment and Configuration of SQL Server database on </w:t>
      </w:r>
      <w:r w:rsidRPr="004E1FF9" w:rsidR="0043118E">
        <w:rPr>
          <w:rFonts w:cs="Arial"/>
          <w:szCs w:val="20"/>
        </w:rPr>
        <w:t>xApps</w:t>
      </w:r>
      <w:r w:rsidRPr="004E1FF9">
        <w:rPr>
          <w:rFonts w:cs="Arial"/>
          <w:spacing w:val="2"/>
          <w:szCs w:val="20"/>
        </w:rPr>
        <w:t xml:space="preserve"> </w:t>
      </w:r>
      <w:r w:rsidRPr="004E1FF9">
        <w:rPr>
          <w:rFonts w:cs="Arial"/>
          <w:szCs w:val="20"/>
        </w:rPr>
        <w:t>Server</w:t>
      </w:r>
    </w:p>
    <w:p w:rsidRPr="004E1FF9" w:rsidR="00890083" w:rsidRDefault="009D0CD9" w14:paraId="5F97CF25" w14:textId="62C216F4">
      <w:pPr>
        <w:pStyle w:val="ListParagraph"/>
        <w:numPr>
          <w:ilvl w:val="0"/>
          <w:numId w:val="10"/>
        </w:numPr>
        <w:tabs>
          <w:tab w:val="left" w:pos="1181"/>
        </w:tabs>
        <w:spacing w:before="158"/>
        <w:rPr>
          <w:rFonts w:cs="Arial"/>
          <w:szCs w:val="20"/>
        </w:rPr>
      </w:pPr>
      <w:r w:rsidRPr="004E1FF9">
        <w:rPr>
          <w:rFonts w:cs="Arial"/>
          <w:szCs w:val="20"/>
        </w:rPr>
        <w:t xml:space="preserve">Deployment of </w:t>
      </w:r>
      <w:r w:rsidRPr="004E1FF9" w:rsidR="0043118E">
        <w:rPr>
          <w:rFonts w:cs="Arial"/>
          <w:szCs w:val="20"/>
        </w:rPr>
        <w:t>e</w:t>
      </w:r>
      <w:r w:rsidRPr="004E1FF9" w:rsidR="00521545">
        <w:rPr>
          <w:rFonts w:cs="Arial"/>
          <w:szCs w:val="20"/>
        </w:rPr>
        <w:t>360</w:t>
      </w:r>
      <w:r w:rsidRPr="004E1FF9">
        <w:rPr>
          <w:rFonts w:cs="Arial"/>
          <w:szCs w:val="20"/>
        </w:rPr>
        <w:t xml:space="preserve"> Web Application</w:t>
      </w:r>
    </w:p>
    <w:p w:rsidRPr="004E1FF9" w:rsidR="00890083" w:rsidRDefault="009D0CD9" w14:paraId="5DF2B966" w14:textId="77777777">
      <w:pPr>
        <w:pStyle w:val="ListParagraph"/>
        <w:numPr>
          <w:ilvl w:val="0"/>
          <w:numId w:val="10"/>
        </w:numPr>
        <w:tabs>
          <w:tab w:val="left" w:pos="1181"/>
        </w:tabs>
        <w:spacing w:before="157"/>
        <w:rPr>
          <w:rFonts w:cs="Arial"/>
          <w:szCs w:val="20"/>
        </w:rPr>
      </w:pPr>
      <w:r w:rsidRPr="004E1FF9">
        <w:rPr>
          <w:rFonts w:cs="Arial"/>
          <w:szCs w:val="20"/>
        </w:rPr>
        <w:t>Managing IIS application</w:t>
      </w:r>
      <w:r w:rsidRPr="004E1FF9">
        <w:rPr>
          <w:rFonts w:cs="Arial"/>
          <w:spacing w:val="-1"/>
          <w:szCs w:val="20"/>
        </w:rPr>
        <w:t xml:space="preserve"> </w:t>
      </w:r>
      <w:r w:rsidRPr="004E1FF9">
        <w:rPr>
          <w:rFonts w:cs="Arial"/>
          <w:szCs w:val="20"/>
        </w:rPr>
        <w:t>settings</w:t>
      </w:r>
    </w:p>
    <w:p w:rsidR="00890083" w:rsidRDefault="009D0CD9" w14:paraId="0DBC79A6" w14:textId="7015473A">
      <w:pPr>
        <w:pStyle w:val="ListParagraph"/>
        <w:numPr>
          <w:ilvl w:val="0"/>
          <w:numId w:val="10"/>
        </w:numPr>
        <w:tabs>
          <w:tab w:val="left" w:pos="1181"/>
        </w:tabs>
        <w:spacing w:before="157"/>
        <w:rPr>
          <w:rFonts w:cs="Arial"/>
          <w:szCs w:val="20"/>
        </w:rPr>
      </w:pPr>
      <w:r w:rsidRPr="004E1FF9">
        <w:rPr>
          <w:rFonts w:cs="Arial"/>
          <w:szCs w:val="20"/>
        </w:rPr>
        <w:t>Verification of</w:t>
      </w:r>
      <w:r w:rsidRPr="004E1FF9">
        <w:rPr>
          <w:rFonts w:cs="Arial"/>
          <w:spacing w:val="1"/>
          <w:szCs w:val="20"/>
        </w:rPr>
        <w:t xml:space="preserve"> </w:t>
      </w:r>
      <w:r w:rsidRPr="004E1FF9">
        <w:rPr>
          <w:rFonts w:cs="Arial"/>
          <w:szCs w:val="20"/>
        </w:rPr>
        <w:t>Deployment</w:t>
      </w:r>
      <w:bookmarkStart w:name="_bookmark1" w:id="30"/>
      <w:bookmarkEnd w:id="30"/>
    </w:p>
    <w:p w:rsidR="001555D3" w:rsidP="001555D3" w:rsidRDefault="001555D3" w14:paraId="7B5A7CCB" w14:textId="41769582">
      <w:pPr>
        <w:pStyle w:val="ListParagraph"/>
        <w:tabs>
          <w:tab w:val="left" w:pos="1181"/>
        </w:tabs>
        <w:spacing w:before="157"/>
        <w:ind w:firstLine="0"/>
        <w:rPr>
          <w:rFonts w:cs="Arial"/>
          <w:szCs w:val="20"/>
        </w:rPr>
      </w:pPr>
    </w:p>
    <w:p w:rsidR="001B496B" w:rsidP="001555D3" w:rsidRDefault="001B496B" w14:paraId="7D526700" w14:textId="3A21B90C">
      <w:pPr>
        <w:pStyle w:val="ListParagraph"/>
        <w:tabs>
          <w:tab w:val="left" w:pos="1181"/>
        </w:tabs>
        <w:spacing w:before="157"/>
        <w:ind w:firstLine="0"/>
        <w:rPr>
          <w:rFonts w:cs="Arial"/>
          <w:szCs w:val="20"/>
        </w:rPr>
      </w:pPr>
    </w:p>
    <w:p w:rsidR="001B496B" w:rsidP="001555D3" w:rsidRDefault="001B496B" w14:paraId="3AC4DA4D" w14:textId="2EBA992A">
      <w:pPr>
        <w:pStyle w:val="ListParagraph"/>
        <w:tabs>
          <w:tab w:val="left" w:pos="1181"/>
        </w:tabs>
        <w:spacing w:before="157"/>
        <w:ind w:firstLine="0"/>
        <w:rPr>
          <w:rFonts w:cs="Arial"/>
          <w:szCs w:val="20"/>
        </w:rPr>
      </w:pPr>
    </w:p>
    <w:p w:rsidR="001B496B" w:rsidP="001555D3" w:rsidRDefault="001B496B" w14:paraId="4792AFE8" w14:textId="2B7ECA84">
      <w:pPr>
        <w:pStyle w:val="ListParagraph"/>
        <w:tabs>
          <w:tab w:val="left" w:pos="1181"/>
        </w:tabs>
        <w:spacing w:before="157"/>
        <w:ind w:firstLine="0"/>
        <w:rPr>
          <w:rFonts w:cs="Arial"/>
          <w:szCs w:val="20"/>
        </w:rPr>
      </w:pPr>
    </w:p>
    <w:p w:rsidR="001B496B" w:rsidP="001555D3" w:rsidRDefault="001B496B" w14:paraId="3A2BE1ED" w14:textId="2D934AEA">
      <w:pPr>
        <w:pStyle w:val="ListParagraph"/>
        <w:tabs>
          <w:tab w:val="left" w:pos="1181"/>
        </w:tabs>
        <w:spacing w:before="157"/>
        <w:ind w:firstLine="0"/>
        <w:rPr>
          <w:rFonts w:cs="Arial"/>
          <w:szCs w:val="20"/>
        </w:rPr>
      </w:pPr>
    </w:p>
    <w:p w:rsidR="001B496B" w:rsidP="001555D3" w:rsidRDefault="001B496B" w14:paraId="06ADD1A5" w14:textId="158AD0D2">
      <w:pPr>
        <w:pStyle w:val="ListParagraph"/>
        <w:tabs>
          <w:tab w:val="left" w:pos="1181"/>
        </w:tabs>
        <w:spacing w:before="157"/>
        <w:ind w:firstLine="0"/>
        <w:rPr>
          <w:rFonts w:cs="Arial"/>
          <w:szCs w:val="20"/>
        </w:rPr>
      </w:pPr>
    </w:p>
    <w:p w:rsidR="001B496B" w:rsidP="001555D3" w:rsidRDefault="001B496B" w14:paraId="0979B27A" w14:textId="79D42D48">
      <w:pPr>
        <w:pStyle w:val="ListParagraph"/>
        <w:tabs>
          <w:tab w:val="left" w:pos="1181"/>
        </w:tabs>
        <w:spacing w:before="157"/>
        <w:ind w:firstLine="0"/>
        <w:rPr>
          <w:rFonts w:cs="Arial"/>
          <w:szCs w:val="20"/>
        </w:rPr>
      </w:pPr>
    </w:p>
    <w:p w:rsidR="001B496B" w:rsidP="001555D3" w:rsidRDefault="001B496B" w14:paraId="5BDA23F5" w14:textId="0A8CB7EA">
      <w:pPr>
        <w:pStyle w:val="ListParagraph"/>
        <w:tabs>
          <w:tab w:val="left" w:pos="1181"/>
        </w:tabs>
        <w:spacing w:before="157"/>
        <w:ind w:firstLine="0"/>
        <w:rPr>
          <w:rFonts w:cs="Arial"/>
          <w:szCs w:val="20"/>
        </w:rPr>
      </w:pPr>
    </w:p>
    <w:p w:rsidR="001B496B" w:rsidP="001555D3" w:rsidRDefault="001B496B" w14:paraId="53783BF6" w14:textId="71509F7D">
      <w:pPr>
        <w:pStyle w:val="ListParagraph"/>
        <w:tabs>
          <w:tab w:val="left" w:pos="1181"/>
        </w:tabs>
        <w:spacing w:before="157"/>
        <w:ind w:firstLine="0"/>
        <w:rPr>
          <w:rFonts w:cs="Arial"/>
          <w:szCs w:val="20"/>
        </w:rPr>
      </w:pPr>
    </w:p>
    <w:p w:rsidR="001B496B" w:rsidP="001555D3" w:rsidRDefault="001B496B" w14:paraId="3D037C97" w14:textId="2083E732">
      <w:pPr>
        <w:pStyle w:val="ListParagraph"/>
        <w:tabs>
          <w:tab w:val="left" w:pos="1181"/>
        </w:tabs>
        <w:spacing w:before="157"/>
        <w:ind w:firstLine="0"/>
        <w:rPr>
          <w:rFonts w:cs="Arial"/>
          <w:szCs w:val="20"/>
        </w:rPr>
      </w:pPr>
    </w:p>
    <w:p w:rsidR="001B496B" w:rsidP="001555D3" w:rsidRDefault="001B496B" w14:paraId="7F4920E8" w14:textId="7827A63B">
      <w:pPr>
        <w:pStyle w:val="ListParagraph"/>
        <w:tabs>
          <w:tab w:val="left" w:pos="1181"/>
        </w:tabs>
        <w:spacing w:before="157"/>
        <w:ind w:firstLine="0"/>
        <w:rPr>
          <w:rFonts w:cs="Arial"/>
          <w:szCs w:val="20"/>
        </w:rPr>
      </w:pPr>
    </w:p>
    <w:p w:rsidR="001B496B" w:rsidP="001555D3" w:rsidRDefault="001B496B" w14:paraId="67446266" w14:textId="36C5140A">
      <w:pPr>
        <w:pStyle w:val="ListParagraph"/>
        <w:tabs>
          <w:tab w:val="left" w:pos="1181"/>
        </w:tabs>
        <w:spacing w:before="157"/>
        <w:ind w:firstLine="0"/>
        <w:rPr>
          <w:rFonts w:cs="Arial"/>
          <w:szCs w:val="20"/>
        </w:rPr>
      </w:pPr>
    </w:p>
    <w:p w:rsidR="001B496B" w:rsidP="001555D3" w:rsidRDefault="001B496B" w14:paraId="419EA112" w14:textId="77777777">
      <w:pPr>
        <w:pStyle w:val="ListParagraph"/>
        <w:tabs>
          <w:tab w:val="left" w:pos="1181"/>
        </w:tabs>
        <w:spacing w:before="157"/>
        <w:ind w:firstLine="0"/>
        <w:rPr>
          <w:rFonts w:cs="Arial"/>
          <w:szCs w:val="20"/>
        </w:rPr>
      </w:pPr>
    </w:p>
    <w:p w:rsidRPr="008F3C7A" w:rsidR="0043138F" w:rsidP="008275AC" w:rsidRDefault="2B2B7B88" w14:paraId="2AF7D24D" w14:textId="19FEABA9">
      <w:pPr>
        <w:pStyle w:val="Heading2"/>
        <w:ind w:firstLine="620"/>
      </w:pPr>
      <w:bookmarkStart w:name="_Toc108774167" w:id="31"/>
      <w:bookmarkStart w:name="_Toc115452418" w:id="32"/>
      <w:r>
        <w:t xml:space="preserve">1.2. </w:t>
      </w:r>
      <w:r w:rsidR="7DE31413">
        <w:t xml:space="preserve">Deployment </w:t>
      </w:r>
      <w:r w:rsidR="03420C93">
        <w:t>Architecture</w:t>
      </w:r>
      <w:bookmarkEnd w:id="31"/>
      <w:bookmarkEnd w:id="32"/>
    </w:p>
    <w:p w:rsidR="00471BD8" w:rsidP="00471BD8" w:rsidRDefault="006D6954" w14:paraId="121E9B40" w14:textId="5D49ADC8">
      <w:pPr>
        <w:pStyle w:val="BodyText"/>
        <w:keepNext/>
        <w:ind w:left="460"/>
        <w:jc w:val="center"/>
      </w:pPr>
      <w:r>
        <w:rPr>
          <w:rFonts w:cs="Arial"/>
          <w:noProof/>
          <w:szCs w:val="20"/>
        </w:rPr>
        <w:drawing>
          <wp:inline distT="0" distB="0" distL="0" distR="0" wp14:anchorId="1D2C9139" wp14:editId="16DA45FC">
            <wp:extent cx="5785283" cy="2941983"/>
            <wp:effectExtent l="19050" t="19050" r="25400" b="1079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04429" cy="2951720"/>
                    </a:xfrm>
                    <a:prstGeom prst="rect">
                      <a:avLst/>
                    </a:prstGeom>
                    <a:noFill/>
                    <a:ln>
                      <a:solidFill>
                        <a:schemeClr val="tx1"/>
                      </a:solidFill>
                    </a:ln>
                  </pic:spPr>
                </pic:pic>
              </a:graphicData>
            </a:graphic>
          </wp:inline>
        </w:drawing>
      </w:r>
    </w:p>
    <w:p w:rsidRPr="004E1FF9" w:rsidR="00890083" w:rsidP="00471BD8" w:rsidRDefault="00471BD8" w14:paraId="737A2B8B" w14:textId="4D9EA525">
      <w:pPr>
        <w:pStyle w:val="Caption"/>
        <w:rPr>
          <w:rFonts w:cs="Arial"/>
          <w:szCs w:val="20"/>
        </w:rPr>
      </w:pPr>
      <w:bookmarkStart w:name="_Toc116657461" w:id="33"/>
      <w:r>
        <w:t xml:space="preserve">Figure </w:t>
      </w:r>
      <w:r>
        <w:fldChar w:fldCharType="begin"/>
      </w:r>
      <w:r>
        <w:instrText>SEQ Figure \* ARABIC</w:instrText>
      </w:r>
      <w:r>
        <w:fldChar w:fldCharType="separate"/>
      </w:r>
      <w:r w:rsidR="001C6D91">
        <w:rPr>
          <w:noProof/>
        </w:rPr>
        <w:t>1</w:t>
      </w:r>
      <w:r>
        <w:fldChar w:fldCharType="end"/>
      </w:r>
      <w:r w:rsidRPr="00947D57">
        <w:t>: This section explains components contributing to e360</w:t>
      </w:r>
      <w:bookmarkEnd w:id="33"/>
    </w:p>
    <w:p w:rsidRPr="004E1FF9" w:rsidR="00BC6158" w:rsidP="00BC6158" w:rsidRDefault="00BC6158" w14:paraId="572B8C5C" w14:textId="77777777">
      <w:pPr>
        <w:pStyle w:val="ListParagraph"/>
        <w:ind w:left="460" w:firstLine="0"/>
        <w:rPr>
          <w:rFonts w:cs="Arial"/>
          <w:b/>
          <w:szCs w:val="20"/>
        </w:rPr>
      </w:pPr>
    </w:p>
    <w:p w:rsidRPr="004E1FF9" w:rsidR="00890083" w:rsidP="00BC6158" w:rsidRDefault="00BC6158" w14:paraId="19A49904" w14:textId="0DAA3E7A">
      <w:pPr>
        <w:pStyle w:val="ListParagraph"/>
        <w:ind w:left="460" w:firstLine="0"/>
        <w:rPr>
          <w:rFonts w:cs="Arial"/>
          <w:szCs w:val="20"/>
        </w:rPr>
      </w:pPr>
      <w:r w:rsidRPr="004E1FF9">
        <w:rPr>
          <w:rFonts w:cs="Arial"/>
          <w:b/>
          <w:szCs w:val="20"/>
        </w:rPr>
        <w:t>e</w:t>
      </w:r>
      <w:r w:rsidRPr="004E1FF9" w:rsidR="00432CCD">
        <w:rPr>
          <w:rFonts w:cs="Arial"/>
          <w:b/>
          <w:szCs w:val="20"/>
        </w:rPr>
        <w:t>360</w:t>
      </w:r>
      <w:r w:rsidRPr="004E1FF9" w:rsidR="009D0CD9">
        <w:rPr>
          <w:rFonts w:cs="Arial"/>
          <w:b/>
          <w:szCs w:val="20"/>
        </w:rPr>
        <w:t xml:space="preserve"> </w:t>
      </w:r>
      <w:r w:rsidRPr="004E1FF9" w:rsidR="00432CCD">
        <w:rPr>
          <w:rFonts w:cs="Arial"/>
          <w:b/>
          <w:szCs w:val="20"/>
        </w:rPr>
        <w:t>Service</w:t>
      </w:r>
      <w:r w:rsidRPr="004E1FF9" w:rsidR="009D0CD9">
        <w:rPr>
          <w:rFonts w:cs="Arial"/>
          <w:b/>
          <w:szCs w:val="20"/>
        </w:rPr>
        <w:t xml:space="preserve"> Application</w:t>
      </w:r>
      <w:r w:rsidRPr="004E1FF9" w:rsidR="009D0CD9">
        <w:rPr>
          <w:rFonts w:cs="Arial"/>
          <w:szCs w:val="20"/>
        </w:rPr>
        <w:t>: Contains Business Logic Components.</w:t>
      </w:r>
    </w:p>
    <w:p w:rsidRPr="004E1FF9" w:rsidR="005E402B" w:rsidRDefault="005E402B" w14:paraId="0BCBA610" w14:textId="12867DBD">
      <w:pPr>
        <w:pStyle w:val="ListParagraph"/>
        <w:numPr>
          <w:ilvl w:val="1"/>
          <w:numId w:val="9"/>
        </w:numPr>
        <w:tabs>
          <w:tab w:val="left" w:pos="821"/>
        </w:tabs>
        <w:spacing w:before="1" w:line="278" w:lineRule="auto"/>
        <w:ind w:right="1574"/>
        <w:rPr>
          <w:rFonts w:cs="Arial"/>
          <w:szCs w:val="20"/>
        </w:rPr>
      </w:pPr>
      <w:r w:rsidRPr="004E1FF9">
        <w:rPr>
          <w:rFonts w:cs="Arial"/>
          <w:b/>
          <w:bCs/>
          <w:szCs w:val="20"/>
        </w:rPr>
        <w:t>e360 Service</w:t>
      </w:r>
      <w:r w:rsidRPr="004E1FF9">
        <w:rPr>
          <w:rFonts w:cs="Arial"/>
          <w:szCs w:val="20"/>
        </w:rPr>
        <w:t>: Contains Business Logic Components</w:t>
      </w:r>
    </w:p>
    <w:p w:rsidRPr="004E1FF9" w:rsidR="005E402B" w:rsidRDefault="005E402B" w14:paraId="4C927FD8" w14:textId="502B7E14">
      <w:pPr>
        <w:pStyle w:val="ListParagraph"/>
        <w:numPr>
          <w:ilvl w:val="1"/>
          <w:numId w:val="9"/>
        </w:numPr>
        <w:tabs>
          <w:tab w:val="left" w:pos="821"/>
        </w:tabs>
        <w:spacing w:before="1" w:line="278" w:lineRule="auto"/>
        <w:ind w:right="1574"/>
        <w:rPr>
          <w:rFonts w:cs="Arial"/>
          <w:szCs w:val="20"/>
        </w:rPr>
      </w:pPr>
      <w:r w:rsidRPr="004E1FF9">
        <w:rPr>
          <w:rFonts w:cs="Arial"/>
          <w:b/>
          <w:bCs/>
          <w:szCs w:val="20"/>
        </w:rPr>
        <w:t>e360 Admin</w:t>
      </w:r>
      <w:r w:rsidRPr="004E1FF9">
        <w:rPr>
          <w:rFonts w:cs="Arial"/>
          <w:szCs w:val="20"/>
        </w:rPr>
        <w:t xml:space="preserve">: This is </w:t>
      </w:r>
      <w:r w:rsidRPr="004E1FF9" w:rsidR="00A94952">
        <w:rPr>
          <w:rFonts w:cs="Arial"/>
          <w:szCs w:val="20"/>
        </w:rPr>
        <w:t>web-based</w:t>
      </w:r>
      <w:r w:rsidRPr="004E1FF9">
        <w:rPr>
          <w:rFonts w:cs="Arial"/>
          <w:szCs w:val="20"/>
        </w:rPr>
        <w:t xml:space="preserve"> application to manages different settings for the application as well as user management.</w:t>
      </w:r>
    </w:p>
    <w:p w:rsidRPr="004E1FF9" w:rsidR="005E402B" w:rsidRDefault="005E402B" w14:paraId="012AE176" w14:textId="3A5848BE">
      <w:pPr>
        <w:pStyle w:val="ListParagraph"/>
        <w:numPr>
          <w:ilvl w:val="1"/>
          <w:numId w:val="9"/>
        </w:numPr>
        <w:tabs>
          <w:tab w:val="left" w:pos="821"/>
        </w:tabs>
        <w:spacing w:before="1" w:line="278" w:lineRule="auto"/>
        <w:ind w:right="1574"/>
        <w:rPr>
          <w:rFonts w:cs="Arial"/>
          <w:szCs w:val="20"/>
        </w:rPr>
      </w:pPr>
      <w:r w:rsidRPr="004E1FF9">
        <w:rPr>
          <w:rFonts w:cs="Arial"/>
          <w:b/>
          <w:bCs/>
          <w:szCs w:val="20"/>
        </w:rPr>
        <w:t>e360 Web</w:t>
      </w:r>
      <w:r w:rsidRPr="004E1FF9">
        <w:rPr>
          <w:rFonts w:cs="Arial"/>
          <w:szCs w:val="20"/>
        </w:rPr>
        <w:t xml:space="preserve">: This is </w:t>
      </w:r>
      <w:r w:rsidRPr="004E1FF9" w:rsidR="00A94952">
        <w:rPr>
          <w:rFonts w:cs="Arial"/>
          <w:szCs w:val="20"/>
        </w:rPr>
        <w:t>web-based</w:t>
      </w:r>
      <w:r w:rsidRPr="004E1FF9">
        <w:rPr>
          <w:rFonts w:cs="Arial"/>
          <w:szCs w:val="20"/>
        </w:rPr>
        <w:t xml:space="preserve"> application developed as single page application using Angular JS 1.5.</w:t>
      </w:r>
    </w:p>
    <w:p w:rsidRPr="004E1FF9" w:rsidR="005E402B" w:rsidRDefault="005E402B" w14:paraId="222FE3AC" w14:textId="734198A4">
      <w:pPr>
        <w:pStyle w:val="ListParagraph"/>
        <w:numPr>
          <w:ilvl w:val="1"/>
          <w:numId w:val="9"/>
        </w:numPr>
        <w:tabs>
          <w:tab w:val="left" w:pos="821"/>
        </w:tabs>
        <w:spacing w:before="1" w:line="278" w:lineRule="auto"/>
        <w:ind w:right="1574"/>
        <w:rPr>
          <w:rFonts w:cs="Arial"/>
          <w:szCs w:val="20"/>
        </w:rPr>
      </w:pPr>
      <w:r w:rsidRPr="004E1FF9">
        <w:rPr>
          <w:rFonts w:cs="Arial"/>
          <w:b/>
          <w:bCs/>
          <w:szCs w:val="20"/>
        </w:rPr>
        <w:t>e360 Android and iOS</w:t>
      </w:r>
      <w:r w:rsidRPr="004E1FF9">
        <w:rPr>
          <w:rFonts w:cs="Arial"/>
          <w:szCs w:val="20"/>
        </w:rPr>
        <w:t>: This is Native platform apps which can be installed on respective platform devices.</w:t>
      </w:r>
    </w:p>
    <w:p w:rsidRPr="004E1FF9" w:rsidR="00890083" w:rsidRDefault="00A94952" w14:paraId="5A8EF423" w14:textId="2F75169F">
      <w:pPr>
        <w:pStyle w:val="ListParagraph"/>
        <w:numPr>
          <w:ilvl w:val="1"/>
          <w:numId w:val="9"/>
        </w:numPr>
        <w:tabs>
          <w:tab w:val="left" w:pos="821"/>
        </w:tabs>
        <w:spacing w:before="1" w:line="278" w:lineRule="auto"/>
        <w:ind w:right="1574"/>
        <w:rPr>
          <w:rFonts w:cs="Arial"/>
          <w:szCs w:val="20"/>
        </w:rPr>
      </w:pPr>
      <w:r w:rsidRPr="004E1FF9">
        <w:rPr>
          <w:rFonts w:cs="Arial"/>
          <w:b/>
          <w:szCs w:val="20"/>
        </w:rPr>
        <w:t>Application</w:t>
      </w:r>
      <w:r w:rsidRPr="004E1FF9" w:rsidR="009D0CD9">
        <w:rPr>
          <w:rFonts w:cs="Arial"/>
          <w:b/>
          <w:szCs w:val="20"/>
        </w:rPr>
        <w:t xml:space="preserve"> </w:t>
      </w:r>
      <w:r w:rsidRPr="004E1FF9" w:rsidR="00A71D18">
        <w:rPr>
          <w:rFonts w:cs="Arial"/>
          <w:b/>
          <w:szCs w:val="20"/>
        </w:rPr>
        <w:t>Database</w:t>
      </w:r>
      <w:r w:rsidRPr="004E1FF9" w:rsidR="009D0CD9">
        <w:rPr>
          <w:rFonts w:cs="Arial"/>
          <w:szCs w:val="20"/>
        </w:rPr>
        <w:t xml:space="preserve">: </w:t>
      </w:r>
      <w:r w:rsidRPr="004E1FF9">
        <w:rPr>
          <w:rFonts w:cs="Arial"/>
          <w:szCs w:val="20"/>
        </w:rPr>
        <w:t>e360</w:t>
      </w:r>
      <w:r w:rsidRPr="004E1FF9" w:rsidR="009D0CD9">
        <w:rPr>
          <w:rFonts w:cs="Arial"/>
          <w:szCs w:val="20"/>
        </w:rPr>
        <w:t xml:space="preserve"> database maintains information about </w:t>
      </w:r>
      <w:r w:rsidRPr="004E1FF9" w:rsidR="00A71D18">
        <w:rPr>
          <w:rFonts w:cs="Arial"/>
          <w:szCs w:val="20"/>
        </w:rPr>
        <w:t xml:space="preserve">all </w:t>
      </w:r>
      <w:r w:rsidRPr="004E1FF9">
        <w:rPr>
          <w:rFonts w:cs="Arial"/>
          <w:szCs w:val="20"/>
        </w:rPr>
        <w:t>users and different configuration settings.</w:t>
      </w:r>
    </w:p>
    <w:p w:rsidRPr="001B496B" w:rsidR="0018337B" w:rsidP="001B496B" w:rsidRDefault="00A71D18" w14:paraId="15AC9650" w14:textId="35967A92">
      <w:pPr>
        <w:pStyle w:val="ListParagraph"/>
        <w:numPr>
          <w:ilvl w:val="1"/>
          <w:numId w:val="9"/>
        </w:numPr>
        <w:tabs>
          <w:tab w:val="left" w:pos="821"/>
        </w:tabs>
        <w:spacing w:before="113"/>
        <w:rPr>
          <w:rFonts w:cs="Arial"/>
          <w:szCs w:val="20"/>
        </w:rPr>
      </w:pPr>
      <w:r w:rsidRPr="004E1FF9">
        <w:rPr>
          <w:rFonts w:cs="Arial"/>
          <w:b/>
          <w:szCs w:val="20"/>
        </w:rPr>
        <w:t>e-Emphasys ERP</w:t>
      </w:r>
      <w:r w:rsidRPr="004E1FF9" w:rsidR="009D0CD9">
        <w:rPr>
          <w:rFonts w:cs="Arial"/>
          <w:b/>
          <w:szCs w:val="20"/>
        </w:rPr>
        <w:t xml:space="preserve"> DB</w:t>
      </w:r>
      <w:r w:rsidRPr="004E1FF9" w:rsidR="009D0CD9">
        <w:rPr>
          <w:rFonts w:cs="Arial"/>
          <w:szCs w:val="20"/>
        </w:rPr>
        <w:t xml:space="preserve">: </w:t>
      </w:r>
      <w:r w:rsidRPr="004E1FF9">
        <w:rPr>
          <w:rFonts w:cs="Arial"/>
          <w:szCs w:val="20"/>
        </w:rPr>
        <w:t xml:space="preserve">ERP database from where </w:t>
      </w:r>
      <w:r w:rsidRPr="004E1FF9" w:rsidR="00A94952">
        <w:rPr>
          <w:rFonts w:cs="Arial"/>
          <w:szCs w:val="20"/>
        </w:rPr>
        <w:t>e360</w:t>
      </w:r>
      <w:r w:rsidRPr="004E1FF9">
        <w:rPr>
          <w:rFonts w:cs="Arial"/>
          <w:szCs w:val="20"/>
        </w:rPr>
        <w:t xml:space="preserve"> fetch information required from ERP. </w:t>
      </w:r>
      <w:r w:rsidRPr="001B496B" w:rsidR="0018337B">
        <w:rPr>
          <w:rFonts w:cs="Arial"/>
          <w:szCs w:val="20"/>
        </w:rPr>
        <w:br w:type="page"/>
      </w:r>
    </w:p>
    <w:p w:rsidRPr="004E1FF9" w:rsidR="0018337B" w:rsidRDefault="0018337B" w14:paraId="7A280B62" w14:textId="77777777">
      <w:pPr>
        <w:pStyle w:val="BodyText"/>
        <w:spacing w:before="6"/>
        <w:rPr>
          <w:rFonts w:cs="Arial"/>
          <w:szCs w:val="20"/>
        </w:rPr>
      </w:pPr>
    </w:p>
    <w:p w:rsidRPr="008F3C7A" w:rsidR="00890083" w:rsidP="11899EBF" w:rsidRDefault="4B63B2D7" w14:paraId="34424C3F" w14:textId="5BB495E2">
      <w:pPr>
        <w:pStyle w:val="Heading1"/>
        <w:numPr>
          <w:ilvl w:val="0"/>
          <w:numId w:val="6"/>
        </w:numPr>
      </w:pPr>
      <w:bookmarkStart w:name="_Toc108774168" w:id="34"/>
      <w:bookmarkStart w:name="_Toc115452419" w:id="35"/>
      <w:r>
        <w:t>Prerequisites</w:t>
      </w:r>
      <w:bookmarkEnd w:id="34"/>
      <w:bookmarkEnd w:id="35"/>
    </w:p>
    <w:p w:rsidRPr="004E1FF9" w:rsidR="004035B8" w:rsidP="00F03482" w:rsidRDefault="009D0CD9" w14:paraId="059F1093" w14:textId="5B0E06AA">
      <w:pPr>
        <w:pStyle w:val="BodyText"/>
        <w:ind w:left="460"/>
        <w:rPr>
          <w:rFonts w:cs="Arial"/>
          <w:szCs w:val="20"/>
        </w:rPr>
      </w:pPr>
      <w:r w:rsidRPr="004E1FF9">
        <w:rPr>
          <w:rFonts w:cs="Arial"/>
          <w:szCs w:val="20"/>
        </w:rPr>
        <w:t xml:space="preserve">The following software(s) or component(s) must be preinstalled on the </w:t>
      </w:r>
      <w:r w:rsidRPr="004E1FF9" w:rsidR="00A94952">
        <w:rPr>
          <w:rFonts w:cs="Arial"/>
          <w:szCs w:val="20"/>
        </w:rPr>
        <w:t>e360</w:t>
      </w:r>
      <w:r w:rsidRPr="004E1FF9">
        <w:rPr>
          <w:rFonts w:cs="Arial"/>
          <w:szCs w:val="20"/>
        </w:rPr>
        <w:t xml:space="preserve"> Server.</w:t>
      </w:r>
      <w:bookmarkStart w:name="_bookmark3" w:id="36"/>
      <w:bookmarkEnd w:id="36"/>
    </w:p>
    <w:p w:rsidRPr="008F3C7A" w:rsidR="004035B8" w:rsidP="003F262C" w:rsidRDefault="4DCEC4C7" w14:paraId="6028C8B2" w14:textId="5F63F489">
      <w:pPr>
        <w:pStyle w:val="Heading2"/>
        <w:ind w:firstLine="620"/>
      </w:pPr>
      <w:bookmarkStart w:name="_Toc5391719" w:id="37"/>
      <w:bookmarkStart w:name="_Toc85636366" w:id="38"/>
      <w:bookmarkStart w:name="_Toc99618290" w:id="39"/>
      <w:bookmarkStart w:name="_Toc108774169" w:id="40"/>
      <w:bookmarkStart w:name="_Toc115452420" w:id="41"/>
      <w:r>
        <w:t xml:space="preserve">2.1. </w:t>
      </w:r>
      <w:r w:rsidR="23025819">
        <w:t>Hardware Requirements for e360 Web</w:t>
      </w:r>
      <w:bookmarkEnd w:id="37"/>
      <w:bookmarkEnd w:id="38"/>
      <w:bookmarkEnd w:id="39"/>
      <w:bookmarkEnd w:id="40"/>
      <w:bookmarkEnd w:id="41"/>
    </w:p>
    <w:tbl>
      <w:tblPr>
        <w:tblStyle w:val="TableGrid"/>
        <w:tblW w:w="6700" w:type="dxa"/>
        <w:tblInd w:w="934" w:type="dxa"/>
        <w:tblLook w:val="04A0" w:firstRow="1" w:lastRow="0" w:firstColumn="1" w:lastColumn="0" w:noHBand="0" w:noVBand="1"/>
      </w:tblPr>
      <w:tblGrid>
        <w:gridCol w:w="1347"/>
        <w:gridCol w:w="5353"/>
      </w:tblGrid>
      <w:tr w:rsidRPr="004E1FF9" w:rsidR="004035B8" w:rsidTr="005537DE" w14:paraId="48502EE2" w14:textId="77777777">
        <w:trPr>
          <w:trHeight w:val="346"/>
          <w:tblHeader/>
        </w:trPr>
        <w:tc>
          <w:tcPr>
            <w:tcW w:w="1371" w:type="dxa"/>
            <w:tcBorders>
              <w:top w:val="single" w:color="auto" w:sz="4" w:space="0"/>
              <w:left w:val="single" w:color="auto" w:sz="4" w:space="0"/>
              <w:bottom w:val="single" w:color="auto" w:sz="4" w:space="0"/>
              <w:right w:val="single" w:color="auto" w:sz="4" w:space="0"/>
            </w:tcBorders>
            <w:shd w:val="clear" w:color="auto" w:fill="BFBFBF" w:themeFill="background1" w:themeFillShade="BF"/>
            <w:vAlign w:val="center"/>
            <w:hideMark/>
          </w:tcPr>
          <w:p w:rsidRPr="004E1FF9" w:rsidR="004035B8" w:rsidRDefault="004035B8" w14:paraId="17A8358D" w14:textId="77777777">
            <w:pPr>
              <w:pStyle w:val="TableHead"/>
              <w:rPr>
                <w:highlight w:val="lightGray"/>
              </w:rPr>
            </w:pPr>
            <w:r w:rsidRPr="004E1FF9">
              <w:t>Component</w:t>
            </w:r>
          </w:p>
        </w:tc>
        <w:tc>
          <w:tcPr>
            <w:tcW w:w="5329" w:type="dxa"/>
            <w:tcBorders>
              <w:top w:val="single" w:color="auto" w:sz="4" w:space="0"/>
              <w:left w:val="single" w:color="auto" w:sz="4" w:space="0"/>
              <w:bottom w:val="single" w:color="auto" w:sz="4" w:space="0"/>
              <w:right w:val="single" w:color="auto" w:sz="4" w:space="0"/>
            </w:tcBorders>
            <w:shd w:val="clear" w:color="auto" w:fill="BFBFBF" w:themeFill="background1" w:themeFillShade="BF"/>
            <w:vAlign w:val="center"/>
            <w:hideMark/>
          </w:tcPr>
          <w:p w:rsidRPr="004E1FF9" w:rsidR="004035B8" w:rsidRDefault="004035B8" w14:paraId="2B1B1061" w14:textId="77777777">
            <w:pPr>
              <w:pStyle w:val="TableHead"/>
              <w:rPr>
                <w:highlight w:val="lightGray"/>
              </w:rPr>
            </w:pPr>
            <w:r w:rsidRPr="004E1FF9">
              <w:t>Minimum Requirement</w:t>
            </w:r>
          </w:p>
        </w:tc>
      </w:tr>
      <w:tr w:rsidRPr="004E1FF9" w:rsidR="004035B8" w:rsidTr="005537DE" w14:paraId="38704FA3" w14:textId="77777777">
        <w:trPr>
          <w:trHeight w:val="737"/>
        </w:trPr>
        <w:tc>
          <w:tcPr>
            <w:tcW w:w="0" w:type="auto"/>
            <w:tcBorders>
              <w:top w:val="single" w:color="auto" w:sz="4" w:space="0"/>
              <w:left w:val="single" w:color="auto" w:sz="4" w:space="0"/>
              <w:bottom w:val="single" w:color="auto" w:sz="4" w:space="0"/>
              <w:right w:val="single" w:color="auto" w:sz="4" w:space="0"/>
            </w:tcBorders>
            <w:hideMark/>
          </w:tcPr>
          <w:p w:rsidRPr="004E1FF9" w:rsidR="004035B8" w:rsidRDefault="004035B8" w14:paraId="47235F2E" w14:textId="77777777">
            <w:pPr>
              <w:spacing w:line="240" w:lineRule="auto"/>
              <w:ind w:left="0"/>
              <w:jc w:val="left"/>
              <w:rPr>
                <w:rFonts w:cs="Arial"/>
              </w:rPr>
            </w:pPr>
            <w:r w:rsidRPr="004E1FF9">
              <w:rPr>
                <w:rFonts w:cs="Arial"/>
              </w:rPr>
              <w:t>Processor</w:t>
            </w:r>
          </w:p>
        </w:tc>
        <w:tc>
          <w:tcPr>
            <w:tcW w:w="0" w:type="auto"/>
            <w:tcBorders>
              <w:top w:val="single" w:color="auto" w:sz="4" w:space="0"/>
              <w:left w:val="single" w:color="auto" w:sz="4" w:space="0"/>
              <w:bottom w:val="single" w:color="auto" w:sz="4" w:space="0"/>
              <w:right w:val="single" w:color="auto" w:sz="4" w:space="0"/>
            </w:tcBorders>
            <w:hideMark/>
          </w:tcPr>
          <w:p w:rsidRPr="004E1FF9" w:rsidR="004035B8" w:rsidRDefault="004035B8" w14:paraId="330741B3" w14:textId="77777777">
            <w:pPr>
              <w:spacing w:line="240" w:lineRule="auto"/>
              <w:ind w:left="0"/>
              <w:jc w:val="left"/>
              <w:rPr>
                <w:rFonts w:cs="Arial"/>
              </w:rPr>
            </w:pPr>
            <w:r w:rsidRPr="004E1FF9">
              <w:rPr>
                <w:rFonts w:cs="Arial"/>
              </w:rPr>
              <w:t>Intel Xeon class CPU processor, 2 vCPUs, 2 GHz per core</w:t>
            </w:r>
          </w:p>
        </w:tc>
      </w:tr>
      <w:tr w:rsidRPr="004E1FF9" w:rsidR="004035B8" w:rsidTr="005537DE" w14:paraId="72023C8C" w14:textId="77777777">
        <w:trPr>
          <w:trHeight w:val="487"/>
        </w:trPr>
        <w:tc>
          <w:tcPr>
            <w:tcW w:w="0" w:type="auto"/>
            <w:tcBorders>
              <w:top w:val="single" w:color="auto" w:sz="4" w:space="0"/>
              <w:left w:val="single" w:color="auto" w:sz="4" w:space="0"/>
              <w:bottom w:val="single" w:color="auto" w:sz="4" w:space="0"/>
              <w:right w:val="single" w:color="auto" w:sz="4" w:space="0"/>
            </w:tcBorders>
            <w:hideMark/>
          </w:tcPr>
          <w:p w:rsidRPr="004E1FF9" w:rsidR="004035B8" w:rsidRDefault="004035B8" w14:paraId="47ABF15D" w14:textId="77777777">
            <w:pPr>
              <w:spacing w:line="240" w:lineRule="auto"/>
              <w:ind w:left="0"/>
              <w:jc w:val="left"/>
              <w:rPr>
                <w:rFonts w:cs="Arial"/>
              </w:rPr>
            </w:pPr>
            <w:r w:rsidRPr="004E1FF9">
              <w:rPr>
                <w:rFonts w:cs="Arial"/>
              </w:rPr>
              <w:t>Memory</w:t>
            </w:r>
          </w:p>
        </w:tc>
        <w:tc>
          <w:tcPr>
            <w:tcW w:w="0" w:type="auto"/>
            <w:tcBorders>
              <w:top w:val="single" w:color="auto" w:sz="4" w:space="0"/>
              <w:left w:val="single" w:color="auto" w:sz="4" w:space="0"/>
              <w:bottom w:val="single" w:color="auto" w:sz="4" w:space="0"/>
              <w:right w:val="single" w:color="auto" w:sz="4" w:space="0"/>
            </w:tcBorders>
            <w:hideMark/>
          </w:tcPr>
          <w:p w:rsidRPr="004E1FF9" w:rsidR="004035B8" w:rsidRDefault="004035B8" w14:paraId="2A574BC3" w14:textId="77777777">
            <w:pPr>
              <w:spacing w:line="240" w:lineRule="auto"/>
              <w:ind w:left="0"/>
              <w:jc w:val="left"/>
              <w:rPr>
                <w:rFonts w:cs="Arial"/>
              </w:rPr>
            </w:pPr>
            <w:r w:rsidRPr="004E1FF9">
              <w:rPr>
                <w:rFonts w:cs="Arial"/>
              </w:rPr>
              <w:t>6 GB RAM</w:t>
            </w:r>
          </w:p>
        </w:tc>
      </w:tr>
      <w:tr w:rsidRPr="004E1FF9" w:rsidR="004035B8" w:rsidTr="005537DE" w14:paraId="38626AD2" w14:textId="77777777">
        <w:trPr>
          <w:trHeight w:val="856"/>
        </w:trPr>
        <w:tc>
          <w:tcPr>
            <w:tcW w:w="0" w:type="auto"/>
            <w:tcBorders>
              <w:top w:val="single" w:color="auto" w:sz="4" w:space="0"/>
              <w:left w:val="single" w:color="auto" w:sz="4" w:space="0"/>
              <w:bottom w:val="single" w:color="auto" w:sz="4" w:space="0"/>
              <w:right w:val="single" w:color="auto" w:sz="4" w:space="0"/>
            </w:tcBorders>
            <w:hideMark/>
          </w:tcPr>
          <w:p w:rsidRPr="004E1FF9" w:rsidR="004035B8" w:rsidRDefault="004035B8" w14:paraId="5AD9B65A" w14:textId="77777777">
            <w:pPr>
              <w:spacing w:line="240" w:lineRule="auto"/>
              <w:ind w:left="0"/>
              <w:jc w:val="left"/>
              <w:rPr>
                <w:rFonts w:cs="Arial"/>
              </w:rPr>
            </w:pPr>
            <w:r w:rsidRPr="004E1FF9">
              <w:rPr>
                <w:rFonts w:cs="Arial"/>
              </w:rPr>
              <w:t>HDD</w:t>
            </w:r>
          </w:p>
        </w:tc>
        <w:tc>
          <w:tcPr>
            <w:tcW w:w="0" w:type="auto"/>
            <w:tcBorders>
              <w:top w:val="single" w:color="auto" w:sz="4" w:space="0"/>
              <w:left w:val="single" w:color="auto" w:sz="4" w:space="0"/>
              <w:bottom w:val="single" w:color="auto" w:sz="4" w:space="0"/>
              <w:right w:val="single" w:color="auto" w:sz="4" w:space="0"/>
            </w:tcBorders>
            <w:hideMark/>
          </w:tcPr>
          <w:p w:rsidRPr="004E1FF9" w:rsidR="004035B8" w:rsidRDefault="004035B8" w14:paraId="6D357F52" w14:textId="32CC5CE8">
            <w:pPr>
              <w:spacing w:line="240" w:lineRule="auto"/>
              <w:ind w:left="0"/>
              <w:jc w:val="left"/>
              <w:rPr>
                <w:rFonts w:cs="Arial"/>
              </w:rPr>
            </w:pPr>
            <w:r w:rsidRPr="4E01ABB8">
              <w:rPr>
                <w:rFonts w:cs="Arial"/>
              </w:rPr>
              <w:t xml:space="preserve">50 GB. Additional space may be needed depending on </w:t>
            </w:r>
            <w:r w:rsidRPr="4E01ABB8" w:rsidR="7CDE290E">
              <w:rPr>
                <w:rFonts w:cs="Arial"/>
              </w:rPr>
              <w:t>how</w:t>
            </w:r>
            <w:r w:rsidRPr="4E01ABB8">
              <w:rPr>
                <w:rFonts w:cs="Arial"/>
              </w:rPr>
              <w:t xml:space="preserve"> many images are uploaded by users from the app. </w:t>
            </w:r>
          </w:p>
        </w:tc>
      </w:tr>
    </w:tbl>
    <w:p w:rsidRPr="008F3C7A" w:rsidR="004035B8" w:rsidP="003F262C" w:rsidRDefault="0135E0F9" w14:paraId="32A8C1D9" w14:textId="48053E50">
      <w:pPr>
        <w:pStyle w:val="Heading2"/>
        <w:ind w:firstLine="620"/>
      </w:pPr>
      <w:bookmarkStart w:name="_Toc530762470" w:id="42"/>
      <w:bookmarkStart w:name="_Toc530763819" w:id="43"/>
      <w:bookmarkStart w:name="_Toc5391720" w:id="44"/>
      <w:bookmarkStart w:name="_Toc85636367" w:id="45"/>
      <w:bookmarkStart w:name="_Toc99618291" w:id="46"/>
      <w:bookmarkStart w:name="_Toc108774170" w:id="47"/>
      <w:bookmarkStart w:name="_Toc115452421" w:id="48"/>
      <w:r>
        <w:t xml:space="preserve">2.2 </w:t>
      </w:r>
      <w:r w:rsidR="23025819">
        <w:t>Software Requirements</w:t>
      </w:r>
      <w:bookmarkEnd w:id="42"/>
      <w:bookmarkEnd w:id="43"/>
      <w:r w:rsidR="23025819">
        <w:t xml:space="preserve"> for e360 Web</w:t>
      </w:r>
      <w:bookmarkEnd w:id="44"/>
      <w:bookmarkEnd w:id="45"/>
      <w:bookmarkEnd w:id="46"/>
      <w:bookmarkEnd w:id="47"/>
      <w:bookmarkEnd w:id="48"/>
    </w:p>
    <w:tbl>
      <w:tblPr>
        <w:tblStyle w:val="TableGrid"/>
        <w:tblW w:w="5079" w:type="dxa"/>
        <w:tblInd w:w="907" w:type="dxa"/>
        <w:tblLook w:val="04A0" w:firstRow="1" w:lastRow="0" w:firstColumn="1" w:lastColumn="0" w:noHBand="0" w:noVBand="1"/>
      </w:tblPr>
      <w:tblGrid>
        <w:gridCol w:w="2349"/>
        <w:gridCol w:w="2730"/>
      </w:tblGrid>
      <w:tr w:rsidRPr="004E1FF9" w:rsidR="004035B8" w:rsidTr="0056475C" w14:paraId="77A9B6C4" w14:textId="77777777">
        <w:trPr>
          <w:trHeight w:val="346"/>
          <w:tblHeader/>
        </w:trPr>
        <w:tc>
          <w:tcPr>
            <w:tcW w:w="2349" w:type="dxa"/>
            <w:tcBorders>
              <w:top w:val="single" w:color="auto" w:sz="4" w:space="0"/>
              <w:left w:val="single" w:color="auto" w:sz="4" w:space="0"/>
              <w:bottom w:val="single" w:color="auto" w:sz="4" w:space="0"/>
              <w:right w:val="single" w:color="auto" w:sz="4" w:space="0"/>
            </w:tcBorders>
            <w:shd w:val="clear" w:color="auto" w:fill="BFBFBF" w:themeFill="background1" w:themeFillShade="BF"/>
            <w:vAlign w:val="center"/>
            <w:hideMark/>
          </w:tcPr>
          <w:p w:rsidRPr="004E1FF9" w:rsidR="004035B8" w:rsidRDefault="004035B8" w14:paraId="0F216738" w14:textId="77777777">
            <w:pPr>
              <w:pStyle w:val="TableHead"/>
            </w:pPr>
            <w:r w:rsidRPr="004E1FF9">
              <w:t>Component</w:t>
            </w:r>
          </w:p>
        </w:tc>
        <w:tc>
          <w:tcPr>
            <w:tcW w:w="2730" w:type="dxa"/>
            <w:tcBorders>
              <w:top w:val="single" w:color="auto" w:sz="4" w:space="0"/>
              <w:left w:val="single" w:color="auto" w:sz="4" w:space="0"/>
              <w:bottom w:val="single" w:color="auto" w:sz="4" w:space="0"/>
              <w:right w:val="single" w:color="auto" w:sz="4" w:space="0"/>
            </w:tcBorders>
            <w:shd w:val="clear" w:color="auto" w:fill="BFBFBF" w:themeFill="background1" w:themeFillShade="BF"/>
            <w:vAlign w:val="center"/>
            <w:hideMark/>
          </w:tcPr>
          <w:p w:rsidRPr="004E1FF9" w:rsidR="004035B8" w:rsidRDefault="004035B8" w14:paraId="0F818A77" w14:textId="77777777">
            <w:pPr>
              <w:pStyle w:val="TableHead"/>
            </w:pPr>
            <w:r w:rsidRPr="004E1FF9">
              <w:t>Minimum Requirement</w:t>
            </w:r>
          </w:p>
        </w:tc>
      </w:tr>
      <w:tr w:rsidRPr="004E1FF9" w:rsidR="0056475C" w:rsidTr="0056475C" w14:paraId="7C0B49A6" w14:textId="77777777">
        <w:tc>
          <w:tcPr>
            <w:tcW w:w="2349" w:type="dxa"/>
            <w:tcBorders>
              <w:top w:val="single" w:color="auto" w:sz="4" w:space="0"/>
              <w:left w:val="single" w:color="auto" w:sz="4" w:space="0"/>
              <w:bottom w:val="single" w:color="auto" w:sz="4" w:space="0"/>
              <w:right w:val="single" w:color="auto" w:sz="4" w:space="0"/>
            </w:tcBorders>
            <w:vAlign w:val="center"/>
            <w:hideMark/>
          </w:tcPr>
          <w:p w:rsidRPr="004E1FF9" w:rsidR="0056475C" w:rsidP="0056475C" w:rsidRDefault="0056475C" w14:paraId="44D57E9B" w14:textId="7027F94D">
            <w:pPr>
              <w:ind w:left="0"/>
              <w:jc w:val="left"/>
              <w:rPr>
                <w:rFonts w:cs="Arial"/>
              </w:rPr>
            </w:pPr>
            <w:r>
              <w:rPr>
                <w:rFonts w:ascii="Segoe UI" w:hAnsi="Segoe UI" w:cs="Segoe UI"/>
                <w:color w:val="242424"/>
              </w:rPr>
              <w:t>Operating System </w:t>
            </w:r>
          </w:p>
        </w:tc>
        <w:tc>
          <w:tcPr>
            <w:tcW w:w="2730" w:type="dxa"/>
            <w:tcBorders>
              <w:top w:val="single" w:color="auto" w:sz="4" w:space="0"/>
              <w:left w:val="single" w:color="auto" w:sz="4" w:space="0"/>
              <w:bottom w:val="single" w:color="auto" w:sz="4" w:space="0"/>
              <w:right w:val="single" w:color="auto" w:sz="4" w:space="0"/>
            </w:tcBorders>
            <w:vAlign w:val="center"/>
            <w:hideMark/>
          </w:tcPr>
          <w:p w:rsidRPr="004E1FF9" w:rsidR="0056475C" w:rsidP="0056475C" w:rsidRDefault="0056475C" w14:paraId="4D66CE75" w14:textId="6D054F65">
            <w:pPr>
              <w:ind w:left="0"/>
              <w:jc w:val="left"/>
              <w:rPr>
                <w:rFonts w:cs="Arial"/>
              </w:rPr>
            </w:pPr>
            <w:r>
              <w:rPr>
                <w:rFonts w:ascii="Segoe UI" w:hAnsi="Segoe UI" w:cs="Segoe UI"/>
                <w:color w:val="242424"/>
              </w:rPr>
              <w:t>Windows Server 2016 </w:t>
            </w:r>
          </w:p>
        </w:tc>
      </w:tr>
      <w:tr w:rsidRPr="004E1FF9" w:rsidR="0056475C" w:rsidTr="0056475C" w14:paraId="10D15408" w14:textId="77777777">
        <w:tc>
          <w:tcPr>
            <w:tcW w:w="2349" w:type="dxa"/>
            <w:tcBorders>
              <w:top w:val="single" w:color="auto" w:sz="4" w:space="0"/>
              <w:left w:val="single" w:color="auto" w:sz="4" w:space="0"/>
              <w:bottom w:val="single" w:color="auto" w:sz="4" w:space="0"/>
              <w:right w:val="single" w:color="auto" w:sz="4" w:space="0"/>
            </w:tcBorders>
            <w:vAlign w:val="center"/>
            <w:hideMark/>
          </w:tcPr>
          <w:p w:rsidRPr="004E1FF9" w:rsidR="0056475C" w:rsidP="0056475C" w:rsidRDefault="0056475C" w14:paraId="58155BC4" w14:textId="1370AC4A">
            <w:pPr>
              <w:ind w:left="0"/>
              <w:jc w:val="left"/>
              <w:rPr>
                <w:rFonts w:cs="Arial"/>
              </w:rPr>
            </w:pPr>
            <w:r>
              <w:rPr>
                <w:rFonts w:ascii="Segoe UI" w:hAnsi="Segoe UI" w:cs="Segoe UI"/>
                <w:color w:val="242424"/>
              </w:rPr>
              <w:t>IIS </w:t>
            </w:r>
          </w:p>
        </w:tc>
        <w:tc>
          <w:tcPr>
            <w:tcW w:w="2730" w:type="dxa"/>
            <w:tcBorders>
              <w:top w:val="single" w:color="auto" w:sz="4" w:space="0"/>
              <w:left w:val="single" w:color="auto" w:sz="4" w:space="0"/>
              <w:bottom w:val="single" w:color="auto" w:sz="4" w:space="0"/>
              <w:right w:val="single" w:color="auto" w:sz="4" w:space="0"/>
            </w:tcBorders>
            <w:vAlign w:val="center"/>
            <w:hideMark/>
          </w:tcPr>
          <w:p w:rsidRPr="004E1FF9" w:rsidR="0056475C" w:rsidP="0056475C" w:rsidRDefault="0056475C" w14:paraId="466E4EC9" w14:textId="4521DB92">
            <w:pPr>
              <w:ind w:left="0"/>
              <w:jc w:val="left"/>
              <w:rPr>
                <w:rFonts w:cs="Arial"/>
              </w:rPr>
            </w:pPr>
            <w:r>
              <w:rPr>
                <w:rFonts w:ascii="Segoe UI" w:hAnsi="Segoe UI" w:cs="Segoe UI"/>
                <w:color w:val="242424"/>
              </w:rPr>
              <w:t>10.0 </w:t>
            </w:r>
          </w:p>
        </w:tc>
      </w:tr>
      <w:tr w:rsidRPr="004E1FF9" w:rsidR="0056475C" w:rsidTr="0056475C" w14:paraId="62C543E3" w14:textId="77777777">
        <w:tc>
          <w:tcPr>
            <w:tcW w:w="2349" w:type="dxa"/>
            <w:tcBorders>
              <w:top w:val="single" w:color="auto" w:sz="4" w:space="0"/>
              <w:left w:val="single" w:color="auto" w:sz="4" w:space="0"/>
              <w:bottom w:val="single" w:color="auto" w:sz="4" w:space="0"/>
              <w:right w:val="single" w:color="auto" w:sz="4" w:space="0"/>
            </w:tcBorders>
            <w:vAlign w:val="center"/>
            <w:hideMark/>
          </w:tcPr>
          <w:p w:rsidRPr="004E1FF9" w:rsidR="0056475C" w:rsidP="0056475C" w:rsidRDefault="0056475C" w14:paraId="499176AC" w14:textId="4AAEC2C5">
            <w:pPr>
              <w:ind w:left="0"/>
              <w:jc w:val="left"/>
              <w:rPr>
                <w:rFonts w:cs="Arial"/>
              </w:rPr>
            </w:pPr>
            <w:r>
              <w:rPr>
                <w:rFonts w:ascii="Segoe UI" w:hAnsi="Segoe UI" w:cs="Segoe UI"/>
                <w:color w:val="242424"/>
              </w:rPr>
              <w:t>.NET Framework </w:t>
            </w:r>
          </w:p>
        </w:tc>
        <w:tc>
          <w:tcPr>
            <w:tcW w:w="2730" w:type="dxa"/>
            <w:tcBorders>
              <w:top w:val="single" w:color="auto" w:sz="4" w:space="0"/>
              <w:left w:val="single" w:color="auto" w:sz="4" w:space="0"/>
              <w:bottom w:val="single" w:color="auto" w:sz="4" w:space="0"/>
              <w:right w:val="single" w:color="auto" w:sz="4" w:space="0"/>
            </w:tcBorders>
            <w:vAlign w:val="center"/>
            <w:hideMark/>
          </w:tcPr>
          <w:p w:rsidRPr="004E1FF9" w:rsidR="0056475C" w:rsidP="0056475C" w:rsidRDefault="0056475C" w14:paraId="6C826E10" w14:textId="2BE2A73F">
            <w:pPr>
              <w:ind w:left="0"/>
              <w:jc w:val="left"/>
              <w:rPr>
                <w:rFonts w:cs="Arial"/>
              </w:rPr>
            </w:pPr>
            <w:r>
              <w:rPr>
                <w:rFonts w:ascii="Segoe UI" w:hAnsi="Segoe UI" w:cs="Segoe UI"/>
                <w:color w:val="242424"/>
              </w:rPr>
              <w:t>4.5 </w:t>
            </w:r>
          </w:p>
        </w:tc>
      </w:tr>
      <w:tr w:rsidRPr="004E1FF9" w:rsidR="0056475C" w:rsidTr="0056475C" w14:paraId="4380B047" w14:textId="77777777">
        <w:tc>
          <w:tcPr>
            <w:tcW w:w="2349" w:type="dxa"/>
            <w:tcBorders>
              <w:top w:val="single" w:color="auto" w:sz="4" w:space="0"/>
              <w:left w:val="single" w:color="auto" w:sz="4" w:space="0"/>
              <w:bottom w:val="single" w:color="auto" w:sz="4" w:space="0"/>
              <w:right w:val="single" w:color="auto" w:sz="4" w:space="0"/>
            </w:tcBorders>
            <w:vAlign w:val="center"/>
            <w:hideMark/>
          </w:tcPr>
          <w:p w:rsidRPr="004E1FF9" w:rsidR="0056475C" w:rsidP="0056475C" w:rsidRDefault="0056475C" w14:paraId="44CA40D8" w14:textId="20E01BE3">
            <w:pPr>
              <w:ind w:left="0"/>
              <w:jc w:val="left"/>
              <w:rPr>
                <w:rFonts w:cs="Arial"/>
              </w:rPr>
            </w:pPr>
            <w:r>
              <w:rPr>
                <w:rFonts w:ascii="Segoe UI" w:hAnsi="Segoe UI" w:cs="Segoe UI"/>
                <w:color w:val="242424"/>
              </w:rPr>
              <w:t>SQL Server  </w:t>
            </w:r>
          </w:p>
        </w:tc>
        <w:tc>
          <w:tcPr>
            <w:tcW w:w="2730" w:type="dxa"/>
            <w:tcBorders>
              <w:top w:val="single" w:color="auto" w:sz="4" w:space="0"/>
              <w:left w:val="single" w:color="auto" w:sz="4" w:space="0"/>
              <w:bottom w:val="single" w:color="auto" w:sz="4" w:space="0"/>
              <w:right w:val="single" w:color="auto" w:sz="4" w:space="0"/>
            </w:tcBorders>
            <w:vAlign w:val="center"/>
            <w:hideMark/>
          </w:tcPr>
          <w:p w:rsidRPr="004E1FF9" w:rsidR="0056475C" w:rsidP="0056475C" w:rsidRDefault="0056475C" w14:paraId="1E266F18" w14:textId="568A76F1">
            <w:pPr>
              <w:ind w:left="0"/>
              <w:jc w:val="left"/>
              <w:rPr>
                <w:rFonts w:cs="Arial"/>
              </w:rPr>
            </w:pPr>
            <w:r>
              <w:rPr>
                <w:rFonts w:ascii="Segoe UI" w:hAnsi="Segoe UI" w:cs="Segoe UI"/>
                <w:color w:val="242424"/>
              </w:rPr>
              <w:t>Microsoft SQL Server 2016  </w:t>
            </w:r>
          </w:p>
        </w:tc>
      </w:tr>
      <w:tr w:rsidRPr="004E1FF9" w:rsidR="0056475C" w:rsidTr="0056475C" w14:paraId="223CD5CF" w14:textId="77777777">
        <w:tc>
          <w:tcPr>
            <w:tcW w:w="2349" w:type="dxa"/>
            <w:tcBorders>
              <w:top w:val="single" w:color="auto" w:sz="4" w:space="0"/>
              <w:left w:val="single" w:color="auto" w:sz="4" w:space="0"/>
              <w:bottom w:val="single" w:color="auto" w:sz="4" w:space="0"/>
              <w:right w:val="single" w:color="auto" w:sz="4" w:space="0"/>
            </w:tcBorders>
            <w:vAlign w:val="center"/>
            <w:hideMark/>
          </w:tcPr>
          <w:p w:rsidRPr="004E1FF9" w:rsidR="0056475C" w:rsidP="0056475C" w:rsidRDefault="0056475C" w14:paraId="3AF7755A" w14:textId="777DE253">
            <w:pPr>
              <w:ind w:left="0"/>
              <w:jc w:val="left"/>
              <w:rPr>
                <w:rFonts w:cs="Arial"/>
              </w:rPr>
            </w:pPr>
            <w:r>
              <w:rPr>
                <w:rFonts w:ascii="Segoe UI" w:hAnsi="Segoe UI" w:cs="Segoe UI"/>
                <w:color w:val="242424"/>
              </w:rPr>
              <w:t>C4WS </w:t>
            </w:r>
          </w:p>
        </w:tc>
        <w:tc>
          <w:tcPr>
            <w:tcW w:w="2730" w:type="dxa"/>
            <w:tcBorders>
              <w:top w:val="single" w:color="auto" w:sz="4" w:space="0"/>
              <w:left w:val="single" w:color="auto" w:sz="4" w:space="0"/>
              <w:bottom w:val="single" w:color="auto" w:sz="4" w:space="0"/>
              <w:right w:val="single" w:color="auto" w:sz="4" w:space="0"/>
            </w:tcBorders>
            <w:vAlign w:val="center"/>
            <w:hideMark/>
          </w:tcPr>
          <w:p w:rsidRPr="004E1FF9" w:rsidR="0056475C" w:rsidP="0056475C" w:rsidRDefault="0056475C" w14:paraId="425DC434" w14:textId="6995AD8E">
            <w:pPr>
              <w:ind w:left="0"/>
              <w:jc w:val="left"/>
              <w:rPr>
                <w:rFonts w:cs="Arial"/>
              </w:rPr>
            </w:pPr>
            <w:r>
              <w:rPr>
                <w:rFonts w:ascii="Segoe UI" w:hAnsi="Segoe UI" w:cs="Segoe UI"/>
                <w:color w:val="242424"/>
              </w:rPr>
              <w:t>Web UI 10.15 &amp; </w:t>
            </w:r>
            <w:r w:rsidR="00D073BF">
              <w:rPr>
                <w:rFonts w:ascii="Segoe UI" w:hAnsi="Segoe UI" w:cs="Segoe UI"/>
                <w:color w:val="242424"/>
              </w:rPr>
              <w:t>above</w:t>
            </w:r>
          </w:p>
        </w:tc>
      </w:tr>
    </w:tbl>
    <w:p w:rsidRPr="00D31CD0" w:rsidR="004035B8" w:rsidP="003F262C" w:rsidRDefault="1F375971" w14:paraId="12E334A7" w14:textId="527532C9">
      <w:pPr>
        <w:pStyle w:val="Heading2"/>
        <w:ind w:firstLine="620"/>
      </w:pPr>
      <w:bookmarkStart w:name="_Toc530762471" w:id="49"/>
      <w:bookmarkStart w:name="_Toc530763820" w:id="50"/>
      <w:bookmarkStart w:name="_Toc5391721" w:id="51"/>
      <w:bookmarkStart w:name="_Toc85636368" w:id="52"/>
      <w:bookmarkStart w:name="_Toc99618292" w:id="53"/>
      <w:bookmarkStart w:name="_Toc108774171" w:id="54"/>
      <w:bookmarkStart w:name="_Toc115452422" w:id="55"/>
      <w:r>
        <w:t xml:space="preserve">2.3 </w:t>
      </w:r>
      <w:r w:rsidR="23025819">
        <w:t>Installation Prerequisites</w:t>
      </w:r>
      <w:bookmarkEnd w:id="49"/>
      <w:bookmarkEnd w:id="50"/>
      <w:bookmarkEnd w:id="51"/>
      <w:bookmarkEnd w:id="52"/>
      <w:bookmarkEnd w:id="53"/>
      <w:bookmarkEnd w:id="54"/>
      <w:bookmarkEnd w:id="55"/>
    </w:p>
    <w:p w:rsidRPr="004E1FF9" w:rsidR="00F03482" w:rsidP="005537DE" w:rsidRDefault="00F03482" w14:paraId="5C7065B1" w14:textId="77777777">
      <w:pPr>
        <w:jc w:val="left"/>
        <w:rPr>
          <w:rFonts w:cs="Arial"/>
          <w:b/>
          <w:szCs w:val="20"/>
        </w:rPr>
      </w:pPr>
      <w:r w:rsidRPr="004E1FF9">
        <w:rPr>
          <w:rFonts w:cs="Arial"/>
          <w:b/>
          <w:szCs w:val="20"/>
          <w:highlight w:val="yellow"/>
        </w:rPr>
        <w:t>Please install ERP solutions that are required by the application.</w:t>
      </w:r>
    </w:p>
    <w:p w:rsidRPr="004E1FF9" w:rsidR="00F03482" w:rsidP="005537DE" w:rsidRDefault="769BC418" w14:paraId="5EFA2B23" w14:textId="0FC9C64F">
      <w:pPr>
        <w:jc w:val="left"/>
        <w:rPr>
          <w:rFonts w:cs="Arial"/>
          <w:b/>
          <w:bCs/>
        </w:rPr>
      </w:pPr>
      <w:r w:rsidRPr="11899EBF">
        <w:rPr>
          <w:rFonts w:cs="Arial"/>
          <w:b/>
          <w:bCs/>
          <w:highlight w:val="yellow"/>
        </w:rPr>
        <w:t xml:space="preserve">Please install either the original solution listed below or the BASE solution depending on whether ERP solution level is at F8 or </w:t>
      </w:r>
      <w:r w:rsidRPr="11899EBF" w:rsidR="50D5F327">
        <w:rPr>
          <w:rFonts w:cs="Arial"/>
          <w:b/>
          <w:bCs/>
          <w:highlight w:val="yellow"/>
        </w:rPr>
        <w:t>FP12,</w:t>
      </w:r>
      <w:r w:rsidRPr="11899EBF">
        <w:rPr>
          <w:rFonts w:cs="Arial"/>
          <w:b/>
          <w:bCs/>
          <w:highlight w:val="yellow"/>
        </w:rPr>
        <w:t xml:space="preserve"> respectively.</w:t>
      </w:r>
    </w:p>
    <w:tbl>
      <w:tblPr>
        <w:tblStyle w:val="TableGrid"/>
        <w:tblpPr w:leftFromText="180" w:rightFromText="180" w:vertAnchor="text" w:horzAnchor="margin" w:tblpXSpec="center" w:tblpY="241"/>
        <w:tblW w:w="8491" w:type="dxa"/>
        <w:tblInd w:w="0" w:type="dxa"/>
        <w:tblLook w:val="04A0" w:firstRow="1" w:lastRow="0" w:firstColumn="1" w:lastColumn="0" w:noHBand="0" w:noVBand="1"/>
      </w:tblPr>
      <w:tblGrid>
        <w:gridCol w:w="598"/>
        <w:gridCol w:w="1230"/>
        <w:gridCol w:w="4540"/>
        <w:gridCol w:w="2123"/>
      </w:tblGrid>
      <w:tr w:rsidRPr="004E1FF9" w:rsidR="005537DE" w:rsidTr="005537DE" w14:paraId="0B1DC9D5" w14:textId="77777777">
        <w:tc>
          <w:tcPr>
            <w:tcW w:w="598" w:type="dxa"/>
            <w:hideMark/>
          </w:tcPr>
          <w:p w:rsidRPr="004E1FF9" w:rsidR="005537DE" w:rsidP="005537DE" w:rsidRDefault="005537DE" w14:paraId="756C2E0A" w14:textId="77777777">
            <w:pPr>
              <w:autoSpaceDE w:val="0"/>
              <w:autoSpaceDN w:val="0"/>
              <w:adjustRightInd w:val="0"/>
              <w:spacing w:before="0" w:after="0" w:line="240" w:lineRule="auto"/>
              <w:ind w:left="0"/>
              <w:jc w:val="left"/>
              <w:rPr>
                <w:rFonts w:cs="Arial"/>
                <w:b/>
              </w:rPr>
            </w:pPr>
            <w:r w:rsidRPr="004E1FF9">
              <w:rPr>
                <w:rFonts w:cs="Arial"/>
                <w:b/>
              </w:rPr>
              <w:t>Sr. No.</w:t>
            </w:r>
          </w:p>
        </w:tc>
        <w:tc>
          <w:tcPr>
            <w:tcW w:w="1230" w:type="dxa"/>
            <w:hideMark/>
          </w:tcPr>
          <w:p w:rsidRPr="004E1FF9" w:rsidR="005537DE" w:rsidP="005537DE" w:rsidRDefault="005537DE" w14:paraId="522F3622" w14:textId="77777777">
            <w:pPr>
              <w:autoSpaceDE w:val="0"/>
              <w:autoSpaceDN w:val="0"/>
              <w:adjustRightInd w:val="0"/>
              <w:spacing w:before="0" w:after="0" w:line="240" w:lineRule="auto"/>
              <w:ind w:left="0"/>
              <w:jc w:val="left"/>
              <w:rPr>
                <w:rFonts w:cs="Arial"/>
                <w:b/>
              </w:rPr>
            </w:pPr>
            <w:r w:rsidRPr="004E1FF9">
              <w:rPr>
                <w:rFonts w:cs="Arial"/>
                <w:b/>
              </w:rPr>
              <w:t>Product Version</w:t>
            </w:r>
          </w:p>
        </w:tc>
        <w:tc>
          <w:tcPr>
            <w:tcW w:w="4540" w:type="dxa"/>
            <w:hideMark/>
          </w:tcPr>
          <w:p w:rsidRPr="004E1FF9" w:rsidR="005537DE" w:rsidP="005537DE" w:rsidRDefault="005537DE" w14:paraId="783CA3F8" w14:textId="77777777">
            <w:pPr>
              <w:autoSpaceDE w:val="0"/>
              <w:autoSpaceDN w:val="0"/>
              <w:adjustRightInd w:val="0"/>
              <w:spacing w:before="0" w:after="0" w:line="240" w:lineRule="auto"/>
              <w:ind w:left="0"/>
              <w:jc w:val="left"/>
              <w:rPr>
                <w:rFonts w:cs="Arial"/>
              </w:rPr>
            </w:pPr>
            <w:r w:rsidRPr="004E1FF9">
              <w:rPr>
                <w:rFonts w:cs="Arial"/>
                <w:b/>
              </w:rPr>
              <w:t>Original Solution #</w:t>
            </w:r>
          </w:p>
        </w:tc>
        <w:tc>
          <w:tcPr>
            <w:tcW w:w="2123" w:type="dxa"/>
          </w:tcPr>
          <w:p w:rsidRPr="004E1FF9" w:rsidR="005537DE" w:rsidP="005537DE" w:rsidRDefault="005537DE" w14:paraId="496B5755" w14:textId="77777777">
            <w:pPr>
              <w:autoSpaceDE w:val="0"/>
              <w:autoSpaceDN w:val="0"/>
              <w:adjustRightInd w:val="0"/>
              <w:spacing w:before="0" w:after="0" w:line="240" w:lineRule="auto"/>
              <w:ind w:left="0"/>
              <w:jc w:val="left"/>
              <w:rPr>
                <w:rFonts w:cs="Arial"/>
                <w:b/>
              </w:rPr>
            </w:pPr>
            <w:r w:rsidRPr="004E1FF9">
              <w:rPr>
                <w:rFonts w:cs="Arial"/>
                <w:b/>
              </w:rPr>
              <w:t>BASE Solution for E50C</w:t>
            </w:r>
          </w:p>
          <w:p w:rsidRPr="004E1FF9" w:rsidR="005537DE" w:rsidP="005537DE" w:rsidRDefault="005537DE" w14:paraId="360223A2" w14:textId="77777777">
            <w:pPr>
              <w:autoSpaceDE w:val="0"/>
              <w:autoSpaceDN w:val="0"/>
              <w:adjustRightInd w:val="0"/>
              <w:spacing w:before="0" w:after="0" w:line="240" w:lineRule="auto"/>
              <w:ind w:left="0"/>
              <w:jc w:val="left"/>
              <w:rPr>
                <w:rFonts w:cs="Arial"/>
              </w:rPr>
            </w:pPr>
          </w:p>
        </w:tc>
      </w:tr>
      <w:tr w:rsidRPr="004E1FF9" w:rsidR="005537DE" w:rsidTr="005537DE" w14:paraId="03A0330B" w14:textId="77777777">
        <w:tc>
          <w:tcPr>
            <w:tcW w:w="598" w:type="dxa"/>
            <w:hideMark/>
          </w:tcPr>
          <w:p w:rsidRPr="004E1FF9" w:rsidR="005537DE" w:rsidP="005537DE" w:rsidRDefault="005537DE" w14:paraId="10D4AAE7" w14:textId="77777777">
            <w:pPr>
              <w:autoSpaceDE w:val="0"/>
              <w:autoSpaceDN w:val="0"/>
              <w:adjustRightInd w:val="0"/>
              <w:spacing w:before="0" w:after="0" w:line="240" w:lineRule="auto"/>
              <w:ind w:left="0"/>
              <w:jc w:val="left"/>
              <w:rPr>
                <w:rFonts w:cs="Arial"/>
              </w:rPr>
            </w:pPr>
            <w:r w:rsidRPr="004E1FF9">
              <w:rPr>
                <w:rFonts w:cs="Arial"/>
              </w:rPr>
              <w:t>1</w:t>
            </w:r>
          </w:p>
        </w:tc>
        <w:tc>
          <w:tcPr>
            <w:tcW w:w="1230" w:type="dxa"/>
            <w:hideMark/>
          </w:tcPr>
          <w:p w:rsidRPr="004E1FF9" w:rsidR="005537DE" w:rsidP="005537DE" w:rsidRDefault="005537DE" w14:paraId="49AD0E13" w14:textId="77777777">
            <w:pPr>
              <w:autoSpaceDE w:val="0"/>
              <w:autoSpaceDN w:val="0"/>
              <w:adjustRightInd w:val="0"/>
              <w:spacing w:before="0" w:after="0" w:line="240" w:lineRule="auto"/>
              <w:ind w:left="0"/>
              <w:jc w:val="left"/>
              <w:rPr>
                <w:rFonts w:cs="Arial"/>
              </w:rPr>
            </w:pPr>
            <w:r w:rsidRPr="004E1FF9">
              <w:rPr>
                <w:rFonts w:cs="Arial"/>
              </w:rPr>
              <w:t>1.4.0.2</w:t>
            </w:r>
          </w:p>
        </w:tc>
        <w:tc>
          <w:tcPr>
            <w:tcW w:w="4540" w:type="dxa"/>
            <w:hideMark/>
          </w:tcPr>
          <w:p w:rsidRPr="004E1FF9" w:rsidR="005537DE" w:rsidP="005537DE" w:rsidRDefault="005537DE" w14:paraId="0F01C48C" w14:textId="77777777">
            <w:pPr>
              <w:autoSpaceDE w:val="0"/>
              <w:autoSpaceDN w:val="0"/>
              <w:adjustRightInd w:val="0"/>
              <w:spacing w:before="0" w:after="0" w:line="240" w:lineRule="auto"/>
              <w:ind w:left="0"/>
              <w:jc w:val="left"/>
              <w:rPr>
                <w:rFonts w:cs="Arial"/>
                <w:lang w:val="fr-CH"/>
              </w:rPr>
            </w:pPr>
            <w:r w:rsidRPr="004E1FF9">
              <w:rPr>
                <w:rFonts w:cs="Arial"/>
                <w:lang w:val="fr-CH"/>
              </w:rPr>
              <w:t>59129_INT, 59129_INT_1, 66265_INT, 66730_INT, 67224_INT, 68588_INT, 70867_INT, BASE_INT_ESA,</w:t>
            </w:r>
          </w:p>
          <w:p w:rsidRPr="004E1FF9" w:rsidR="005537DE" w:rsidP="005537DE" w:rsidRDefault="005537DE" w14:paraId="51DDF9F0" w14:textId="77777777">
            <w:pPr>
              <w:autoSpaceDE w:val="0"/>
              <w:autoSpaceDN w:val="0"/>
              <w:adjustRightInd w:val="0"/>
              <w:spacing w:before="0" w:after="0" w:line="240" w:lineRule="auto"/>
              <w:ind w:left="0"/>
              <w:jc w:val="left"/>
              <w:rPr>
                <w:rFonts w:cs="Arial"/>
              </w:rPr>
            </w:pPr>
            <w:r w:rsidRPr="004E1FF9">
              <w:rPr>
                <w:rFonts w:cs="Arial"/>
              </w:rPr>
              <w:t xml:space="preserve">74521_INT, 76583_INT, 105785_INT, </w:t>
            </w:r>
          </w:p>
        </w:tc>
        <w:tc>
          <w:tcPr>
            <w:tcW w:w="2123" w:type="dxa"/>
          </w:tcPr>
          <w:p w:rsidRPr="004E1FF9" w:rsidR="005537DE" w:rsidP="005537DE" w:rsidRDefault="005537DE" w14:paraId="4BCA462D" w14:textId="77777777">
            <w:pPr>
              <w:autoSpaceDE w:val="0"/>
              <w:autoSpaceDN w:val="0"/>
              <w:adjustRightInd w:val="0"/>
              <w:spacing w:before="0" w:after="0" w:line="240" w:lineRule="auto"/>
              <w:ind w:left="0"/>
              <w:jc w:val="left"/>
              <w:rPr>
                <w:rFonts w:cs="Arial"/>
              </w:rPr>
            </w:pPr>
            <w:r w:rsidRPr="004E1FF9">
              <w:rPr>
                <w:rFonts w:cs="Arial"/>
              </w:rPr>
              <w:t>BASE_E40CE401,</w:t>
            </w:r>
          </w:p>
          <w:p w:rsidRPr="004E1FF9" w:rsidR="005537DE" w:rsidP="005537DE" w:rsidRDefault="005537DE" w14:paraId="29F30BF5" w14:textId="77777777">
            <w:pPr>
              <w:autoSpaceDE w:val="0"/>
              <w:autoSpaceDN w:val="0"/>
              <w:adjustRightInd w:val="0"/>
              <w:spacing w:before="0" w:after="0" w:line="240" w:lineRule="auto"/>
              <w:ind w:left="0"/>
              <w:jc w:val="left"/>
              <w:rPr>
                <w:rFonts w:cs="Arial"/>
              </w:rPr>
            </w:pPr>
            <w:r w:rsidRPr="004E1FF9">
              <w:rPr>
                <w:rFonts w:cs="Arial"/>
              </w:rPr>
              <w:t>BASE_E40E401_2,</w:t>
            </w:r>
          </w:p>
          <w:p w:rsidRPr="004E1FF9" w:rsidR="005537DE" w:rsidP="005537DE" w:rsidRDefault="005537DE" w14:paraId="6C1E8726" w14:textId="77777777">
            <w:pPr>
              <w:autoSpaceDE w:val="0"/>
              <w:autoSpaceDN w:val="0"/>
              <w:adjustRightInd w:val="0"/>
              <w:spacing w:before="0" w:after="0" w:line="240" w:lineRule="auto"/>
              <w:ind w:left="0"/>
              <w:jc w:val="left"/>
              <w:rPr>
                <w:rFonts w:cs="Arial"/>
              </w:rPr>
            </w:pPr>
            <w:r w:rsidRPr="004E1FF9">
              <w:rPr>
                <w:rFonts w:cs="Arial"/>
              </w:rPr>
              <w:t>BASE_E40E401_7,</w:t>
            </w:r>
          </w:p>
          <w:p w:rsidRPr="004E1FF9" w:rsidR="005537DE" w:rsidP="005537DE" w:rsidRDefault="005537DE" w14:paraId="6A33B224" w14:textId="77777777">
            <w:pPr>
              <w:autoSpaceDE w:val="0"/>
              <w:autoSpaceDN w:val="0"/>
              <w:adjustRightInd w:val="0"/>
              <w:spacing w:before="0" w:after="0" w:line="240" w:lineRule="auto"/>
              <w:ind w:left="0"/>
              <w:jc w:val="left"/>
              <w:rPr>
                <w:rFonts w:cs="Arial"/>
              </w:rPr>
            </w:pPr>
          </w:p>
          <w:p w:rsidRPr="004E1FF9" w:rsidR="005537DE" w:rsidP="005537DE" w:rsidRDefault="005537DE" w14:paraId="5C45FA4D" w14:textId="77777777">
            <w:pPr>
              <w:autoSpaceDE w:val="0"/>
              <w:autoSpaceDN w:val="0"/>
              <w:adjustRightInd w:val="0"/>
              <w:spacing w:before="0" w:after="0" w:line="240" w:lineRule="auto"/>
              <w:ind w:left="0"/>
              <w:jc w:val="left"/>
              <w:rPr>
                <w:rFonts w:cs="Arial"/>
              </w:rPr>
            </w:pPr>
          </w:p>
        </w:tc>
      </w:tr>
      <w:tr w:rsidRPr="004E1FF9" w:rsidR="005537DE" w:rsidTr="005537DE" w14:paraId="4CCADB07" w14:textId="77777777">
        <w:tc>
          <w:tcPr>
            <w:tcW w:w="598" w:type="dxa"/>
            <w:hideMark/>
          </w:tcPr>
          <w:p w:rsidRPr="004E1FF9" w:rsidR="005537DE" w:rsidP="005537DE" w:rsidRDefault="005537DE" w14:paraId="33D2E305" w14:textId="77777777">
            <w:pPr>
              <w:autoSpaceDE w:val="0"/>
              <w:autoSpaceDN w:val="0"/>
              <w:adjustRightInd w:val="0"/>
              <w:spacing w:before="0" w:after="0" w:line="240" w:lineRule="auto"/>
              <w:ind w:left="0"/>
              <w:jc w:val="left"/>
              <w:rPr>
                <w:rFonts w:cs="Arial"/>
              </w:rPr>
            </w:pPr>
            <w:r w:rsidRPr="004E1FF9">
              <w:rPr>
                <w:rFonts w:cs="Arial"/>
              </w:rPr>
              <w:t>2</w:t>
            </w:r>
          </w:p>
        </w:tc>
        <w:tc>
          <w:tcPr>
            <w:tcW w:w="1230" w:type="dxa"/>
            <w:hideMark/>
          </w:tcPr>
          <w:p w:rsidRPr="004E1FF9" w:rsidR="005537DE" w:rsidP="005537DE" w:rsidRDefault="005537DE" w14:paraId="3C5C0F3B" w14:textId="77777777">
            <w:pPr>
              <w:autoSpaceDE w:val="0"/>
              <w:autoSpaceDN w:val="0"/>
              <w:adjustRightInd w:val="0"/>
              <w:spacing w:before="0" w:after="0" w:line="240" w:lineRule="auto"/>
              <w:ind w:left="0"/>
              <w:jc w:val="left"/>
              <w:rPr>
                <w:rFonts w:cs="Arial"/>
              </w:rPr>
            </w:pPr>
            <w:r w:rsidRPr="004E1FF9">
              <w:rPr>
                <w:rFonts w:cs="Arial"/>
              </w:rPr>
              <w:t>1.5.0.0</w:t>
            </w:r>
          </w:p>
        </w:tc>
        <w:tc>
          <w:tcPr>
            <w:tcW w:w="4540" w:type="dxa"/>
            <w:hideMark/>
          </w:tcPr>
          <w:p w:rsidRPr="004E1FF9" w:rsidR="005537DE" w:rsidP="005537DE" w:rsidRDefault="005537DE" w14:paraId="32C13129" w14:textId="77777777">
            <w:pPr>
              <w:autoSpaceDE w:val="0"/>
              <w:autoSpaceDN w:val="0"/>
              <w:adjustRightInd w:val="0"/>
              <w:spacing w:before="0" w:after="0" w:line="240" w:lineRule="auto"/>
              <w:ind w:left="0"/>
              <w:jc w:val="left"/>
              <w:rPr>
                <w:rFonts w:cs="Arial"/>
              </w:rPr>
            </w:pPr>
            <w:r w:rsidRPr="11899EBF">
              <w:rPr>
                <w:rFonts w:cs="Arial"/>
              </w:rPr>
              <w:t>No new solutions</w:t>
            </w:r>
          </w:p>
        </w:tc>
        <w:tc>
          <w:tcPr>
            <w:tcW w:w="2123" w:type="dxa"/>
            <w:hideMark/>
          </w:tcPr>
          <w:p w:rsidRPr="004E1FF9" w:rsidR="005537DE" w:rsidP="005537DE" w:rsidRDefault="005537DE" w14:paraId="3887CCDC" w14:textId="77777777">
            <w:pPr>
              <w:autoSpaceDE w:val="0"/>
              <w:autoSpaceDN w:val="0"/>
              <w:adjustRightInd w:val="0"/>
              <w:spacing w:before="0" w:after="0" w:line="240" w:lineRule="auto"/>
              <w:ind w:left="0"/>
              <w:jc w:val="left"/>
              <w:rPr>
                <w:rFonts w:cs="Arial"/>
              </w:rPr>
            </w:pPr>
            <w:r w:rsidRPr="11899EBF">
              <w:rPr>
                <w:rFonts w:cs="Arial"/>
              </w:rPr>
              <w:t>No new solutions</w:t>
            </w:r>
          </w:p>
        </w:tc>
      </w:tr>
      <w:tr w:rsidRPr="004E1FF9" w:rsidR="005537DE" w:rsidTr="005537DE" w14:paraId="6587AFA9" w14:textId="77777777">
        <w:tc>
          <w:tcPr>
            <w:tcW w:w="598" w:type="dxa"/>
            <w:hideMark/>
          </w:tcPr>
          <w:p w:rsidRPr="004E1FF9" w:rsidR="005537DE" w:rsidP="005537DE" w:rsidRDefault="005537DE" w14:paraId="1D4183D8" w14:textId="77777777">
            <w:pPr>
              <w:autoSpaceDE w:val="0"/>
              <w:autoSpaceDN w:val="0"/>
              <w:adjustRightInd w:val="0"/>
              <w:spacing w:before="0" w:after="0" w:line="240" w:lineRule="auto"/>
              <w:ind w:left="0"/>
              <w:jc w:val="left"/>
              <w:rPr>
                <w:rFonts w:cs="Arial"/>
              </w:rPr>
            </w:pPr>
            <w:r w:rsidRPr="004E1FF9">
              <w:rPr>
                <w:rFonts w:cs="Arial"/>
              </w:rPr>
              <w:t>3</w:t>
            </w:r>
          </w:p>
        </w:tc>
        <w:tc>
          <w:tcPr>
            <w:tcW w:w="1230" w:type="dxa"/>
            <w:hideMark/>
          </w:tcPr>
          <w:p w:rsidRPr="004E1FF9" w:rsidR="005537DE" w:rsidP="005537DE" w:rsidRDefault="005537DE" w14:paraId="756BC950" w14:textId="77777777">
            <w:pPr>
              <w:autoSpaceDE w:val="0"/>
              <w:autoSpaceDN w:val="0"/>
              <w:adjustRightInd w:val="0"/>
              <w:spacing w:before="0" w:after="0" w:line="240" w:lineRule="auto"/>
              <w:ind w:left="0"/>
              <w:jc w:val="left"/>
              <w:rPr>
                <w:rFonts w:cs="Arial"/>
              </w:rPr>
            </w:pPr>
            <w:r w:rsidRPr="004E1FF9">
              <w:rPr>
                <w:rFonts w:cs="Arial"/>
              </w:rPr>
              <w:t>1.5.1.0</w:t>
            </w:r>
          </w:p>
        </w:tc>
        <w:tc>
          <w:tcPr>
            <w:tcW w:w="4540" w:type="dxa"/>
            <w:hideMark/>
          </w:tcPr>
          <w:p w:rsidRPr="004E1FF9" w:rsidR="005537DE" w:rsidP="005537DE" w:rsidRDefault="005537DE" w14:paraId="4316E5B8" w14:textId="77777777">
            <w:pPr>
              <w:autoSpaceDE w:val="0"/>
              <w:autoSpaceDN w:val="0"/>
              <w:adjustRightInd w:val="0"/>
              <w:spacing w:before="0" w:after="0" w:line="240" w:lineRule="auto"/>
              <w:ind w:left="0"/>
              <w:jc w:val="left"/>
              <w:rPr>
                <w:rFonts w:cs="Arial"/>
              </w:rPr>
            </w:pPr>
            <w:r w:rsidRPr="004E1FF9">
              <w:rPr>
                <w:rFonts w:cs="Arial"/>
              </w:rPr>
              <w:t>116396_INT</w:t>
            </w:r>
          </w:p>
        </w:tc>
        <w:tc>
          <w:tcPr>
            <w:tcW w:w="2123" w:type="dxa"/>
            <w:hideMark/>
          </w:tcPr>
          <w:p w:rsidRPr="004E1FF9" w:rsidR="005537DE" w:rsidP="005537DE" w:rsidRDefault="005537DE" w14:paraId="60778DCC" w14:textId="77777777">
            <w:pPr>
              <w:autoSpaceDE w:val="0"/>
              <w:autoSpaceDN w:val="0"/>
              <w:adjustRightInd w:val="0"/>
              <w:spacing w:before="0" w:after="0" w:line="240" w:lineRule="auto"/>
              <w:ind w:left="0"/>
              <w:jc w:val="left"/>
              <w:rPr>
                <w:rFonts w:cs="Arial"/>
              </w:rPr>
            </w:pPr>
            <w:r w:rsidRPr="004E1FF9">
              <w:rPr>
                <w:rFonts w:cs="Arial"/>
              </w:rPr>
              <w:t>116396_INT</w:t>
            </w:r>
          </w:p>
        </w:tc>
      </w:tr>
      <w:tr w:rsidRPr="004E1FF9" w:rsidR="005537DE" w:rsidTr="005537DE" w14:paraId="7AB0497F" w14:textId="77777777">
        <w:tc>
          <w:tcPr>
            <w:tcW w:w="598" w:type="dxa"/>
            <w:hideMark/>
          </w:tcPr>
          <w:p w:rsidRPr="004E1FF9" w:rsidR="005537DE" w:rsidP="005537DE" w:rsidRDefault="005537DE" w14:paraId="216ADD75" w14:textId="77777777">
            <w:pPr>
              <w:autoSpaceDE w:val="0"/>
              <w:autoSpaceDN w:val="0"/>
              <w:adjustRightInd w:val="0"/>
              <w:spacing w:before="0" w:after="0" w:line="240" w:lineRule="auto"/>
              <w:ind w:left="0"/>
              <w:jc w:val="left"/>
              <w:rPr>
                <w:rFonts w:cs="Arial"/>
              </w:rPr>
            </w:pPr>
            <w:r w:rsidRPr="004E1FF9">
              <w:rPr>
                <w:rFonts w:cs="Arial"/>
              </w:rPr>
              <w:t>4</w:t>
            </w:r>
          </w:p>
        </w:tc>
        <w:tc>
          <w:tcPr>
            <w:tcW w:w="1230" w:type="dxa"/>
            <w:hideMark/>
          </w:tcPr>
          <w:p w:rsidRPr="004E1FF9" w:rsidR="005537DE" w:rsidP="005537DE" w:rsidRDefault="005537DE" w14:paraId="1BBE9D09" w14:textId="77777777">
            <w:pPr>
              <w:autoSpaceDE w:val="0"/>
              <w:autoSpaceDN w:val="0"/>
              <w:adjustRightInd w:val="0"/>
              <w:spacing w:before="0" w:after="0" w:line="240" w:lineRule="auto"/>
              <w:ind w:left="0"/>
              <w:jc w:val="left"/>
              <w:rPr>
                <w:rFonts w:cs="Arial"/>
              </w:rPr>
            </w:pPr>
            <w:r w:rsidRPr="004E1FF9">
              <w:rPr>
                <w:rFonts w:cs="Arial"/>
              </w:rPr>
              <w:t>1.5.2.0</w:t>
            </w:r>
          </w:p>
        </w:tc>
        <w:tc>
          <w:tcPr>
            <w:tcW w:w="4540" w:type="dxa"/>
          </w:tcPr>
          <w:p w:rsidRPr="004E1FF9" w:rsidR="005537DE" w:rsidP="005537DE" w:rsidRDefault="005537DE" w14:paraId="7A9B1957" w14:textId="77777777">
            <w:pPr>
              <w:pStyle w:val="ListParagraph"/>
              <w:numPr>
                <w:ilvl w:val="0"/>
                <w:numId w:val="20"/>
              </w:numPr>
              <w:autoSpaceDE w:val="0"/>
              <w:autoSpaceDN w:val="0"/>
              <w:adjustRightInd w:val="0"/>
              <w:spacing w:before="0" w:after="0" w:line="240" w:lineRule="auto"/>
              <w:ind w:left="319"/>
              <w:contextualSpacing/>
              <w:jc w:val="left"/>
              <w:rPr>
                <w:rFonts w:cs="Arial"/>
              </w:rPr>
            </w:pPr>
            <w:r w:rsidRPr="004E1FF9">
              <w:rPr>
                <w:rFonts w:cs="Arial"/>
              </w:rPr>
              <w:t>122973</w:t>
            </w:r>
          </w:p>
          <w:p w:rsidRPr="004E1FF9" w:rsidR="005537DE" w:rsidP="005537DE" w:rsidRDefault="005537DE" w14:paraId="2B280BDA" w14:textId="77777777">
            <w:pPr>
              <w:autoSpaceDE w:val="0"/>
              <w:autoSpaceDN w:val="0"/>
              <w:adjustRightInd w:val="0"/>
              <w:spacing w:before="0" w:after="0" w:line="240" w:lineRule="auto"/>
              <w:ind w:left="0"/>
              <w:jc w:val="left"/>
              <w:rPr>
                <w:rFonts w:cs="Arial"/>
              </w:rPr>
            </w:pPr>
            <w:r w:rsidRPr="004E1FF9">
              <w:rPr>
                <w:rFonts w:cs="Arial"/>
              </w:rPr>
              <w:t xml:space="preserve">      To install this solution Run </w:t>
            </w:r>
          </w:p>
          <w:p w:rsidRPr="004E1FF9" w:rsidR="005537DE" w:rsidP="005537DE" w:rsidRDefault="005537DE" w14:paraId="3A5B7DBE" w14:textId="77777777">
            <w:pPr>
              <w:autoSpaceDE w:val="0"/>
              <w:autoSpaceDN w:val="0"/>
              <w:adjustRightInd w:val="0"/>
              <w:spacing w:before="0" w:after="0" w:line="240" w:lineRule="auto"/>
              <w:ind w:left="0"/>
              <w:jc w:val="left"/>
              <w:rPr>
                <w:rFonts w:cs="Arial"/>
              </w:rPr>
            </w:pPr>
            <w:r w:rsidRPr="004E1FF9">
              <w:rPr>
                <w:rFonts w:cs="Arial"/>
              </w:rPr>
              <w:t xml:space="preserve">      correction program </w:t>
            </w:r>
          </w:p>
          <w:p w:rsidRPr="004E1FF9" w:rsidR="005537DE" w:rsidP="005537DE" w:rsidRDefault="005537DE" w14:paraId="62F3A9CE" w14:textId="77777777">
            <w:pPr>
              <w:autoSpaceDE w:val="0"/>
              <w:autoSpaceDN w:val="0"/>
              <w:adjustRightInd w:val="0"/>
              <w:spacing w:before="0" w:after="0" w:line="240" w:lineRule="auto"/>
              <w:ind w:left="0"/>
              <w:jc w:val="left"/>
              <w:rPr>
                <w:rFonts w:cs="Arial"/>
              </w:rPr>
            </w:pPr>
            <w:r w:rsidRPr="004E1FF9">
              <w:rPr>
                <w:rFonts w:cs="Arial"/>
              </w:rPr>
              <w:t xml:space="preserve">      erecp122973 in update </w:t>
            </w:r>
          </w:p>
          <w:p w:rsidRPr="004E1FF9" w:rsidR="005537DE" w:rsidP="005537DE" w:rsidRDefault="005537DE" w14:paraId="38C61E20" w14:textId="77777777">
            <w:pPr>
              <w:autoSpaceDE w:val="0"/>
              <w:autoSpaceDN w:val="0"/>
              <w:adjustRightInd w:val="0"/>
              <w:spacing w:before="0" w:after="0" w:line="240" w:lineRule="auto"/>
              <w:ind w:left="0"/>
              <w:jc w:val="left"/>
              <w:rPr>
                <w:rFonts w:cs="Arial"/>
              </w:rPr>
            </w:pPr>
            <w:r w:rsidRPr="004E1FF9">
              <w:rPr>
                <w:rFonts w:cs="Arial"/>
              </w:rPr>
              <w:t xml:space="preserve">      mode.</w:t>
            </w:r>
          </w:p>
          <w:p w:rsidRPr="004E1FF9" w:rsidR="005537DE" w:rsidP="005537DE" w:rsidRDefault="005537DE" w14:paraId="237E86BF" w14:textId="77777777">
            <w:pPr>
              <w:pStyle w:val="ListParagraph"/>
              <w:numPr>
                <w:ilvl w:val="0"/>
                <w:numId w:val="20"/>
              </w:numPr>
              <w:autoSpaceDE w:val="0"/>
              <w:autoSpaceDN w:val="0"/>
              <w:adjustRightInd w:val="0"/>
              <w:spacing w:before="0" w:after="0" w:line="240" w:lineRule="auto"/>
              <w:ind w:left="317"/>
              <w:contextualSpacing/>
              <w:jc w:val="left"/>
              <w:rPr>
                <w:rFonts w:cs="Arial"/>
              </w:rPr>
            </w:pPr>
            <w:r w:rsidRPr="004E1FF9">
              <w:rPr>
                <w:rFonts w:cs="Arial"/>
              </w:rPr>
              <w:t>BASE_IDM_1</w:t>
            </w:r>
          </w:p>
          <w:p w:rsidRPr="004E1FF9" w:rsidR="005537DE" w:rsidP="005537DE" w:rsidRDefault="005537DE" w14:paraId="48040E0D" w14:textId="77777777">
            <w:pPr>
              <w:pStyle w:val="ListParagraph"/>
              <w:autoSpaceDE w:val="0"/>
              <w:autoSpaceDN w:val="0"/>
              <w:adjustRightInd w:val="0"/>
              <w:spacing w:before="0" w:after="0" w:line="240" w:lineRule="auto"/>
              <w:ind w:left="317"/>
              <w:jc w:val="left"/>
              <w:rPr>
                <w:rFonts w:cs="Arial"/>
              </w:rPr>
            </w:pPr>
            <w:r w:rsidRPr="004E1FF9">
              <w:rPr>
                <w:rFonts w:cs="Arial"/>
              </w:rPr>
              <w:t>Additional attributes id21 to id26 added to the Generic document type. This solution is applicable for e-Emphasys ERP 5.0 only.</w:t>
            </w:r>
          </w:p>
          <w:p w:rsidRPr="004E1FF9" w:rsidR="005537DE" w:rsidP="005537DE" w:rsidRDefault="005537DE" w14:paraId="5E9BD932" w14:textId="77777777">
            <w:pPr>
              <w:pStyle w:val="ListParagraph"/>
              <w:autoSpaceDE w:val="0"/>
              <w:autoSpaceDN w:val="0"/>
              <w:adjustRightInd w:val="0"/>
              <w:spacing w:before="0" w:after="0" w:line="240" w:lineRule="auto"/>
              <w:ind w:left="317"/>
              <w:jc w:val="left"/>
              <w:rPr>
                <w:rFonts w:cs="Arial"/>
              </w:rPr>
            </w:pPr>
          </w:p>
          <w:p w:rsidRPr="004E1FF9" w:rsidR="005537DE" w:rsidP="005537DE" w:rsidRDefault="005537DE" w14:paraId="1BE83027" w14:textId="77777777">
            <w:pPr>
              <w:pStyle w:val="ListParagraph"/>
              <w:autoSpaceDE w:val="0"/>
              <w:autoSpaceDN w:val="0"/>
              <w:adjustRightInd w:val="0"/>
              <w:spacing w:before="0" w:after="0" w:line="240" w:lineRule="auto"/>
              <w:ind w:left="317"/>
              <w:jc w:val="left"/>
              <w:rPr>
                <w:rFonts w:cs="Arial"/>
                <w:b/>
                <w:bCs/>
              </w:rPr>
            </w:pPr>
            <w:r w:rsidRPr="004E1FF9">
              <w:rPr>
                <w:rFonts w:cs="Arial"/>
                <w:b/>
                <w:bCs/>
              </w:rPr>
              <w:t>Post-Installation:</w:t>
            </w:r>
          </w:p>
          <w:p w:rsidRPr="004E1FF9" w:rsidR="005537DE" w:rsidP="005537DE" w:rsidRDefault="005537DE" w14:paraId="358C0B9B" w14:textId="77777777">
            <w:pPr>
              <w:pStyle w:val="ListParagraph"/>
              <w:autoSpaceDE w:val="0"/>
              <w:autoSpaceDN w:val="0"/>
              <w:adjustRightInd w:val="0"/>
              <w:spacing w:before="0" w:after="0" w:line="240" w:lineRule="auto"/>
              <w:ind w:left="317"/>
              <w:jc w:val="left"/>
              <w:rPr>
                <w:rFonts w:cs="Arial"/>
              </w:rPr>
            </w:pPr>
            <w:r w:rsidRPr="004E1FF9">
              <w:rPr>
                <w:rFonts w:cs="Arial"/>
              </w:rPr>
              <w:t>Upload additional file IDM_Generic_DocType.xml after installation of the solution. Please refer below steps to upload file.</w:t>
            </w:r>
          </w:p>
          <w:p w:rsidRPr="004E1FF9" w:rsidR="005537DE" w:rsidP="005537DE" w:rsidRDefault="005537DE" w14:paraId="58A5FF11" w14:textId="77777777">
            <w:pPr>
              <w:pStyle w:val="ListParagraph"/>
              <w:numPr>
                <w:ilvl w:val="0"/>
                <w:numId w:val="21"/>
              </w:numPr>
              <w:autoSpaceDE w:val="0"/>
              <w:autoSpaceDN w:val="0"/>
              <w:adjustRightInd w:val="0"/>
              <w:spacing w:before="0" w:after="0" w:line="240" w:lineRule="auto"/>
              <w:contextualSpacing/>
              <w:jc w:val="left"/>
              <w:rPr>
                <w:rFonts w:cs="Arial"/>
              </w:rPr>
            </w:pPr>
            <w:r w:rsidRPr="004E1FF9">
              <w:rPr>
                <w:rFonts w:cs="Arial"/>
              </w:rPr>
              <w:t>Go to Configuration Exporter and Importer</w:t>
            </w:r>
          </w:p>
          <w:p w:rsidRPr="004E1FF9" w:rsidR="005537DE" w:rsidP="005537DE" w:rsidRDefault="005537DE" w14:paraId="73370D22" w14:textId="77777777">
            <w:pPr>
              <w:pStyle w:val="ListParagraph"/>
              <w:numPr>
                <w:ilvl w:val="0"/>
                <w:numId w:val="21"/>
              </w:numPr>
              <w:autoSpaceDE w:val="0"/>
              <w:autoSpaceDN w:val="0"/>
              <w:adjustRightInd w:val="0"/>
              <w:spacing w:before="0" w:after="0" w:line="240" w:lineRule="auto"/>
              <w:contextualSpacing/>
              <w:jc w:val="left"/>
              <w:rPr>
                <w:rFonts w:cs="Arial"/>
              </w:rPr>
            </w:pPr>
            <w:r w:rsidRPr="004E1FF9">
              <w:rPr>
                <w:rFonts w:cs="Arial"/>
              </w:rPr>
              <w:t>(Navigation Path - Document Management &gt; Menu &gt; Configuration Exporter and Importer)</w:t>
            </w:r>
          </w:p>
          <w:p w:rsidRPr="004E1FF9" w:rsidR="005537DE" w:rsidP="005537DE" w:rsidRDefault="005537DE" w14:paraId="21FFC904" w14:textId="77777777">
            <w:pPr>
              <w:pStyle w:val="ListParagraph"/>
              <w:numPr>
                <w:ilvl w:val="0"/>
                <w:numId w:val="21"/>
              </w:numPr>
              <w:autoSpaceDE w:val="0"/>
              <w:autoSpaceDN w:val="0"/>
              <w:adjustRightInd w:val="0"/>
              <w:spacing w:before="0" w:after="0" w:line="240" w:lineRule="auto"/>
              <w:contextualSpacing/>
              <w:jc w:val="left"/>
              <w:rPr>
                <w:rFonts w:cs="Arial"/>
              </w:rPr>
            </w:pPr>
            <w:r w:rsidRPr="4E01ABB8">
              <w:rPr>
                <w:rFonts w:cs="Arial"/>
              </w:rPr>
              <w:t>Go to the Import tab and select XML which is available on the path below</w:t>
            </w:r>
          </w:p>
          <w:p w:rsidRPr="004E1FF9" w:rsidR="005537DE" w:rsidP="005537DE" w:rsidRDefault="005537DE" w14:paraId="6CCF5513" w14:textId="77777777">
            <w:pPr>
              <w:pStyle w:val="ListParagraph"/>
              <w:numPr>
                <w:ilvl w:val="0"/>
                <w:numId w:val="21"/>
              </w:numPr>
              <w:autoSpaceDE w:val="0"/>
              <w:autoSpaceDN w:val="0"/>
              <w:adjustRightInd w:val="0"/>
              <w:spacing w:before="0" w:after="0" w:line="240" w:lineRule="auto"/>
              <w:contextualSpacing/>
              <w:jc w:val="left"/>
              <w:rPr>
                <w:rFonts w:cs="Arial"/>
              </w:rPr>
            </w:pPr>
            <w:r w:rsidRPr="004E1FF9">
              <w:rPr>
                <w:rFonts w:cs="Arial"/>
              </w:rPr>
              <w:t>$BSE\application\tcE50U_1_ex01\btcext\</w:t>
            </w:r>
          </w:p>
          <w:p w:rsidRPr="004E1FF9" w:rsidR="005537DE" w:rsidP="005537DE" w:rsidRDefault="005537DE" w14:paraId="68FFA3B3" w14:textId="77777777">
            <w:pPr>
              <w:pStyle w:val="ListParagraph"/>
              <w:autoSpaceDE w:val="0"/>
              <w:autoSpaceDN w:val="0"/>
              <w:adjustRightInd w:val="0"/>
              <w:spacing w:before="0" w:after="0" w:line="240" w:lineRule="auto"/>
              <w:ind w:left="677"/>
              <w:jc w:val="left"/>
              <w:rPr>
                <w:rFonts w:cs="Arial"/>
              </w:rPr>
            </w:pPr>
            <w:r w:rsidRPr="004E1FF9">
              <w:rPr>
                <w:rFonts w:cs="Arial"/>
              </w:rPr>
              <w:t>bextIDM_Generic_DocType.xml</w:t>
            </w:r>
          </w:p>
          <w:p w:rsidRPr="004E1FF9" w:rsidR="005537DE" w:rsidP="005537DE" w:rsidRDefault="005537DE" w14:paraId="3237F626" w14:textId="77777777">
            <w:pPr>
              <w:pStyle w:val="ListParagraph"/>
              <w:numPr>
                <w:ilvl w:val="0"/>
                <w:numId w:val="21"/>
              </w:numPr>
              <w:autoSpaceDE w:val="0"/>
              <w:autoSpaceDN w:val="0"/>
              <w:adjustRightInd w:val="0"/>
              <w:spacing w:before="0" w:after="0" w:line="240" w:lineRule="auto"/>
              <w:contextualSpacing/>
              <w:jc w:val="left"/>
              <w:rPr>
                <w:rFonts w:cs="Arial"/>
              </w:rPr>
            </w:pPr>
            <w:r w:rsidRPr="004E1FF9">
              <w:rPr>
                <w:rFonts w:cs="Arial"/>
              </w:rPr>
              <w:t>To load imported XML file, click on Import XML File.</w:t>
            </w:r>
          </w:p>
        </w:tc>
        <w:tc>
          <w:tcPr>
            <w:tcW w:w="2123" w:type="dxa"/>
          </w:tcPr>
          <w:p w:rsidRPr="004E1FF9" w:rsidR="005537DE" w:rsidP="005537DE" w:rsidRDefault="005537DE" w14:paraId="27EAEDC4" w14:textId="77777777">
            <w:pPr>
              <w:autoSpaceDE w:val="0"/>
              <w:autoSpaceDN w:val="0"/>
              <w:adjustRightInd w:val="0"/>
              <w:spacing w:before="0" w:after="0" w:line="240" w:lineRule="auto"/>
              <w:ind w:left="0"/>
              <w:jc w:val="left"/>
              <w:rPr>
                <w:rFonts w:cs="Arial"/>
              </w:rPr>
            </w:pPr>
            <w:r w:rsidRPr="72A719CA">
              <w:rPr>
                <w:rFonts w:cs="Arial"/>
              </w:rPr>
              <w:t>122973, BASE_IDM_1</w:t>
            </w:r>
          </w:p>
        </w:tc>
      </w:tr>
      <w:tr w:rsidR="005537DE" w:rsidTr="005537DE" w14:paraId="7E2D69B5" w14:textId="77777777">
        <w:tc>
          <w:tcPr>
            <w:tcW w:w="598" w:type="dxa"/>
            <w:hideMark/>
          </w:tcPr>
          <w:p w:rsidR="005537DE" w:rsidP="005537DE" w:rsidRDefault="005537DE" w14:paraId="58009069" w14:textId="77777777">
            <w:pPr>
              <w:spacing w:line="240" w:lineRule="auto"/>
              <w:ind w:left="0"/>
              <w:jc w:val="left"/>
              <w:rPr>
                <w:rFonts w:cs="Arial"/>
              </w:rPr>
            </w:pPr>
            <w:r>
              <w:rPr>
                <w:rFonts w:cs="Arial"/>
              </w:rPr>
              <w:t>5</w:t>
            </w:r>
          </w:p>
        </w:tc>
        <w:tc>
          <w:tcPr>
            <w:tcW w:w="1230" w:type="dxa"/>
            <w:hideMark/>
          </w:tcPr>
          <w:p w:rsidR="005537DE" w:rsidP="005537DE" w:rsidRDefault="005537DE" w14:paraId="28B0EEFA" w14:textId="77777777">
            <w:pPr>
              <w:spacing w:line="240" w:lineRule="auto"/>
              <w:ind w:left="0"/>
              <w:jc w:val="left"/>
              <w:rPr>
                <w:rFonts w:cs="Arial"/>
              </w:rPr>
            </w:pPr>
            <w:r w:rsidRPr="72A719CA">
              <w:rPr>
                <w:rFonts w:cs="Arial"/>
              </w:rPr>
              <w:t>1.5.5.0</w:t>
            </w:r>
          </w:p>
        </w:tc>
        <w:tc>
          <w:tcPr>
            <w:tcW w:w="4540" w:type="dxa"/>
          </w:tcPr>
          <w:p w:rsidR="005537DE" w:rsidP="005537DE" w:rsidRDefault="005537DE" w14:paraId="26CCB6B4" w14:textId="77777777">
            <w:pPr>
              <w:pStyle w:val="ListParagraph"/>
              <w:numPr>
                <w:ilvl w:val="0"/>
                <w:numId w:val="1"/>
              </w:numPr>
              <w:spacing w:before="0" w:after="0" w:line="240" w:lineRule="auto"/>
              <w:ind w:left="319"/>
              <w:jc w:val="left"/>
              <w:rPr>
                <w:rFonts w:ascii="Segoe UI" w:hAnsi="Segoe UI" w:eastAsia="Segoe UI" w:cs="Segoe UI"/>
                <w:color w:val="242424"/>
                <w:sz w:val="21"/>
                <w:szCs w:val="21"/>
              </w:rPr>
            </w:pPr>
            <w:r w:rsidRPr="72A719CA">
              <w:rPr>
                <w:rFonts w:ascii="Segoe UI" w:hAnsi="Segoe UI" w:eastAsia="Segoe UI" w:cs="Segoe UI"/>
                <w:color w:val="242424"/>
                <w:sz w:val="21"/>
                <w:szCs w:val="21"/>
              </w:rPr>
              <w:t>199441_INT</w:t>
            </w:r>
          </w:p>
          <w:p w:rsidR="005537DE" w:rsidP="005537DE" w:rsidRDefault="005537DE" w14:paraId="1689CE9E" w14:textId="77777777">
            <w:pPr>
              <w:spacing w:before="0" w:after="0" w:line="240" w:lineRule="auto"/>
              <w:ind w:left="319"/>
              <w:jc w:val="left"/>
              <w:rPr>
                <w:rFonts w:ascii="Segoe UI" w:hAnsi="Segoe UI" w:eastAsia="Segoe UI" w:cs="Segoe UI"/>
                <w:color w:val="242424"/>
                <w:sz w:val="21"/>
                <w:szCs w:val="21"/>
              </w:rPr>
            </w:pPr>
            <w:r w:rsidRPr="72A719CA">
              <w:rPr>
                <w:rFonts w:ascii="Segoe UI" w:hAnsi="Segoe UI" w:eastAsia="Segoe UI" w:cs="Segoe UI"/>
                <w:color w:val="242424"/>
                <w:sz w:val="21"/>
                <w:szCs w:val="21"/>
              </w:rPr>
              <w:t xml:space="preserve">This solution needs to be added </w:t>
            </w:r>
            <w:bookmarkStart w:name="_Int_P46ba8jS" w:id="56"/>
            <w:r w:rsidRPr="72A719CA">
              <w:rPr>
                <w:rFonts w:ascii="Segoe UI" w:hAnsi="Segoe UI" w:eastAsia="Segoe UI" w:cs="Segoe UI"/>
                <w:color w:val="242424"/>
                <w:sz w:val="21"/>
                <w:szCs w:val="21"/>
              </w:rPr>
              <w:t>for</w:t>
            </w:r>
            <w:bookmarkEnd w:id="56"/>
            <w:r w:rsidRPr="72A719CA">
              <w:rPr>
                <w:rFonts w:ascii="Segoe UI" w:hAnsi="Segoe UI" w:eastAsia="Segoe UI" w:cs="Segoe UI"/>
                <w:color w:val="242424"/>
                <w:sz w:val="21"/>
                <w:szCs w:val="21"/>
              </w:rPr>
              <w:t xml:space="preserve"> MLE support</w:t>
            </w:r>
          </w:p>
        </w:tc>
        <w:tc>
          <w:tcPr>
            <w:tcW w:w="2123" w:type="dxa"/>
          </w:tcPr>
          <w:p w:rsidR="005537DE" w:rsidP="005537DE" w:rsidRDefault="005537DE" w14:paraId="3FC831DB" w14:textId="77777777">
            <w:pPr>
              <w:spacing w:before="0" w:after="0" w:line="240" w:lineRule="auto"/>
              <w:ind w:left="0"/>
              <w:jc w:val="left"/>
              <w:rPr>
                <w:rFonts w:eastAsia="Arial" w:cs="Arial"/>
              </w:rPr>
            </w:pPr>
            <w:r w:rsidRPr="72A719CA">
              <w:rPr>
                <w:rFonts w:ascii="Segoe UI" w:hAnsi="Segoe UI" w:eastAsia="Segoe UI" w:cs="Segoe UI"/>
                <w:color w:val="242424"/>
                <w:sz w:val="21"/>
                <w:szCs w:val="21"/>
              </w:rPr>
              <w:t>199441_INT</w:t>
            </w:r>
          </w:p>
        </w:tc>
      </w:tr>
    </w:tbl>
    <w:p w:rsidR="00F03482" w:rsidRDefault="00F03482" w14:paraId="0E3929C8" w14:textId="00897393">
      <w:pPr>
        <w:rPr>
          <w:rFonts w:cs="Arial"/>
          <w:szCs w:val="20"/>
        </w:rPr>
      </w:pPr>
    </w:p>
    <w:p w:rsidR="00CF0D7E" w:rsidRDefault="00CF0D7E" w14:paraId="15EC23DA" w14:textId="646C124C">
      <w:pPr>
        <w:rPr>
          <w:rFonts w:cs="Arial"/>
          <w:szCs w:val="20"/>
        </w:rPr>
      </w:pPr>
    </w:p>
    <w:p w:rsidR="00CF0D7E" w:rsidRDefault="00CF0D7E" w14:paraId="2106E293" w14:textId="77777777">
      <w:pPr>
        <w:widowControl w:val="0"/>
        <w:autoSpaceDE w:val="0"/>
        <w:autoSpaceDN w:val="0"/>
        <w:spacing w:before="0" w:after="0" w:line="240" w:lineRule="auto"/>
        <w:ind w:left="0"/>
        <w:jc w:val="left"/>
        <w:rPr>
          <w:rFonts w:cs="Arial"/>
          <w:szCs w:val="20"/>
        </w:rPr>
      </w:pPr>
      <w:r>
        <w:rPr>
          <w:rFonts w:cs="Arial"/>
          <w:szCs w:val="20"/>
        </w:rPr>
        <w:br w:type="page"/>
      </w:r>
    </w:p>
    <w:p w:rsidRPr="00D31CD0" w:rsidR="00E979A0" w:rsidP="11899EBF" w:rsidRDefault="1CEBB62F" w14:paraId="35C0A814" w14:textId="641AB6CA">
      <w:pPr>
        <w:pStyle w:val="Heading1"/>
        <w:numPr>
          <w:ilvl w:val="0"/>
          <w:numId w:val="6"/>
        </w:numPr>
      </w:pPr>
      <w:bookmarkStart w:name="_bookmark11" w:id="57"/>
      <w:bookmarkStart w:name="_Toc92730737" w:id="58"/>
      <w:bookmarkStart w:name="_Toc108774172" w:id="59"/>
      <w:bookmarkStart w:name="_Toc115452423" w:id="60"/>
      <w:bookmarkEnd w:id="57"/>
      <w:r>
        <w:t>Configuration of Database Components for e</w:t>
      </w:r>
      <w:bookmarkEnd w:id="58"/>
      <w:r w:rsidR="596A35AD">
        <w:t>360</w:t>
      </w:r>
      <w:bookmarkEnd w:id="59"/>
      <w:bookmarkEnd w:id="60"/>
    </w:p>
    <w:p w:rsidRPr="004E1FF9" w:rsidR="00E979A0" w:rsidP="00E979A0" w:rsidRDefault="00E979A0" w14:paraId="3AFCC708" w14:textId="7E46F176">
      <w:pPr>
        <w:rPr>
          <w:rFonts w:cs="Arial"/>
          <w:szCs w:val="20"/>
        </w:rPr>
      </w:pPr>
      <w:r w:rsidRPr="004E1FF9">
        <w:rPr>
          <w:rFonts w:cs="Arial"/>
          <w:szCs w:val="20"/>
        </w:rPr>
        <w:t>This chapter explains the configuration of the database components such as the C4WS Web Server and ERP Integrator Service for e</w:t>
      </w:r>
      <w:r w:rsidRPr="004E1FF9" w:rsidR="001D4874">
        <w:rPr>
          <w:rFonts w:cs="Arial"/>
          <w:szCs w:val="20"/>
        </w:rPr>
        <w:t>360</w:t>
      </w:r>
      <w:r w:rsidRPr="004E1FF9">
        <w:rPr>
          <w:rFonts w:cs="Arial"/>
          <w:szCs w:val="20"/>
        </w:rPr>
        <w:t>.</w:t>
      </w:r>
    </w:p>
    <w:p w:rsidRPr="00D31CD0" w:rsidR="00E979A0" w:rsidP="00C94CF8" w:rsidRDefault="54F3318A" w14:paraId="0E6C477D" w14:textId="5E9C0722">
      <w:pPr>
        <w:pStyle w:val="Heading2"/>
        <w:ind w:firstLine="620"/>
      </w:pPr>
      <w:bookmarkStart w:name="_Toc92730738" w:id="61"/>
      <w:bookmarkStart w:name="_Toc108774173" w:id="62"/>
      <w:bookmarkStart w:name="_Toc115452424" w:id="63"/>
      <w:r>
        <w:t xml:space="preserve">3.1 </w:t>
      </w:r>
      <w:r w:rsidR="1CEBB62F">
        <w:t>Configure C4WS Web Server</w:t>
      </w:r>
      <w:bookmarkEnd w:id="61"/>
      <w:bookmarkEnd w:id="62"/>
      <w:bookmarkEnd w:id="63"/>
    </w:p>
    <w:p w:rsidRPr="004E1FF9" w:rsidR="00E979A0" w:rsidP="00E979A0" w:rsidRDefault="00E979A0" w14:paraId="6AFF481F" w14:textId="77777777">
      <w:pPr>
        <w:rPr>
          <w:rFonts w:cs="Arial"/>
          <w:szCs w:val="20"/>
        </w:rPr>
      </w:pPr>
      <w:r w:rsidRPr="004E1FF9">
        <w:rPr>
          <w:rFonts w:cs="Arial"/>
          <w:szCs w:val="20"/>
        </w:rPr>
        <w:t>The steps for configuring the C4WS Web Server are explained below.</w:t>
      </w:r>
    </w:p>
    <w:p w:rsidRPr="004E1FF9" w:rsidR="00E979A0" w:rsidRDefault="00E979A0" w14:paraId="5E7EB290" w14:textId="77777777">
      <w:pPr>
        <w:pStyle w:val="Numbering"/>
        <w:numPr>
          <w:ilvl w:val="0"/>
          <w:numId w:val="19"/>
        </w:numPr>
        <w:rPr>
          <w:rFonts w:cs="Arial"/>
          <w:szCs w:val="20"/>
        </w:rPr>
      </w:pPr>
      <w:r w:rsidRPr="004E1FF9">
        <w:rPr>
          <w:rFonts w:cs="Arial"/>
          <w:szCs w:val="20"/>
        </w:rPr>
        <w:t xml:space="preserve">Go to the C4WS URL and click the </w:t>
      </w:r>
      <w:r w:rsidRPr="004E1FF9">
        <w:rPr>
          <w:rFonts w:cs="Arial"/>
          <w:b/>
          <w:bCs/>
          <w:szCs w:val="20"/>
        </w:rPr>
        <w:t>ERP Servers page</w:t>
      </w:r>
      <w:r w:rsidRPr="004E1FF9">
        <w:rPr>
          <w:rFonts w:cs="Arial"/>
          <w:szCs w:val="20"/>
        </w:rPr>
        <w:t xml:space="preserve"> link.</w:t>
      </w:r>
    </w:p>
    <w:p w:rsidRPr="004E1FF9" w:rsidR="00E979A0" w:rsidRDefault="00E979A0" w14:paraId="3D952E55" w14:textId="77777777">
      <w:pPr>
        <w:pStyle w:val="Numbering"/>
        <w:numPr>
          <w:ilvl w:val="0"/>
          <w:numId w:val="19"/>
        </w:numPr>
        <w:rPr>
          <w:rFonts w:cs="Arial"/>
          <w:szCs w:val="20"/>
        </w:rPr>
      </w:pPr>
      <w:r w:rsidRPr="004E1FF9">
        <w:rPr>
          <w:rFonts w:cs="Arial"/>
          <w:szCs w:val="20"/>
        </w:rPr>
        <w:t xml:space="preserve">On the screen which appears, click the </w:t>
      </w:r>
      <w:r w:rsidRPr="004E1FF9">
        <w:rPr>
          <w:rFonts w:cs="Arial"/>
          <w:b/>
          <w:bCs/>
          <w:szCs w:val="20"/>
        </w:rPr>
        <w:t>Add ERP Server</w:t>
      </w:r>
      <w:r w:rsidRPr="004E1FF9">
        <w:rPr>
          <w:rFonts w:cs="Arial"/>
          <w:szCs w:val="20"/>
        </w:rPr>
        <w:t xml:space="preserve"> button.</w:t>
      </w:r>
    </w:p>
    <w:p w:rsidRPr="004E1FF9" w:rsidR="00E979A0" w:rsidP="4E01ABB8" w:rsidRDefault="00E979A0" w14:paraId="1F1F3B90" w14:textId="3576A0A9">
      <w:pPr>
        <w:pStyle w:val="Numbering"/>
        <w:numPr>
          <w:ilvl w:val="0"/>
          <w:numId w:val="19"/>
        </w:numPr>
        <w:rPr>
          <w:rFonts w:cs="Arial"/>
        </w:rPr>
      </w:pPr>
      <w:r w:rsidRPr="4E01ABB8">
        <w:rPr>
          <w:rFonts w:cs="Arial"/>
        </w:rPr>
        <w:t xml:space="preserve">Select the </w:t>
      </w:r>
      <w:r w:rsidRPr="4E01ABB8">
        <w:rPr>
          <w:rFonts w:cs="Arial"/>
          <w:b/>
          <w:bCs/>
        </w:rPr>
        <w:t>Create ERP Server without using any of the available LN UI Environments</w:t>
      </w:r>
      <w:r w:rsidRPr="4E01ABB8">
        <w:rPr>
          <w:rFonts w:cs="Arial"/>
        </w:rPr>
        <w:t xml:space="preserve"> </w:t>
      </w:r>
      <w:r w:rsidRPr="4E01ABB8" w:rsidR="40046862">
        <w:rPr>
          <w:rFonts w:cs="Arial"/>
        </w:rPr>
        <w:t>options</w:t>
      </w:r>
      <w:r w:rsidRPr="4E01ABB8">
        <w:rPr>
          <w:rFonts w:cs="Arial"/>
        </w:rPr>
        <w:t xml:space="preserve"> and click </w:t>
      </w:r>
      <w:r w:rsidRPr="4E01ABB8">
        <w:rPr>
          <w:rFonts w:cs="Arial"/>
          <w:b/>
          <w:bCs/>
        </w:rPr>
        <w:t>Continue</w:t>
      </w:r>
      <w:r w:rsidRPr="4E01ABB8">
        <w:rPr>
          <w:rFonts w:cs="Arial"/>
        </w:rPr>
        <w:t>.</w:t>
      </w:r>
    </w:p>
    <w:p w:rsidRPr="004E1FF9" w:rsidR="00E979A0" w:rsidRDefault="00E979A0" w14:paraId="0C3CBE22" w14:textId="77777777">
      <w:pPr>
        <w:pStyle w:val="Numbering"/>
        <w:numPr>
          <w:ilvl w:val="0"/>
          <w:numId w:val="19"/>
        </w:numPr>
        <w:rPr>
          <w:rFonts w:cs="Arial"/>
          <w:szCs w:val="20"/>
        </w:rPr>
      </w:pPr>
      <w:r w:rsidRPr="004E1FF9">
        <w:rPr>
          <w:rFonts w:cs="Arial"/>
          <w:szCs w:val="20"/>
        </w:rPr>
        <w:t xml:space="preserve">The </w:t>
      </w:r>
      <w:r w:rsidRPr="004E1FF9">
        <w:rPr>
          <w:rFonts w:cs="Arial"/>
          <w:b/>
          <w:bCs/>
          <w:szCs w:val="20"/>
        </w:rPr>
        <w:t>Add an ERP Server</w:t>
      </w:r>
      <w:r w:rsidRPr="004E1FF9">
        <w:rPr>
          <w:rFonts w:cs="Arial"/>
          <w:szCs w:val="20"/>
        </w:rPr>
        <w:t xml:space="preserve"> window opens as illustrated below. </w:t>
      </w:r>
    </w:p>
    <w:p w:rsidR="006708BD" w:rsidP="006708BD" w:rsidRDefault="00E979A0" w14:paraId="00B25915" w14:textId="77777777">
      <w:pPr>
        <w:pStyle w:val="Image"/>
        <w:keepNext/>
      </w:pPr>
      <w:r w:rsidRPr="004E1FF9">
        <w:rPr>
          <w:rFonts w:cs="Arial"/>
          <w:szCs w:val="20"/>
        </w:rPr>
        <w:drawing>
          <wp:inline distT="0" distB="0" distL="0" distR="0" wp14:anchorId="4BE72570" wp14:editId="2C0B01EB">
            <wp:extent cx="3021861" cy="3152568"/>
            <wp:effectExtent l="19050" t="19050" r="26670" b="10160"/>
            <wp:docPr id="4" name="Picture 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raphical user interface&#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24396" cy="3155213"/>
                    </a:xfrm>
                    <a:prstGeom prst="rect">
                      <a:avLst/>
                    </a:prstGeom>
                    <a:noFill/>
                    <a:ln w="9525" cmpd="sng">
                      <a:solidFill>
                        <a:srgbClr val="000000"/>
                      </a:solidFill>
                      <a:miter lim="800000"/>
                      <a:headEnd/>
                      <a:tailEnd/>
                    </a:ln>
                    <a:effectLst/>
                  </pic:spPr>
                </pic:pic>
              </a:graphicData>
            </a:graphic>
          </wp:inline>
        </w:drawing>
      </w:r>
    </w:p>
    <w:p w:rsidRPr="004E1FF9" w:rsidR="00E979A0" w:rsidP="006708BD" w:rsidRDefault="006708BD" w14:paraId="1156E862" w14:textId="1D6DBE70">
      <w:pPr>
        <w:pStyle w:val="Caption"/>
        <w:rPr>
          <w:rFonts w:cs="Arial"/>
          <w:szCs w:val="20"/>
        </w:rPr>
      </w:pPr>
      <w:bookmarkStart w:name="_Toc116657462" w:id="64"/>
      <w:r>
        <w:t xml:space="preserve">Figure </w:t>
      </w:r>
      <w:r>
        <w:fldChar w:fldCharType="begin"/>
      </w:r>
      <w:r>
        <w:instrText>SEQ Figure \* ARABIC</w:instrText>
      </w:r>
      <w:r>
        <w:fldChar w:fldCharType="separate"/>
      </w:r>
      <w:r w:rsidR="001C6D91">
        <w:rPr>
          <w:noProof/>
        </w:rPr>
        <w:t>2</w:t>
      </w:r>
      <w:r>
        <w:fldChar w:fldCharType="end"/>
      </w:r>
      <w:r w:rsidRPr="00E93135">
        <w:t>: Add an ERP Server Window</w:t>
      </w:r>
      <w:bookmarkEnd w:id="64"/>
    </w:p>
    <w:p w:rsidRPr="004E1FF9" w:rsidR="00E979A0" w:rsidRDefault="00E979A0" w14:paraId="65DF516A" w14:textId="22A82005">
      <w:pPr>
        <w:pStyle w:val="Numbering"/>
        <w:numPr>
          <w:ilvl w:val="0"/>
          <w:numId w:val="19"/>
        </w:numPr>
        <w:rPr>
          <w:rFonts w:cs="Arial"/>
          <w:szCs w:val="20"/>
        </w:rPr>
      </w:pPr>
      <w:r w:rsidRPr="004E1FF9">
        <w:rPr>
          <w:rFonts w:cs="Arial"/>
          <w:szCs w:val="20"/>
        </w:rPr>
        <w:t xml:space="preserve">Maintain the </w:t>
      </w:r>
      <w:r w:rsidRPr="004E1FF9">
        <w:rPr>
          <w:rFonts w:cs="Arial"/>
          <w:b/>
          <w:bCs/>
          <w:szCs w:val="20"/>
        </w:rPr>
        <w:t>ERP Server Name</w:t>
      </w:r>
      <w:r w:rsidRPr="004E1FF9">
        <w:rPr>
          <w:rFonts w:cs="Arial"/>
          <w:szCs w:val="20"/>
        </w:rPr>
        <w:t xml:space="preserve"> as </w:t>
      </w:r>
      <w:r w:rsidRPr="004E1FF9">
        <w:rPr>
          <w:rFonts w:cs="Arial"/>
          <w:b/>
          <w:bCs/>
          <w:szCs w:val="20"/>
        </w:rPr>
        <w:t xml:space="preserve">e360_Live_{Company} </w:t>
      </w:r>
      <w:r w:rsidRPr="004E1FF9">
        <w:rPr>
          <w:rFonts w:cs="Arial"/>
          <w:szCs w:val="20"/>
        </w:rPr>
        <w:t>/</w:t>
      </w:r>
      <w:r w:rsidRPr="004E1FF9">
        <w:rPr>
          <w:rFonts w:cs="Arial"/>
          <w:b/>
          <w:bCs/>
          <w:szCs w:val="20"/>
        </w:rPr>
        <w:t xml:space="preserve"> e360_UAT_{Company}</w:t>
      </w:r>
      <w:r w:rsidRPr="004E1FF9">
        <w:rPr>
          <w:rFonts w:cs="Arial"/>
          <w:szCs w:val="20"/>
        </w:rPr>
        <w:t xml:space="preserve">, the </w:t>
      </w:r>
      <w:r w:rsidRPr="004E1FF9">
        <w:rPr>
          <w:rFonts w:cs="Arial"/>
          <w:b/>
          <w:bCs/>
          <w:szCs w:val="20"/>
        </w:rPr>
        <w:t>Host Name</w:t>
      </w:r>
      <w:r w:rsidRPr="004E1FF9">
        <w:rPr>
          <w:rFonts w:cs="Arial"/>
          <w:szCs w:val="20"/>
        </w:rPr>
        <w:t xml:space="preserve"> as the ERP Application IP and the </w:t>
      </w:r>
      <w:r w:rsidRPr="004E1FF9">
        <w:rPr>
          <w:rFonts w:cs="Arial"/>
          <w:b/>
          <w:bCs/>
          <w:szCs w:val="20"/>
        </w:rPr>
        <w:t>Password</w:t>
      </w:r>
      <w:r w:rsidRPr="004E1FF9">
        <w:rPr>
          <w:rFonts w:cs="Arial"/>
          <w:szCs w:val="20"/>
        </w:rPr>
        <w:t xml:space="preserve"> as </w:t>
      </w:r>
      <w:r w:rsidRPr="004E1FF9">
        <w:rPr>
          <w:rFonts w:cs="Arial"/>
          <w:b/>
          <w:bCs/>
          <w:szCs w:val="20"/>
        </w:rPr>
        <w:t>Password</w:t>
      </w:r>
      <w:r w:rsidRPr="004E1FF9">
        <w:rPr>
          <w:rFonts w:cs="Arial"/>
          <w:szCs w:val="20"/>
        </w:rPr>
        <w:t>.</w:t>
      </w:r>
    </w:p>
    <w:p w:rsidRPr="004E1FF9" w:rsidR="00E979A0" w:rsidRDefault="00E979A0" w14:paraId="434341C6" w14:textId="77777777">
      <w:pPr>
        <w:pStyle w:val="Numbering"/>
        <w:numPr>
          <w:ilvl w:val="0"/>
          <w:numId w:val="19"/>
        </w:numPr>
        <w:rPr>
          <w:rFonts w:cs="Arial"/>
          <w:szCs w:val="20"/>
        </w:rPr>
      </w:pPr>
      <w:r w:rsidRPr="004E1FF9">
        <w:rPr>
          <w:rFonts w:cs="Arial"/>
          <w:szCs w:val="20"/>
        </w:rPr>
        <w:t xml:space="preserve">The </w:t>
      </w:r>
      <w:r w:rsidRPr="004E1FF9">
        <w:rPr>
          <w:rFonts w:cs="Arial"/>
          <w:b/>
          <w:bCs/>
          <w:szCs w:val="20"/>
        </w:rPr>
        <w:t>BSE</w:t>
      </w:r>
      <w:r w:rsidRPr="004E1FF9">
        <w:rPr>
          <w:rFonts w:cs="Arial"/>
          <w:szCs w:val="20"/>
        </w:rPr>
        <w:t xml:space="preserve"> and </w:t>
      </w:r>
      <w:r w:rsidRPr="004E1FF9">
        <w:rPr>
          <w:rFonts w:cs="Arial"/>
          <w:b/>
          <w:bCs/>
          <w:szCs w:val="20"/>
        </w:rPr>
        <w:t>Bshell</w:t>
      </w:r>
      <w:r w:rsidRPr="004E1FF9">
        <w:rPr>
          <w:rFonts w:cs="Arial"/>
          <w:szCs w:val="20"/>
        </w:rPr>
        <w:t xml:space="preserve"> will be provided by the IS team.</w:t>
      </w:r>
    </w:p>
    <w:p w:rsidRPr="004E1FF9" w:rsidR="00E979A0" w:rsidRDefault="00E979A0" w14:paraId="063F22D9" w14:textId="1DFAA3C3">
      <w:pPr>
        <w:pStyle w:val="Numbering"/>
        <w:numPr>
          <w:ilvl w:val="0"/>
          <w:numId w:val="19"/>
        </w:numPr>
        <w:rPr>
          <w:rFonts w:cs="Arial"/>
          <w:szCs w:val="20"/>
        </w:rPr>
      </w:pPr>
      <w:r w:rsidRPr="004E1FF9">
        <w:rPr>
          <w:rFonts w:cs="Arial"/>
          <w:szCs w:val="20"/>
        </w:rPr>
        <w:t xml:space="preserve">To configure the </w:t>
      </w:r>
      <w:r w:rsidRPr="004E1FF9">
        <w:rPr>
          <w:rFonts w:cs="Arial"/>
          <w:b/>
          <w:bCs/>
          <w:szCs w:val="20"/>
        </w:rPr>
        <w:t xml:space="preserve">e360_Live_{Company} </w:t>
      </w:r>
      <w:r w:rsidRPr="004E1FF9">
        <w:rPr>
          <w:rFonts w:cs="Arial"/>
          <w:szCs w:val="20"/>
        </w:rPr>
        <w:t>/</w:t>
      </w:r>
      <w:r w:rsidRPr="004E1FF9">
        <w:rPr>
          <w:rFonts w:cs="Arial"/>
          <w:b/>
          <w:bCs/>
          <w:szCs w:val="20"/>
        </w:rPr>
        <w:t xml:space="preserve"> e360_UAT_{Company}</w:t>
      </w:r>
      <w:r w:rsidRPr="004E1FF9">
        <w:rPr>
          <w:rFonts w:cs="Arial"/>
          <w:szCs w:val="20"/>
        </w:rPr>
        <w:t xml:space="preserve"> ERP Server, specify the following:</w:t>
      </w:r>
    </w:p>
    <w:tbl>
      <w:tblPr>
        <w:tblW w:w="439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3545"/>
        <w:gridCol w:w="850"/>
      </w:tblGrid>
      <w:tr w:rsidRPr="004E1FF9" w:rsidR="00E979A0" w:rsidTr="00E04E22" w14:paraId="303E21A7" w14:textId="77777777">
        <w:trPr>
          <w:trHeight w:val="368"/>
          <w:tblHeader/>
          <w:jc w:val="center"/>
        </w:trPr>
        <w:tc>
          <w:tcPr>
            <w:tcW w:w="3545" w:type="dxa"/>
            <w:tcBorders>
              <w:top w:val="single" w:color="auto" w:sz="4" w:space="0"/>
              <w:left w:val="single" w:color="auto" w:sz="4" w:space="0"/>
              <w:bottom w:val="single" w:color="auto" w:sz="4" w:space="0"/>
              <w:right w:val="single" w:color="auto" w:sz="4" w:space="0"/>
            </w:tcBorders>
            <w:shd w:val="clear" w:color="auto" w:fill="BFBFBF"/>
            <w:vAlign w:val="center"/>
            <w:hideMark/>
          </w:tcPr>
          <w:p w:rsidRPr="004E1FF9" w:rsidR="00E979A0" w:rsidRDefault="00E979A0" w14:paraId="3F28911C" w14:textId="77777777">
            <w:pPr>
              <w:spacing w:before="0" w:after="0" w:line="240" w:lineRule="auto"/>
              <w:ind w:left="0"/>
              <w:jc w:val="center"/>
              <w:rPr>
                <w:rFonts w:cs="Arial"/>
                <w:szCs w:val="20"/>
                <w:highlight w:val="lightGray"/>
              </w:rPr>
            </w:pPr>
            <w:r w:rsidRPr="004E1FF9">
              <w:rPr>
                <w:rFonts w:cs="Arial"/>
                <w:b/>
                <w:szCs w:val="20"/>
              </w:rPr>
              <w:t>Field</w:t>
            </w:r>
          </w:p>
        </w:tc>
        <w:tc>
          <w:tcPr>
            <w:tcW w:w="850" w:type="dxa"/>
            <w:tcBorders>
              <w:top w:val="single" w:color="auto" w:sz="4" w:space="0"/>
              <w:left w:val="single" w:color="auto" w:sz="4" w:space="0"/>
              <w:bottom w:val="single" w:color="auto" w:sz="4" w:space="0"/>
              <w:right w:val="single" w:color="auto" w:sz="4" w:space="0"/>
            </w:tcBorders>
            <w:shd w:val="clear" w:color="auto" w:fill="BFBFBF"/>
            <w:vAlign w:val="center"/>
            <w:hideMark/>
          </w:tcPr>
          <w:p w:rsidRPr="004E1FF9" w:rsidR="00E979A0" w:rsidRDefault="00E979A0" w14:paraId="1253B472" w14:textId="77777777">
            <w:pPr>
              <w:spacing w:before="0" w:after="0" w:line="240" w:lineRule="auto"/>
              <w:ind w:left="0"/>
              <w:jc w:val="center"/>
              <w:rPr>
                <w:rFonts w:cs="Arial"/>
                <w:b/>
                <w:szCs w:val="20"/>
                <w:highlight w:val="lightGray"/>
              </w:rPr>
            </w:pPr>
            <w:r w:rsidRPr="004E1FF9">
              <w:rPr>
                <w:rFonts w:cs="Arial"/>
                <w:b/>
                <w:szCs w:val="20"/>
              </w:rPr>
              <w:t>Value</w:t>
            </w:r>
          </w:p>
        </w:tc>
      </w:tr>
      <w:tr w:rsidRPr="004E1FF9" w:rsidR="00E979A0" w:rsidTr="00E04E22" w14:paraId="1BAB3DA4" w14:textId="77777777">
        <w:trPr>
          <w:trHeight w:val="183"/>
          <w:jc w:val="center"/>
        </w:trPr>
        <w:tc>
          <w:tcPr>
            <w:tcW w:w="3545" w:type="dxa"/>
            <w:tcBorders>
              <w:top w:val="single" w:color="auto" w:sz="4" w:space="0"/>
              <w:left w:val="single" w:color="auto" w:sz="4" w:space="0"/>
              <w:bottom w:val="single" w:color="auto" w:sz="4" w:space="0"/>
              <w:right w:val="single" w:color="auto" w:sz="4" w:space="0"/>
            </w:tcBorders>
            <w:hideMark/>
          </w:tcPr>
          <w:p w:rsidRPr="004E1FF9" w:rsidR="00E979A0" w:rsidRDefault="00E979A0" w14:paraId="5A9DCBE6" w14:textId="77777777">
            <w:pPr>
              <w:spacing w:before="60" w:after="60" w:line="264" w:lineRule="auto"/>
              <w:ind w:left="0"/>
              <w:rPr>
                <w:rFonts w:cs="Arial"/>
                <w:szCs w:val="20"/>
              </w:rPr>
            </w:pPr>
            <w:r w:rsidRPr="004E1FF9">
              <w:rPr>
                <w:rFonts w:cs="Arial"/>
                <w:szCs w:val="20"/>
              </w:rPr>
              <w:t>Max connections</w:t>
            </w:r>
          </w:p>
        </w:tc>
        <w:tc>
          <w:tcPr>
            <w:tcW w:w="850" w:type="dxa"/>
            <w:tcBorders>
              <w:top w:val="single" w:color="auto" w:sz="4" w:space="0"/>
              <w:left w:val="single" w:color="auto" w:sz="4" w:space="0"/>
              <w:bottom w:val="single" w:color="auto" w:sz="4" w:space="0"/>
              <w:right w:val="single" w:color="auto" w:sz="4" w:space="0"/>
            </w:tcBorders>
            <w:hideMark/>
          </w:tcPr>
          <w:p w:rsidRPr="004E1FF9" w:rsidR="00E979A0" w:rsidRDefault="00E979A0" w14:paraId="72A4144A" w14:textId="77777777">
            <w:pPr>
              <w:spacing w:before="60" w:after="60" w:line="264" w:lineRule="auto"/>
              <w:ind w:left="0"/>
              <w:jc w:val="center"/>
              <w:rPr>
                <w:rFonts w:cs="Arial"/>
                <w:szCs w:val="20"/>
              </w:rPr>
            </w:pPr>
            <w:r w:rsidRPr="004E1FF9">
              <w:rPr>
                <w:rFonts w:cs="Arial"/>
                <w:szCs w:val="20"/>
              </w:rPr>
              <w:t>1</w:t>
            </w:r>
          </w:p>
        </w:tc>
      </w:tr>
      <w:tr w:rsidRPr="004E1FF9" w:rsidR="00E979A0" w:rsidTr="00E04E22" w14:paraId="2736E720" w14:textId="77777777">
        <w:trPr>
          <w:jc w:val="center"/>
        </w:trPr>
        <w:tc>
          <w:tcPr>
            <w:tcW w:w="3545" w:type="dxa"/>
            <w:tcBorders>
              <w:top w:val="single" w:color="auto" w:sz="4" w:space="0"/>
              <w:left w:val="single" w:color="auto" w:sz="4" w:space="0"/>
              <w:bottom w:val="single" w:color="auto" w:sz="4" w:space="0"/>
              <w:right w:val="single" w:color="auto" w:sz="4" w:space="0"/>
            </w:tcBorders>
            <w:hideMark/>
          </w:tcPr>
          <w:p w:rsidRPr="004E1FF9" w:rsidR="00E979A0" w:rsidRDefault="00E979A0" w14:paraId="13687FA4" w14:textId="77777777">
            <w:pPr>
              <w:spacing w:before="60" w:after="60" w:line="264" w:lineRule="auto"/>
              <w:ind w:left="0"/>
              <w:rPr>
                <w:rFonts w:cs="Arial"/>
                <w:szCs w:val="20"/>
              </w:rPr>
            </w:pPr>
            <w:r w:rsidRPr="004E1FF9">
              <w:rPr>
                <w:rFonts w:cs="Arial"/>
                <w:szCs w:val="20"/>
              </w:rPr>
              <w:t>Max references</w:t>
            </w:r>
          </w:p>
        </w:tc>
        <w:tc>
          <w:tcPr>
            <w:tcW w:w="850" w:type="dxa"/>
            <w:tcBorders>
              <w:top w:val="single" w:color="auto" w:sz="4" w:space="0"/>
              <w:left w:val="single" w:color="auto" w:sz="4" w:space="0"/>
              <w:bottom w:val="single" w:color="auto" w:sz="4" w:space="0"/>
              <w:right w:val="single" w:color="auto" w:sz="4" w:space="0"/>
            </w:tcBorders>
            <w:hideMark/>
          </w:tcPr>
          <w:p w:rsidRPr="004E1FF9" w:rsidR="00E979A0" w:rsidRDefault="00E979A0" w14:paraId="2AF57FDC" w14:textId="77777777">
            <w:pPr>
              <w:spacing w:before="60" w:after="60" w:line="264" w:lineRule="auto"/>
              <w:ind w:left="0"/>
              <w:jc w:val="center"/>
              <w:rPr>
                <w:rFonts w:cs="Arial"/>
                <w:szCs w:val="20"/>
              </w:rPr>
            </w:pPr>
            <w:r w:rsidRPr="004E1FF9">
              <w:rPr>
                <w:rFonts w:cs="Arial"/>
                <w:szCs w:val="20"/>
              </w:rPr>
              <w:t>0</w:t>
            </w:r>
          </w:p>
        </w:tc>
      </w:tr>
      <w:tr w:rsidRPr="004E1FF9" w:rsidR="00E979A0" w:rsidTr="00E04E22" w14:paraId="11F05683" w14:textId="77777777">
        <w:trPr>
          <w:jc w:val="center"/>
        </w:trPr>
        <w:tc>
          <w:tcPr>
            <w:tcW w:w="3545" w:type="dxa"/>
            <w:tcBorders>
              <w:top w:val="single" w:color="auto" w:sz="4" w:space="0"/>
              <w:left w:val="single" w:color="auto" w:sz="4" w:space="0"/>
              <w:bottom w:val="single" w:color="auto" w:sz="4" w:space="0"/>
              <w:right w:val="single" w:color="auto" w:sz="4" w:space="0"/>
            </w:tcBorders>
            <w:hideMark/>
          </w:tcPr>
          <w:p w:rsidRPr="004E1FF9" w:rsidR="00E979A0" w:rsidRDefault="00E979A0" w14:paraId="004D860E" w14:textId="77777777">
            <w:pPr>
              <w:spacing w:before="60" w:after="60" w:line="264" w:lineRule="auto"/>
              <w:ind w:left="0"/>
              <w:rPr>
                <w:rFonts w:cs="Arial"/>
                <w:szCs w:val="20"/>
              </w:rPr>
            </w:pPr>
            <w:r w:rsidRPr="004E1FF9">
              <w:rPr>
                <w:rFonts w:cs="Arial"/>
                <w:szCs w:val="20"/>
              </w:rPr>
              <w:t>Max threads</w:t>
            </w:r>
          </w:p>
        </w:tc>
        <w:tc>
          <w:tcPr>
            <w:tcW w:w="850" w:type="dxa"/>
            <w:tcBorders>
              <w:top w:val="single" w:color="auto" w:sz="4" w:space="0"/>
              <w:left w:val="single" w:color="auto" w:sz="4" w:space="0"/>
              <w:bottom w:val="single" w:color="auto" w:sz="4" w:space="0"/>
              <w:right w:val="single" w:color="auto" w:sz="4" w:space="0"/>
            </w:tcBorders>
            <w:hideMark/>
          </w:tcPr>
          <w:p w:rsidRPr="004E1FF9" w:rsidR="00E979A0" w:rsidRDefault="00E979A0" w14:paraId="391C68E1" w14:textId="77777777">
            <w:pPr>
              <w:spacing w:before="60" w:after="60" w:line="264" w:lineRule="auto"/>
              <w:ind w:left="0"/>
              <w:jc w:val="center"/>
              <w:rPr>
                <w:rFonts w:cs="Arial"/>
                <w:szCs w:val="20"/>
              </w:rPr>
            </w:pPr>
            <w:r w:rsidRPr="004E1FF9">
              <w:rPr>
                <w:rFonts w:cs="Arial"/>
                <w:szCs w:val="20"/>
              </w:rPr>
              <w:t>2500</w:t>
            </w:r>
          </w:p>
        </w:tc>
      </w:tr>
      <w:tr w:rsidRPr="004E1FF9" w:rsidR="00E979A0" w:rsidTr="00E04E22" w14:paraId="686D2E2F" w14:textId="77777777">
        <w:trPr>
          <w:jc w:val="center"/>
        </w:trPr>
        <w:tc>
          <w:tcPr>
            <w:tcW w:w="3545" w:type="dxa"/>
            <w:tcBorders>
              <w:top w:val="single" w:color="auto" w:sz="4" w:space="0"/>
              <w:left w:val="single" w:color="auto" w:sz="4" w:space="0"/>
              <w:bottom w:val="single" w:color="auto" w:sz="4" w:space="0"/>
              <w:right w:val="single" w:color="auto" w:sz="4" w:space="0"/>
            </w:tcBorders>
            <w:hideMark/>
          </w:tcPr>
          <w:p w:rsidRPr="004E1FF9" w:rsidR="00E979A0" w:rsidRDefault="00E979A0" w14:paraId="4C338820" w14:textId="77777777">
            <w:pPr>
              <w:spacing w:before="60" w:after="60" w:line="264" w:lineRule="auto"/>
              <w:ind w:left="0"/>
              <w:rPr>
                <w:rFonts w:cs="Arial"/>
                <w:szCs w:val="20"/>
              </w:rPr>
            </w:pPr>
            <w:r w:rsidRPr="004E1FF9">
              <w:rPr>
                <w:rFonts w:cs="Arial"/>
                <w:szCs w:val="20"/>
              </w:rPr>
              <w:t>Time Out (Keep alive time in seconds)</w:t>
            </w:r>
          </w:p>
        </w:tc>
        <w:tc>
          <w:tcPr>
            <w:tcW w:w="850" w:type="dxa"/>
            <w:tcBorders>
              <w:top w:val="single" w:color="auto" w:sz="4" w:space="0"/>
              <w:left w:val="single" w:color="auto" w:sz="4" w:space="0"/>
              <w:bottom w:val="single" w:color="auto" w:sz="4" w:space="0"/>
              <w:right w:val="single" w:color="auto" w:sz="4" w:space="0"/>
            </w:tcBorders>
            <w:hideMark/>
          </w:tcPr>
          <w:p w:rsidRPr="004E1FF9" w:rsidR="00E979A0" w:rsidRDefault="00E979A0" w14:paraId="6FFA17BA" w14:textId="77777777">
            <w:pPr>
              <w:spacing w:before="60" w:after="60" w:line="264" w:lineRule="auto"/>
              <w:ind w:left="0"/>
              <w:jc w:val="center"/>
              <w:rPr>
                <w:rFonts w:cs="Arial"/>
                <w:szCs w:val="20"/>
              </w:rPr>
            </w:pPr>
            <w:r w:rsidRPr="004E1FF9">
              <w:rPr>
                <w:rFonts w:cs="Arial"/>
                <w:szCs w:val="20"/>
              </w:rPr>
              <w:t>600</w:t>
            </w:r>
          </w:p>
        </w:tc>
      </w:tr>
    </w:tbl>
    <w:p w:rsidR="009817F3" w:rsidP="009817F3" w:rsidRDefault="007220E5" w14:paraId="6CDCE725" w14:textId="4776BBCC">
      <w:pPr>
        <w:pStyle w:val="Image"/>
        <w:keepNext/>
        <w:spacing w:before="240"/>
      </w:pPr>
      <w:r>
        <w:drawing>
          <wp:inline distT="0" distB="0" distL="0" distR="0" wp14:anchorId="310F65BD" wp14:editId="16587E65">
            <wp:extent cx="3052689" cy="3332040"/>
            <wp:effectExtent l="19050" t="19050" r="14605" b="209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297" t="17301" r="59742" b="7098"/>
                    <a:stretch/>
                  </pic:blipFill>
                  <pic:spPr bwMode="auto">
                    <a:xfrm>
                      <a:off x="0" y="0"/>
                      <a:ext cx="3061121" cy="334124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Pr="004E1FF9" w:rsidR="00E979A0" w:rsidP="009817F3" w:rsidRDefault="009817F3" w14:paraId="3F91A567" w14:textId="46E59814">
      <w:pPr>
        <w:pStyle w:val="Caption"/>
        <w:rPr>
          <w:rFonts w:cs="Arial"/>
          <w:szCs w:val="20"/>
        </w:rPr>
      </w:pPr>
      <w:bookmarkStart w:name="_Toc116657463" w:id="65"/>
      <w:r>
        <w:t xml:space="preserve">Figure </w:t>
      </w:r>
      <w:r>
        <w:fldChar w:fldCharType="begin"/>
      </w:r>
      <w:r>
        <w:instrText>SEQ Figure \* ARABIC</w:instrText>
      </w:r>
      <w:r>
        <w:fldChar w:fldCharType="separate"/>
      </w:r>
      <w:r w:rsidR="001C6D91">
        <w:rPr>
          <w:noProof/>
        </w:rPr>
        <w:t>3</w:t>
      </w:r>
      <w:r>
        <w:fldChar w:fldCharType="end"/>
      </w:r>
      <w:r w:rsidRPr="007C281E">
        <w:t>: e360_Live / e360_UAT ERP Server Configuration</w:t>
      </w:r>
      <w:bookmarkEnd w:id="65"/>
    </w:p>
    <w:p w:rsidRPr="004E1FF9" w:rsidR="00E979A0" w:rsidRDefault="00E979A0" w14:paraId="339DD94B" w14:textId="77777777">
      <w:pPr>
        <w:pStyle w:val="Numbering"/>
        <w:numPr>
          <w:ilvl w:val="0"/>
          <w:numId w:val="19"/>
        </w:numPr>
        <w:rPr>
          <w:rFonts w:cs="Arial"/>
          <w:szCs w:val="20"/>
        </w:rPr>
      </w:pPr>
      <w:r w:rsidRPr="004E1FF9">
        <w:rPr>
          <w:rFonts w:cs="Arial"/>
          <w:szCs w:val="20"/>
        </w:rPr>
        <w:t xml:space="preserve">Select the </w:t>
      </w:r>
      <w:r w:rsidRPr="004E1FF9">
        <w:rPr>
          <w:rFonts w:cs="Arial"/>
          <w:b/>
          <w:bCs/>
          <w:szCs w:val="20"/>
        </w:rPr>
        <w:t>Trace</w:t>
      </w:r>
      <w:r w:rsidRPr="004E1FF9">
        <w:rPr>
          <w:rFonts w:cs="Arial"/>
          <w:szCs w:val="20"/>
        </w:rPr>
        <w:t xml:space="preserve"> and </w:t>
      </w:r>
      <w:r w:rsidRPr="004E1FF9">
        <w:rPr>
          <w:rFonts w:cs="Arial"/>
          <w:b/>
          <w:bCs/>
          <w:szCs w:val="20"/>
        </w:rPr>
        <w:t>Allow anonymous requests</w:t>
      </w:r>
      <w:r w:rsidRPr="004E1FF9">
        <w:rPr>
          <w:rFonts w:cs="Arial"/>
          <w:szCs w:val="20"/>
        </w:rPr>
        <w:t xml:space="preserve"> options in the </w:t>
      </w:r>
      <w:r w:rsidRPr="004E1FF9">
        <w:rPr>
          <w:rFonts w:cs="Arial"/>
          <w:b/>
          <w:bCs/>
          <w:szCs w:val="20"/>
        </w:rPr>
        <w:t>Add an ERP Server</w:t>
      </w:r>
      <w:r w:rsidRPr="004E1FF9">
        <w:rPr>
          <w:rFonts w:cs="Arial"/>
          <w:szCs w:val="20"/>
        </w:rPr>
        <w:t xml:space="preserve"> window.</w:t>
      </w:r>
    </w:p>
    <w:p w:rsidRPr="004E1FF9" w:rsidR="00E979A0" w:rsidP="4E01ABB8" w:rsidRDefault="00E979A0" w14:paraId="49A5EE8F" w14:textId="66391164">
      <w:pPr>
        <w:pStyle w:val="Numbering"/>
        <w:numPr>
          <w:ilvl w:val="0"/>
          <w:numId w:val="19"/>
        </w:numPr>
        <w:rPr>
          <w:rFonts w:cs="Arial"/>
        </w:rPr>
      </w:pPr>
      <w:r w:rsidRPr="4E01ABB8">
        <w:rPr>
          <w:rFonts w:cs="Arial"/>
        </w:rPr>
        <w:t xml:space="preserve">The list of BDEs to </w:t>
      </w:r>
      <w:r w:rsidRPr="4E01ABB8" w:rsidR="21900ED4">
        <w:rPr>
          <w:rFonts w:cs="Arial"/>
        </w:rPr>
        <w:t>configure</w:t>
      </w:r>
      <w:r w:rsidRPr="4E01ABB8">
        <w:rPr>
          <w:rFonts w:cs="Arial"/>
        </w:rPr>
        <w:t xml:space="preserve"> under this setting are as follows:</w:t>
      </w:r>
    </w:p>
    <w:p w:rsidRPr="004E1FF9" w:rsidR="00E979A0" w:rsidP="4D46B671" w:rsidRDefault="00183291" w14:paraId="61BFCACC" w14:textId="2DD5DAB0">
      <w:pPr>
        <w:pStyle w:val="ListParagraph"/>
        <w:numPr>
          <w:ilvl w:val="0"/>
          <w:numId w:val="23"/>
        </w:numPr>
        <w:jc w:val="left"/>
        <w:rPr>
          <w:rFonts w:cs="Arial"/>
        </w:rPr>
      </w:pPr>
      <w:r w:rsidRPr="4D46B671">
        <w:rPr>
          <w:rFonts w:cs="Arial"/>
        </w:rPr>
        <w:t xml:space="preserve">ESAEquipConfigDetails </w:t>
      </w:r>
    </w:p>
    <w:p w:rsidRPr="004E1FF9" w:rsidR="00E979A0" w:rsidP="4D46B671" w:rsidRDefault="00183291" w14:paraId="5171AFC8" w14:textId="5A1D701B">
      <w:pPr>
        <w:pStyle w:val="ListParagraph"/>
        <w:numPr>
          <w:ilvl w:val="0"/>
          <w:numId w:val="23"/>
        </w:numPr>
        <w:jc w:val="left"/>
        <w:rPr>
          <w:rFonts w:cs="Arial"/>
        </w:rPr>
      </w:pPr>
      <w:r w:rsidRPr="4D46B671">
        <w:rPr>
          <w:rFonts w:cs="Arial"/>
        </w:rPr>
        <w:t xml:space="preserve">ESAEquipmentRentalPricing </w:t>
      </w:r>
    </w:p>
    <w:p w:rsidRPr="004E1FF9" w:rsidR="00E979A0" w:rsidP="4D46B671" w:rsidRDefault="00183291" w14:paraId="0B43047D" w14:textId="5B82B6A3">
      <w:pPr>
        <w:pStyle w:val="ListParagraph"/>
        <w:numPr>
          <w:ilvl w:val="0"/>
          <w:numId w:val="23"/>
        </w:numPr>
        <w:jc w:val="left"/>
        <w:rPr>
          <w:rFonts w:cs="Arial"/>
        </w:rPr>
      </w:pPr>
      <w:r w:rsidRPr="4D46B671">
        <w:rPr>
          <w:rFonts w:cs="Arial"/>
        </w:rPr>
        <w:t xml:space="preserve">ESAInvoiceHeaders </w:t>
      </w:r>
    </w:p>
    <w:p w:rsidRPr="004E1FF9" w:rsidR="00E979A0" w:rsidP="4D46B671" w:rsidRDefault="00183291" w14:paraId="17CEE289" w14:textId="66153A25">
      <w:pPr>
        <w:pStyle w:val="ListParagraph"/>
        <w:numPr>
          <w:ilvl w:val="0"/>
          <w:numId w:val="23"/>
        </w:numPr>
        <w:jc w:val="left"/>
        <w:rPr>
          <w:rFonts w:cs="Arial"/>
        </w:rPr>
      </w:pPr>
      <w:r w:rsidRPr="4D46B671">
        <w:rPr>
          <w:rFonts w:cs="Arial"/>
        </w:rPr>
        <w:t xml:space="preserve">ESAInvoiceLines </w:t>
      </w:r>
    </w:p>
    <w:p w:rsidRPr="004E1FF9" w:rsidR="00E979A0" w:rsidP="4D46B671" w:rsidRDefault="00183291" w14:paraId="387660B6" w14:textId="16993619">
      <w:pPr>
        <w:pStyle w:val="ListParagraph"/>
        <w:numPr>
          <w:ilvl w:val="0"/>
          <w:numId w:val="23"/>
        </w:numPr>
        <w:jc w:val="left"/>
        <w:rPr>
          <w:rFonts w:cs="Arial"/>
        </w:rPr>
      </w:pPr>
      <w:r w:rsidRPr="4D46B671">
        <w:rPr>
          <w:rFonts w:cs="Arial"/>
        </w:rPr>
        <w:t xml:space="preserve">ESAOpenQuotesHeader </w:t>
      </w:r>
    </w:p>
    <w:p w:rsidRPr="004E1FF9" w:rsidR="00E979A0" w:rsidP="4D46B671" w:rsidRDefault="00183291" w14:paraId="2A76AF82" w14:textId="75C8E5CB">
      <w:pPr>
        <w:pStyle w:val="ListParagraph"/>
        <w:numPr>
          <w:ilvl w:val="0"/>
          <w:numId w:val="23"/>
        </w:numPr>
        <w:jc w:val="left"/>
        <w:rPr>
          <w:rFonts w:cs="Arial"/>
        </w:rPr>
      </w:pPr>
      <w:r w:rsidRPr="4D46B671">
        <w:rPr>
          <w:rFonts w:cs="Arial"/>
        </w:rPr>
        <w:t xml:space="preserve">ESAOpenServiceOrders </w:t>
      </w:r>
    </w:p>
    <w:p w:rsidRPr="004E1FF9" w:rsidR="00E979A0" w:rsidP="4D46B671" w:rsidRDefault="00183291" w14:paraId="41D93277" w14:textId="74DB611B">
      <w:pPr>
        <w:pStyle w:val="ListParagraph"/>
        <w:numPr>
          <w:ilvl w:val="0"/>
          <w:numId w:val="23"/>
        </w:numPr>
        <w:jc w:val="left"/>
        <w:rPr>
          <w:rFonts w:cs="Arial"/>
        </w:rPr>
      </w:pPr>
      <w:r w:rsidRPr="4D46B671">
        <w:rPr>
          <w:rFonts w:cs="Arial"/>
        </w:rPr>
        <w:t xml:space="preserve">ESAOrderHistory </w:t>
      </w:r>
    </w:p>
    <w:p w:rsidRPr="004E1FF9" w:rsidR="00E979A0" w:rsidP="4D46B671" w:rsidRDefault="00183291" w14:paraId="5A380D6E" w14:textId="61BF82DC">
      <w:pPr>
        <w:pStyle w:val="ListParagraph"/>
        <w:numPr>
          <w:ilvl w:val="0"/>
          <w:numId w:val="23"/>
        </w:numPr>
        <w:jc w:val="left"/>
        <w:rPr>
          <w:rFonts w:cs="Arial"/>
        </w:rPr>
      </w:pPr>
      <w:r w:rsidRPr="4D46B671">
        <w:rPr>
          <w:rFonts w:cs="Arial"/>
        </w:rPr>
        <w:t xml:space="preserve">ESAOrderLines </w:t>
      </w:r>
    </w:p>
    <w:p w:rsidRPr="004E1FF9" w:rsidR="00E979A0" w:rsidP="4D46B671" w:rsidRDefault="00183291" w14:paraId="4C7A5DA2" w14:textId="688335F1">
      <w:pPr>
        <w:pStyle w:val="ListParagraph"/>
        <w:numPr>
          <w:ilvl w:val="0"/>
          <w:numId w:val="23"/>
        </w:numPr>
        <w:jc w:val="left"/>
        <w:rPr>
          <w:rFonts w:cs="Arial"/>
        </w:rPr>
      </w:pPr>
      <w:r w:rsidRPr="4D46B671">
        <w:rPr>
          <w:rFonts w:cs="Arial"/>
        </w:rPr>
        <w:t xml:space="preserve">ESAPartsPricing </w:t>
      </w:r>
    </w:p>
    <w:p w:rsidRPr="004E1FF9" w:rsidR="00E979A0" w:rsidP="4D46B671" w:rsidRDefault="00183291" w14:paraId="74EA375E" w14:textId="5B7B92E3">
      <w:pPr>
        <w:pStyle w:val="ListParagraph"/>
        <w:numPr>
          <w:ilvl w:val="0"/>
          <w:numId w:val="23"/>
        </w:numPr>
        <w:jc w:val="left"/>
        <w:rPr>
          <w:rFonts w:cs="Arial"/>
        </w:rPr>
      </w:pPr>
      <w:r w:rsidRPr="4D46B671">
        <w:rPr>
          <w:rFonts w:cs="Arial"/>
        </w:rPr>
        <w:t xml:space="preserve">ESAQuoteLines </w:t>
      </w:r>
    </w:p>
    <w:p w:rsidRPr="004E1FF9" w:rsidR="00E979A0" w:rsidP="4D46B671" w:rsidRDefault="00183291" w14:paraId="4F934F22" w14:textId="5654239B">
      <w:pPr>
        <w:pStyle w:val="ListParagraph"/>
        <w:numPr>
          <w:ilvl w:val="0"/>
          <w:numId w:val="23"/>
        </w:numPr>
        <w:jc w:val="left"/>
        <w:rPr>
          <w:rFonts w:cs="Arial"/>
        </w:rPr>
      </w:pPr>
      <w:r w:rsidRPr="4D46B671">
        <w:rPr>
          <w:rFonts w:cs="Arial"/>
        </w:rPr>
        <w:t xml:space="preserve">ESASalesReceivables </w:t>
      </w:r>
    </w:p>
    <w:p w:rsidR="00E979A0" w:rsidP="4D46B671" w:rsidRDefault="00183291" w14:paraId="1A0E56E2" w14:textId="202EE9A3">
      <w:pPr>
        <w:pStyle w:val="ListParagraph"/>
        <w:numPr>
          <w:ilvl w:val="0"/>
          <w:numId w:val="23"/>
        </w:numPr>
        <w:jc w:val="left"/>
        <w:rPr>
          <w:rFonts w:cs="Arial"/>
        </w:rPr>
      </w:pPr>
      <w:r w:rsidRPr="4D46B671">
        <w:rPr>
          <w:rFonts w:cs="Arial"/>
        </w:rPr>
        <w:t>TextDetails</w:t>
      </w:r>
    </w:p>
    <w:p w:rsidR="00CF0D7E" w:rsidRDefault="00CF0D7E" w14:paraId="42C5C996" w14:textId="67A3FE19">
      <w:pPr>
        <w:widowControl w:val="0"/>
        <w:autoSpaceDE w:val="0"/>
        <w:autoSpaceDN w:val="0"/>
        <w:spacing w:before="0" w:after="0" w:line="240" w:lineRule="auto"/>
        <w:ind w:left="0"/>
        <w:jc w:val="left"/>
        <w:rPr>
          <w:rFonts w:cs="Arial"/>
        </w:rPr>
      </w:pPr>
      <w:r>
        <w:rPr>
          <w:rFonts w:cs="Arial"/>
        </w:rPr>
        <w:br w:type="page"/>
      </w:r>
    </w:p>
    <w:p w:rsidRPr="00D31CD0" w:rsidR="001B4FAE" w:rsidP="11899EBF" w:rsidRDefault="6D04ACDA" w14:paraId="05598B86" w14:textId="4C8497C5">
      <w:pPr>
        <w:pStyle w:val="Heading1"/>
        <w:numPr>
          <w:ilvl w:val="0"/>
          <w:numId w:val="6"/>
        </w:numPr>
      </w:pPr>
      <w:bookmarkStart w:name="_Toc92730740" w:id="66"/>
      <w:bookmarkStart w:name="_Toc108774174" w:id="67"/>
      <w:bookmarkStart w:name="_Toc115452425" w:id="68"/>
      <w:bookmarkStart w:name="DownloadingDeploymentPackage" w:id="69"/>
      <w:r>
        <w:t>Downloading Deployment Package</w:t>
      </w:r>
      <w:bookmarkEnd w:id="66"/>
      <w:bookmarkEnd w:id="67"/>
      <w:bookmarkEnd w:id="68"/>
    </w:p>
    <w:bookmarkEnd w:id="69"/>
    <w:p w:rsidRPr="004E1FF9" w:rsidR="001B4FAE" w:rsidP="001B4FAE" w:rsidRDefault="001B4FAE" w14:paraId="574A3998" w14:textId="77777777">
      <w:pPr>
        <w:pStyle w:val="Image"/>
        <w:keepNext/>
        <w:rPr>
          <w:rFonts w:cs="Arial"/>
          <w:szCs w:val="20"/>
          <w:u w:val="single"/>
        </w:rPr>
      </w:pPr>
    </w:p>
    <w:p w:rsidRPr="004E1FF9" w:rsidR="001B4FAE" w:rsidP="001B4FAE" w:rsidRDefault="001B4FAE" w14:paraId="5590529C" w14:textId="77777777">
      <w:pPr>
        <w:rPr>
          <w:rFonts w:cs="Arial"/>
          <w:szCs w:val="20"/>
        </w:rPr>
      </w:pPr>
      <w:r w:rsidRPr="004E1FF9">
        <w:rPr>
          <w:rFonts w:cs="Arial"/>
          <w:szCs w:val="20"/>
        </w:rPr>
        <w:t>This chapter explains the steps to download the deployment package.</w:t>
      </w:r>
    </w:p>
    <w:p w:rsidRPr="004E1FF9" w:rsidR="001B4FAE" w:rsidP="001B4FAE" w:rsidRDefault="001B4FAE" w14:paraId="1CBE1513" w14:textId="4B3E2C85">
      <w:pPr>
        <w:rPr>
          <w:rFonts w:cs="Arial"/>
          <w:szCs w:val="20"/>
        </w:rPr>
      </w:pPr>
      <w:r w:rsidRPr="004E1FF9">
        <w:rPr>
          <w:rFonts w:cs="Arial"/>
          <w:szCs w:val="20"/>
        </w:rPr>
        <w:t>We need to download two deployment packages for e</w:t>
      </w:r>
      <w:r w:rsidRPr="004E1FF9" w:rsidR="00665C3C">
        <w:rPr>
          <w:rFonts w:cs="Arial"/>
          <w:szCs w:val="20"/>
        </w:rPr>
        <w:t>360</w:t>
      </w:r>
      <w:r w:rsidRPr="004E1FF9">
        <w:rPr>
          <w:rFonts w:cs="Arial"/>
          <w:szCs w:val="20"/>
        </w:rPr>
        <w:t>.</w:t>
      </w:r>
    </w:p>
    <w:p w:rsidRPr="004E1FF9" w:rsidR="001B4FAE" w:rsidP="001B4FAE" w:rsidRDefault="001B4FAE" w14:paraId="433B2AAE" w14:textId="77777777">
      <w:pPr>
        <w:ind w:left="1440" w:hanging="360"/>
        <w:rPr>
          <w:rFonts w:cs="Arial"/>
          <w:szCs w:val="20"/>
        </w:rPr>
      </w:pPr>
      <w:r w:rsidRPr="004E1FF9">
        <w:rPr>
          <w:rFonts w:cs="Arial"/>
          <w:szCs w:val="20"/>
        </w:rPr>
        <w:t>1.Common</w:t>
      </w:r>
    </w:p>
    <w:p w:rsidRPr="004E1FF9" w:rsidR="001B4FAE" w:rsidP="001B4FAE" w:rsidRDefault="001B4FAE" w14:paraId="4FE13891" w14:textId="545EF730">
      <w:pPr>
        <w:ind w:left="1440" w:hanging="360"/>
        <w:rPr>
          <w:rFonts w:cs="Arial"/>
          <w:szCs w:val="20"/>
        </w:rPr>
      </w:pPr>
      <w:r w:rsidRPr="004E1FF9">
        <w:rPr>
          <w:rFonts w:cs="Arial"/>
          <w:szCs w:val="20"/>
        </w:rPr>
        <w:t xml:space="preserve">2.Client </w:t>
      </w:r>
      <w:r w:rsidRPr="004E1FF9" w:rsidR="008D7D11">
        <w:rPr>
          <w:rFonts w:cs="Arial"/>
          <w:szCs w:val="20"/>
        </w:rPr>
        <w:t>Specific (</w:t>
      </w:r>
      <w:r w:rsidRPr="004E1FF9">
        <w:rPr>
          <w:rFonts w:cs="Arial"/>
          <w:szCs w:val="20"/>
        </w:rPr>
        <w:t>Client Web.config, Database Script)</w:t>
      </w:r>
    </w:p>
    <w:tbl>
      <w:tblPr>
        <w:tblW w:w="8730" w:type="dxa"/>
        <w:tblInd w:w="828" w:type="dxa"/>
        <w:tblBorders>
          <w:top w:val="single" w:color="auto" w:sz="4" w:space="0"/>
          <w:bottom w:val="single" w:color="auto" w:sz="8" w:space="0"/>
          <w:insideH w:val="single" w:color="auto" w:sz="8" w:space="0"/>
        </w:tblBorders>
        <w:tblLook w:val="04A0" w:firstRow="1" w:lastRow="0" w:firstColumn="1" w:lastColumn="0" w:noHBand="0" w:noVBand="1"/>
      </w:tblPr>
      <w:tblGrid>
        <w:gridCol w:w="1069"/>
        <w:gridCol w:w="7661"/>
      </w:tblGrid>
      <w:tr w:rsidRPr="004E1FF9" w:rsidR="001B4FAE" w:rsidTr="001B4FAE" w14:paraId="58E8189B" w14:textId="77777777">
        <w:trPr>
          <w:trHeight w:val="983"/>
        </w:trPr>
        <w:tc>
          <w:tcPr>
            <w:tcW w:w="1069" w:type="dxa"/>
            <w:tcBorders>
              <w:top w:val="single" w:color="auto" w:sz="4" w:space="0"/>
              <w:left w:val="nil"/>
              <w:bottom w:val="single" w:color="auto" w:sz="8" w:space="0"/>
              <w:right w:val="nil"/>
            </w:tcBorders>
            <w:hideMark/>
          </w:tcPr>
          <w:p w:rsidRPr="004E1FF9" w:rsidR="001B4FAE" w:rsidRDefault="001B4FAE" w14:paraId="0E43E6F9" w14:textId="77777777">
            <w:pPr>
              <w:pStyle w:val="TableText"/>
              <w:rPr>
                <w:rFonts w:cs="Arial"/>
                <w:szCs w:val="20"/>
              </w:rPr>
            </w:pPr>
          </w:p>
        </w:tc>
        <w:tc>
          <w:tcPr>
            <w:tcW w:w="7661" w:type="dxa"/>
            <w:tcBorders>
              <w:top w:val="single" w:color="auto" w:sz="4" w:space="0"/>
              <w:left w:val="nil"/>
              <w:bottom w:val="single" w:color="auto" w:sz="8" w:space="0"/>
              <w:right w:val="nil"/>
            </w:tcBorders>
            <w:vAlign w:val="center"/>
            <w:hideMark/>
          </w:tcPr>
          <w:p w:rsidRPr="004E1FF9" w:rsidR="001B4FAE" w:rsidRDefault="001B4FAE" w14:paraId="5E009F32" w14:textId="77777777">
            <w:pPr>
              <w:ind w:left="0"/>
              <w:rPr>
                <w:rFonts w:cs="Arial"/>
                <w:szCs w:val="20"/>
              </w:rPr>
            </w:pPr>
            <w:r w:rsidRPr="004E1FF9">
              <w:rPr>
                <w:rFonts w:cs="Arial"/>
                <w:szCs w:val="20"/>
              </w:rPr>
              <w:t>Always download the new deployment package using the link provided. You must never use the existing package as the deployment package is constantly updated.</w:t>
            </w:r>
          </w:p>
        </w:tc>
      </w:tr>
    </w:tbl>
    <w:p w:rsidRPr="004E1FF9" w:rsidR="001B4FAE" w:rsidP="4E01ABB8" w:rsidRDefault="001B4FAE" w14:paraId="5B04CB2C" w14:textId="364CE38B">
      <w:pPr>
        <w:pStyle w:val="Numbering"/>
        <w:numPr>
          <w:ilvl w:val="0"/>
          <w:numId w:val="26"/>
        </w:numPr>
        <w:rPr>
          <w:rFonts w:cs="Arial"/>
        </w:rPr>
      </w:pPr>
      <w:r w:rsidRPr="4E01ABB8">
        <w:rPr>
          <w:rFonts w:cs="Arial"/>
        </w:rPr>
        <w:t xml:space="preserve">Open the available browser on the server and go to </w:t>
      </w:r>
      <w:r w:rsidRPr="4E01ABB8" w:rsidR="0F183ECA">
        <w:rPr>
          <w:rFonts w:cs="Arial"/>
        </w:rPr>
        <w:t>the link below</w:t>
      </w:r>
      <w:r w:rsidRPr="4E01ABB8">
        <w:rPr>
          <w:rFonts w:cs="Arial"/>
        </w:rPr>
        <w:t xml:space="preserve"> for common package:</w:t>
      </w:r>
    </w:p>
    <w:p w:rsidRPr="004E1FF9" w:rsidR="001B4FAE" w:rsidP="001B4FAE" w:rsidRDefault="00D0486D" w14:paraId="61F34128" w14:textId="09D72250">
      <w:pPr>
        <w:pStyle w:val="Numbering"/>
        <w:numPr>
          <w:ilvl w:val="0"/>
          <w:numId w:val="0"/>
        </w:numPr>
        <w:ind w:left="1080"/>
        <w:rPr>
          <w:rFonts w:cs="Arial"/>
          <w:szCs w:val="20"/>
        </w:rPr>
      </w:pPr>
      <w:hyperlink w:history="1" r:id="rId17">
        <w:r w:rsidRPr="004E1FF9" w:rsidR="00665C3C">
          <w:rPr>
            <w:rStyle w:val="Hyperlink"/>
            <w:rFonts w:cs="Arial"/>
            <w:szCs w:val="20"/>
          </w:rPr>
          <w:t>https://xapps1.e-emphasys.com:10000/Deployment/New/e360</w:t>
        </w:r>
      </w:hyperlink>
    </w:p>
    <w:p w:rsidRPr="004E1FF9" w:rsidR="001B4FAE" w:rsidP="001B4FAE" w:rsidRDefault="001B4FAE" w14:paraId="4C178421" w14:textId="77777777">
      <w:pPr>
        <w:pStyle w:val="Numbering"/>
        <w:numPr>
          <w:ilvl w:val="0"/>
          <w:numId w:val="0"/>
        </w:numPr>
        <w:ind w:left="1080"/>
        <w:rPr>
          <w:rFonts w:cs="Arial"/>
          <w:color w:val="365F91" w:themeColor="accent1" w:themeShade="BF"/>
          <w:szCs w:val="20"/>
          <w:u w:val="single"/>
        </w:rPr>
      </w:pPr>
    </w:p>
    <w:p w:rsidRPr="004E1FF9" w:rsidR="001B4FAE" w:rsidP="001B4FAE" w:rsidRDefault="001B4FAE" w14:paraId="3D34D5B5" w14:textId="77777777">
      <w:pPr>
        <w:pStyle w:val="Image"/>
        <w:keepNext/>
        <w:rPr>
          <w:rFonts w:cs="Arial"/>
          <w:szCs w:val="20"/>
        </w:rPr>
      </w:pPr>
      <w:r w:rsidRPr="004E1FF9">
        <w:rPr>
          <w:rFonts w:cs="Arial"/>
          <w:szCs w:val="20"/>
        </w:rPr>
        <w:t>The Deployment page is displayed with the deployment packages for eService Tech as illustrated below.</w:t>
      </w:r>
    </w:p>
    <w:p w:rsidRPr="004E1FF9" w:rsidR="001B4FAE" w:rsidP="001B4FAE" w:rsidRDefault="001B4FAE" w14:paraId="2EF753ED" w14:textId="77777777">
      <w:pPr>
        <w:pStyle w:val="Image"/>
        <w:keepNext/>
        <w:rPr>
          <w:rFonts w:cs="Arial"/>
          <w:szCs w:val="20"/>
        </w:rPr>
      </w:pPr>
    </w:p>
    <w:p w:rsidR="006A5B9A" w:rsidP="001B4FAE" w:rsidRDefault="006A5B9A" w14:paraId="63AB35AA" w14:textId="77777777">
      <w:pPr>
        <w:pStyle w:val="Image"/>
        <w:keepNext/>
      </w:pPr>
    </w:p>
    <w:p w:rsidR="009817F3" w:rsidP="009817F3" w:rsidRDefault="006A5B9A" w14:paraId="3FAEB7F2" w14:textId="77777777">
      <w:pPr>
        <w:pStyle w:val="Image"/>
        <w:keepNext/>
      </w:pPr>
      <w:r>
        <w:drawing>
          <wp:inline distT="0" distB="0" distL="0" distR="0" wp14:anchorId="159899B5" wp14:editId="4401EFE0">
            <wp:extent cx="5372100" cy="2245481"/>
            <wp:effectExtent l="19050" t="19050" r="19050" b="215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r="45058" b="59152"/>
                    <a:stretch/>
                  </pic:blipFill>
                  <pic:spPr bwMode="auto">
                    <a:xfrm>
                      <a:off x="0" y="0"/>
                      <a:ext cx="5408199" cy="226057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Pr="009817F3" w:rsidR="001B4FAE" w:rsidP="009817F3" w:rsidRDefault="009817F3" w14:paraId="2588DE86" w14:textId="502AF216">
      <w:pPr>
        <w:pStyle w:val="Caption"/>
        <w:rPr>
          <w:rFonts w:cs="Arial"/>
          <w:szCs w:val="20"/>
        </w:rPr>
      </w:pPr>
      <w:bookmarkStart w:name="_Toc116657464" w:id="70"/>
      <w:r>
        <w:t xml:space="preserve">Figure </w:t>
      </w:r>
      <w:r>
        <w:fldChar w:fldCharType="begin"/>
      </w:r>
      <w:r>
        <w:instrText>SEQ Figure \* ARABIC</w:instrText>
      </w:r>
      <w:r>
        <w:fldChar w:fldCharType="separate"/>
      </w:r>
      <w:r w:rsidR="001C6D91">
        <w:rPr>
          <w:noProof/>
        </w:rPr>
        <w:t>4</w:t>
      </w:r>
      <w:r>
        <w:fldChar w:fldCharType="end"/>
      </w:r>
      <w:r w:rsidRPr="00330A63">
        <w:t>: e360 Deployment Packages</w:t>
      </w:r>
      <w:bookmarkEnd w:id="70"/>
    </w:p>
    <w:p w:rsidRPr="004E1FF9" w:rsidR="001B4FAE" w:rsidRDefault="001B4FAE" w14:paraId="0ECD8CF4" w14:textId="6F1EBC3C">
      <w:pPr>
        <w:pStyle w:val="Numbering"/>
        <w:numPr>
          <w:ilvl w:val="0"/>
          <w:numId w:val="26"/>
        </w:numPr>
        <w:rPr>
          <w:rFonts w:cs="Arial"/>
          <w:szCs w:val="20"/>
        </w:rPr>
      </w:pPr>
      <w:r w:rsidRPr="004E1FF9">
        <w:rPr>
          <w:rFonts w:cs="Arial"/>
          <w:szCs w:val="20"/>
        </w:rPr>
        <w:t xml:space="preserve">Click the required package to download it. For example, if version </w:t>
      </w:r>
      <w:r w:rsidRPr="004E1FF9" w:rsidR="00D11C17">
        <w:rPr>
          <w:rFonts w:cs="Arial"/>
          <w:szCs w:val="20"/>
        </w:rPr>
        <w:t>1.5.</w:t>
      </w:r>
      <w:r w:rsidR="006A5B9A">
        <w:rPr>
          <w:rFonts w:cs="Arial"/>
          <w:szCs w:val="20"/>
        </w:rPr>
        <w:t>5</w:t>
      </w:r>
      <w:r w:rsidRPr="004E1FF9">
        <w:rPr>
          <w:rFonts w:cs="Arial"/>
          <w:szCs w:val="20"/>
        </w:rPr>
        <w:t xml:space="preserve"> is required, then click the </w:t>
      </w:r>
      <w:r w:rsidRPr="004E1FF9" w:rsidR="00D11C17">
        <w:rPr>
          <w:rFonts w:cs="Arial"/>
          <w:b/>
          <w:bCs/>
          <w:szCs w:val="20"/>
        </w:rPr>
        <w:t>1.5.</w:t>
      </w:r>
      <w:r w:rsidR="006A5B9A">
        <w:rPr>
          <w:rFonts w:cs="Arial"/>
          <w:b/>
          <w:bCs/>
          <w:szCs w:val="20"/>
        </w:rPr>
        <w:t>5</w:t>
      </w:r>
      <w:r w:rsidRPr="004E1FF9">
        <w:rPr>
          <w:rFonts w:cs="Arial"/>
          <w:b/>
          <w:bCs/>
          <w:szCs w:val="20"/>
        </w:rPr>
        <w:t>.zip</w:t>
      </w:r>
      <w:r w:rsidRPr="004E1FF9">
        <w:rPr>
          <w:rFonts w:cs="Arial"/>
          <w:szCs w:val="20"/>
        </w:rPr>
        <w:t xml:space="preserve"> in the list.</w:t>
      </w:r>
    </w:p>
    <w:p w:rsidRPr="004E1FF9" w:rsidR="001B4FAE" w:rsidRDefault="001B4FAE" w14:paraId="7EA5310C" w14:textId="77777777">
      <w:pPr>
        <w:pStyle w:val="Numbering"/>
        <w:numPr>
          <w:ilvl w:val="0"/>
          <w:numId w:val="26"/>
        </w:numPr>
        <w:rPr>
          <w:rFonts w:cs="Arial"/>
          <w:szCs w:val="20"/>
        </w:rPr>
      </w:pPr>
      <w:r w:rsidRPr="004E1FF9">
        <w:rPr>
          <w:rFonts w:cs="Arial"/>
          <w:szCs w:val="20"/>
        </w:rPr>
        <w:t xml:space="preserve">The zip file will be downloaded in the </w:t>
      </w:r>
      <w:r w:rsidRPr="004E1FF9">
        <w:rPr>
          <w:rFonts w:cs="Arial"/>
          <w:b/>
          <w:bCs/>
          <w:szCs w:val="20"/>
        </w:rPr>
        <w:t>Downloads</w:t>
      </w:r>
      <w:r w:rsidRPr="004E1FF9">
        <w:rPr>
          <w:rFonts w:cs="Arial"/>
          <w:szCs w:val="20"/>
        </w:rPr>
        <w:t xml:space="preserve"> folder in C drive. </w:t>
      </w:r>
    </w:p>
    <w:p w:rsidRPr="004E1FF9" w:rsidR="001B4FAE" w:rsidRDefault="001B4FAE" w14:paraId="22579358" w14:textId="77777777">
      <w:pPr>
        <w:pStyle w:val="Numbering"/>
        <w:numPr>
          <w:ilvl w:val="0"/>
          <w:numId w:val="26"/>
        </w:numPr>
        <w:rPr>
          <w:rFonts w:cs="Arial"/>
          <w:szCs w:val="20"/>
        </w:rPr>
      </w:pPr>
      <w:r w:rsidRPr="004E1FF9">
        <w:rPr>
          <w:rFonts w:cs="Arial"/>
          <w:szCs w:val="20"/>
        </w:rPr>
        <w:t xml:space="preserve">Copy the zip file from this folder and paste it in the scrap folder in the respective drive on the server. Click </w:t>
      </w:r>
      <w:hyperlink w:history="1" r:id="rId19">
        <w:r w:rsidRPr="004E1FF9">
          <w:rPr>
            <w:rStyle w:val="Hyperlink"/>
            <w:rFonts w:cs="Arial"/>
            <w:szCs w:val="20"/>
          </w:rPr>
          <w:t>here</w:t>
        </w:r>
      </w:hyperlink>
      <w:r w:rsidRPr="004E1FF9">
        <w:rPr>
          <w:rFonts w:cs="Arial"/>
          <w:szCs w:val="20"/>
        </w:rPr>
        <w:t xml:space="preserve"> for the client wise path details to paste the deployment package.</w:t>
      </w:r>
    </w:p>
    <w:p w:rsidRPr="004E1FF9" w:rsidR="001B4FAE" w:rsidRDefault="001B4FAE" w14:paraId="14BC65B9" w14:textId="77777777">
      <w:pPr>
        <w:pStyle w:val="Numbering"/>
        <w:numPr>
          <w:ilvl w:val="0"/>
          <w:numId w:val="26"/>
        </w:numPr>
        <w:rPr>
          <w:rFonts w:cs="Arial"/>
          <w:szCs w:val="20"/>
        </w:rPr>
      </w:pPr>
      <w:r w:rsidRPr="004E1FF9">
        <w:rPr>
          <w:rFonts w:cs="Arial"/>
          <w:szCs w:val="20"/>
        </w:rPr>
        <w:t>Extract the zip file to get the common deployment package files.</w:t>
      </w:r>
    </w:p>
    <w:p w:rsidRPr="004E1FF9" w:rsidR="001B4FAE" w:rsidP="4E01ABB8" w:rsidRDefault="001B4FAE" w14:paraId="1A971A04" w14:textId="7AD4FA7B">
      <w:pPr>
        <w:pStyle w:val="Numbering"/>
        <w:numPr>
          <w:ilvl w:val="0"/>
          <w:numId w:val="26"/>
        </w:numPr>
        <w:rPr>
          <w:rFonts w:cs="Arial"/>
        </w:rPr>
      </w:pPr>
      <w:r w:rsidRPr="4E01ABB8">
        <w:rPr>
          <w:rFonts w:cs="Arial"/>
        </w:rPr>
        <w:t xml:space="preserve">Open the available browser on the server and go to </w:t>
      </w:r>
      <w:r w:rsidRPr="4E01ABB8" w:rsidR="1B0078DB">
        <w:rPr>
          <w:rFonts w:cs="Arial"/>
        </w:rPr>
        <w:t>the link below</w:t>
      </w:r>
      <w:r w:rsidRPr="4E01ABB8">
        <w:rPr>
          <w:rFonts w:cs="Arial"/>
        </w:rPr>
        <w:t xml:space="preserve"> for client specific package:</w:t>
      </w:r>
    </w:p>
    <w:p w:rsidRPr="004E1FF9" w:rsidR="001B4FAE" w:rsidP="001B4FAE" w:rsidRDefault="00D0486D" w14:paraId="31CDBA96" w14:textId="77777777">
      <w:pPr>
        <w:pStyle w:val="Numbering"/>
        <w:numPr>
          <w:ilvl w:val="0"/>
          <w:numId w:val="0"/>
        </w:numPr>
        <w:ind w:left="1080"/>
        <w:rPr>
          <w:rFonts w:cs="Arial"/>
          <w:szCs w:val="20"/>
        </w:rPr>
      </w:pPr>
      <w:hyperlink w:history="1" r:id="rId20">
        <w:r w:rsidRPr="004E1FF9" w:rsidR="001B4FAE">
          <w:rPr>
            <w:rStyle w:val="Hyperlink"/>
            <w:rFonts w:cs="Arial"/>
            <w:szCs w:val="20"/>
          </w:rPr>
          <w:t>https://xapps1.e-emphasys.com:10000/Deployment/New/Client/</w:t>
        </w:r>
      </w:hyperlink>
    </w:p>
    <w:p w:rsidRPr="004E1FF9" w:rsidR="001B4FAE" w:rsidP="4E01ABB8" w:rsidRDefault="6D04ACDA" w14:paraId="3C7BC9A2" w14:textId="7CDEAA98">
      <w:pPr>
        <w:pStyle w:val="Numbering"/>
        <w:numPr>
          <w:ilvl w:val="0"/>
          <w:numId w:val="0"/>
        </w:numPr>
        <w:ind w:left="1080"/>
        <w:rPr>
          <w:rFonts w:cs="Arial"/>
        </w:rPr>
      </w:pPr>
      <w:r w:rsidRPr="11899EBF">
        <w:rPr>
          <w:rFonts w:cs="Arial"/>
        </w:rPr>
        <w:t xml:space="preserve">Click on required client name for example as shown below- </w:t>
      </w:r>
      <w:r w:rsidRPr="11899EBF" w:rsidR="60256E03">
        <w:rPr>
          <w:rFonts w:cs="Arial"/>
          <w:b/>
          <w:bCs/>
        </w:rPr>
        <w:t>Arnold</w:t>
      </w:r>
      <w:r w:rsidRPr="11899EBF">
        <w:rPr>
          <w:rFonts w:cs="Arial"/>
          <w:b/>
          <w:bCs/>
        </w:rPr>
        <w:t xml:space="preserve"> </w:t>
      </w:r>
      <w:r w:rsidRPr="11899EBF">
        <w:rPr>
          <w:rFonts w:cs="Arial"/>
        </w:rPr>
        <w:t xml:space="preserve">click on required product </w:t>
      </w:r>
    </w:p>
    <w:p w:rsidRPr="004E1FF9" w:rsidR="001B4FAE" w:rsidP="008D7D11" w:rsidRDefault="001B4FAE" w14:paraId="356E25C0" w14:textId="151D4CD5">
      <w:pPr>
        <w:pStyle w:val="Numbering"/>
        <w:numPr>
          <w:ilvl w:val="0"/>
          <w:numId w:val="0"/>
        </w:numPr>
        <w:ind w:left="1080"/>
        <w:rPr>
          <w:rFonts w:cs="Arial"/>
          <w:szCs w:val="20"/>
        </w:rPr>
      </w:pPr>
      <w:r w:rsidRPr="004E1FF9">
        <w:rPr>
          <w:rFonts w:cs="Arial"/>
          <w:szCs w:val="20"/>
        </w:rPr>
        <w:t>Here we will click</w:t>
      </w:r>
      <w:r w:rsidR="00FB7D3D">
        <w:rPr>
          <w:rFonts w:cs="Arial"/>
          <w:szCs w:val="20"/>
        </w:rPr>
        <w:t xml:space="preserve"> on client </w:t>
      </w:r>
      <w:r w:rsidRPr="004E1FF9">
        <w:rPr>
          <w:rFonts w:cs="Arial"/>
          <w:szCs w:val="20"/>
        </w:rPr>
        <w:t>as shown in below image.</w:t>
      </w:r>
    </w:p>
    <w:p w:rsidR="009817F3" w:rsidP="009817F3" w:rsidRDefault="001B4FAE" w14:paraId="2A84A512" w14:textId="77777777">
      <w:pPr>
        <w:pStyle w:val="Numbering"/>
        <w:keepNext/>
        <w:numPr>
          <w:ilvl w:val="0"/>
          <w:numId w:val="0"/>
        </w:numPr>
        <w:ind w:left="1080"/>
      </w:pPr>
      <w:r w:rsidRPr="004E1FF9">
        <w:rPr>
          <w:rFonts w:cs="Arial"/>
          <w:noProof/>
          <w:szCs w:val="20"/>
        </w:rPr>
        <w:drawing>
          <wp:inline distT="0" distB="0" distL="0" distR="0" wp14:anchorId="2E5B5F9D" wp14:editId="1C298F73">
            <wp:extent cx="5400675" cy="2276475"/>
            <wp:effectExtent l="19050" t="19050" r="28575" b="28575"/>
            <wp:docPr id="55" name="Picture 5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Graphical user interface, text, application&#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00675" cy="2276475"/>
                    </a:xfrm>
                    <a:prstGeom prst="rect">
                      <a:avLst/>
                    </a:prstGeom>
                    <a:noFill/>
                    <a:ln>
                      <a:solidFill>
                        <a:schemeClr val="tx1"/>
                      </a:solidFill>
                    </a:ln>
                  </pic:spPr>
                </pic:pic>
              </a:graphicData>
            </a:graphic>
          </wp:inline>
        </w:drawing>
      </w:r>
    </w:p>
    <w:p w:rsidRPr="009817F3" w:rsidR="001B4FAE" w:rsidP="009817F3" w:rsidRDefault="009817F3" w14:paraId="07C7BBCC" w14:textId="37BF5C17">
      <w:pPr>
        <w:pStyle w:val="Caption"/>
      </w:pPr>
      <w:bookmarkStart w:name="_Toc116657465" w:id="71"/>
      <w:r>
        <w:t xml:space="preserve">Figure </w:t>
      </w:r>
      <w:r>
        <w:fldChar w:fldCharType="begin"/>
      </w:r>
      <w:r>
        <w:instrText>SEQ Figure \* ARABIC</w:instrText>
      </w:r>
      <w:r>
        <w:fldChar w:fldCharType="separate"/>
      </w:r>
      <w:r w:rsidR="001C6D91">
        <w:rPr>
          <w:noProof/>
        </w:rPr>
        <w:t>5</w:t>
      </w:r>
      <w:r>
        <w:fldChar w:fldCharType="end"/>
      </w:r>
      <w:r w:rsidRPr="000127FC">
        <w:t>: Client Deployment Packages</w:t>
      </w:r>
      <w:bookmarkEnd w:id="71"/>
    </w:p>
    <w:p w:rsidR="009817F3" w:rsidP="009817F3" w:rsidRDefault="6A20D920" w14:paraId="2FDEC549" w14:textId="77777777">
      <w:pPr>
        <w:keepNext/>
      </w:pPr>
      <w:r>
        <w:rPr>
          <w:noProof/>
        </w:rPr>
        <w:drawing>
          <wp:inline distT="0" distB="0" distL="0" distR="0" wp14:anchorId="57D446C6" wp14:editId="22BE0B03">
            <wp:extent cx="5763454" cy="1640562"/>
            <wp:effectExtent l="9525" t="9525" r="9525" b="9525"/>
            <wp:docPr id="857658072" name="Picture 857658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5763454" cy="1640562"/>
                    </a:xfrm>
                    <a:prstGeom prst="rect">
                      <a:avLst/>
                    </a:prstGeom>
                    <a:ln w="9525">
                      <a:solidFill>
                        <a:schemeClr val="tx1"/>
                      </a:solidFill>
                      <a:prstDash val="solid"/>
                    </a:ln>
                  </pic:spPr>
                </pic:pic>
              </a:graphicData>
            </a:graphic>
          </wp:inline>
        </w:drawing>
      </w:r>
    </w:p>
    <w:p w:rsidRPr="004E1FF9" w:rsidR="001B4FAE" w:rsidP="009817F3" w:rsidRDefault="009817F3" w14:paraId="147C4692" w14:textId="5B734757">
      <w:pPr>
        <w:pStyle w:val="Caption"/>
      </w:pPr>
      <w:bookmarkStart w:name="_Toc116657466" w:id="72"/>
      <w:r>
        <w:t xml:space="preserve">Figure </w:t>
      </w:r>
      <w:r>
        <w:fldChar w:fldCharType="begin"/>
      </w:r>
      <w:r>
        <w:instrText>SEQ Figure \* ARABIC</w:instrText>
      </w:r>
      <w:r>
        <w:fldChar w:fldCharType="separate"/>
      </w:r>
      <w:r w:rsidR="001C6D91">
        <w:rPr>
          <w:noProof/>
        </w:rPr>
        <w:t>6</w:t>
      </w:r>
      <w:r>
        <w:fldChar w:fldCharType="end"/>
      </w:r>
      <w:r>
        <w:t xml:space="preserve">: </w:t>
      </w:r>
      <w:r w:rsidRPr="00833D25">
        <w:t>Client Deployment Packages</w:t>
      </w:r>
      <w:bookmarkEnd w:id="72"/>
    </w:p>
    <w:p w:rsidRPr="004E1FF9" w:rsidR="001B4FAE" w:rsidP="001B4FAE" w:rsidRDefault="001B4FAE" w14:paraId="2A19DA68" w14:textId="77777777">
      <w:pPr>
        <w:pStyle w:val="Numbering"/>
        <w:numPr>
          <w:ilvl w:val="0"/>
          <w:numId w:val="0"/>
        </w:numPr>
        <w:ind w:left="1080"/>
        <w:rPr>
          <w:rFonts w:cs="Arial"/>
          <w:szCs w:val="20"/>
        </w:rPr>
      </w:pPr>
      <w:r w:rsidRPr="4E01ABB8">
        <w:rPr>
          <w:rFonts w:cs="Arial"/>
        </w:rPr>
        <w:t>Download Live or UAT as per requirement package by clicking respective .zip file as shown below-</w:t>
      </w:r>
    </w:p>
    <w:p w:rsidR="003F02A9" w:rsidP="003F02A9" w:rsidRDefault="549A0221" w14:paraId="436FB565" w14:textId="77777777">
      <w:pPr>
        <w:keepNext/>
        <w:ind w:left="360"/>
      </w:pPr>
      <w:r>
        <w:t xml:space="preserve">      </w:t>
      </w:r>
      <w:r>
        <w:rPr>
          <w:noProof/>
        </w:rPr>
        <w:drawing>
          <wp:inline distT="0" distB="0" distL="0" distR="0" wp14:anchorId="3581B525" wp14:editId="59585BEA">
            <wp:extent cx="5777024" cy="1552575"/>
            <wp:effectExtent l="9525" t="9525" r="9525" b="9525"/>
            <wp:docPr id="1917319370" name="Picture 1917319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5777024" cy="1552575"/>
                    </a:xfrm>
                    <a:prstGeom prst="rect">
                      <a:avLst/>
                    </a:prstGeom>
                    <a:ln w="9525">
                      <a:solidFill>
                        <a:schemeClr val="tx1"/>
                      </a:solidFill>
                      <a:prstDash val="solid"/>
                    </a:ln>
                  </pic:spPr>
                </pic:pic>
              </a:graphicData>
            </a:graphic>
          </wp:inline>
        </w:drawing>
      </w:r>
    </w:p>
    <w:p w:rsidR="3E790FDC" w:rsidP="003F02A9" w:rsidRDefault="003F02A9" w14:paraId="46ED6ACA" w14:textId="2944B8BB">
      <w:pPr>
        <w:pStyle w:val="Caption"/>
        <w:rPr>
          <w:rFonts w:cs="Arial"/>
        </w:rPr>
      </w:pPr>
      <w:bookmarkStart w:name="_Toc116657467" w:id="73"/>
      <w:r>
        <w:t xml:space="preserve">Figure </w:t>
      </w:r>
      <w:r>
        <w:fldChar w:fldCharType="begin"/>
      </w:r>
      <w:r>
        <w:instrText>SEQ Figure \* ARABIC</w:instrText>
      </w:r>
      <w:r>
        <w:fldChar w:fldCharType="separate"/>
      </w:r>
      <w:r w:rsidR="001C6D91">
        <w:rPr>
          <w:noProof/>
        </w:rPr>
        <w:t>7</w:t>
      </w:r>
      <w:r>
        <w:fldChar w:fldCharType="end"/>
      </w:r>
      <w:r>
        <w:t xml:space="preserve">: </w:t>
      </w:r>
      <w:r w:rsidRPr="00B52AE3">
        <w:t>Client Deployment Packages</w:t>
      </w:r>
      <w:bookmarkEnd w:id="73"/>
    </w:p>
    <w:p w:rsidRPr="004E1FF9" w:rsidR="001B4FAE" w:rsidRDefault="001B4FAE" w14:paraId="77705F96" w14:textId="77777777">
      <w:pPr>
        <w:pStyle w:val="Numbering"/>
        <w:numPr>
          <w:ilvl w:val="0"/>
          <w:numId w:val="26"/>
        </w:numPr>
        <w:ind w:left="810"/>
        <w:rPr>
          <w:rFonts w:cs="Arial"/>
          <w:szCs w:val="20"/>
        </w:rPr>
      </w:pPr>
      <w:r w:rsidRPr="004E1FF9">
        <w:rPr>
          <w:rFonts w:cs="Arial"/>
          <w:szCs w:val="20"/>
        </w:rPr>
        <w:t xml:space="preserve"> The zip files will be downloaded in the </w:t>
      </w:r>
      <w:r w:rsidRPr="004E1FF9">
        <w:rPr>
          <w:rFonts w:cs="Arial"/>
          <w:b/>
          <w:bCs/>
          <w:szCs w:val="20"/>
        </w:rPr>
        <w:t>Downloads</w:t>
      </w:r>
      <w:r w:rsidRPr="004E1FF9">
        <w:rPr>
          <w:rFonts w:cs="Arial"/>
          <w:szCs w:val="20"/>
        </w:rPr>
        <w:t xml:space="preserve"> folder in C drive. </w:t>
      </w:r>
    </w:p>
    <w:p w:rsidRPr="004E1FF9" w:rsidR="001B4FAE" w:rsidRDefault="001B4FAE" w14:paraId="2D0FEF4F" w14:textId="77777777">
      <w:pPr>
        <w:pStyle w:val="Numbering"/>
        <w:numPr>
          <w:ilvl w:val="0"/>
          <w:numId w:val="26"/>
        </w:numPr>
        <w:ind w:left="810"/>
        <w:rPr>
          <w:rFonts w:cs="Arial"/>
          <w:szCs w:val="20"/>
        </w:rPr>
      </w:pPr>
      <w:r w:rsidRPr="004E1FF9">
        <w:rPr>
          <w:rFonts w:cs="Arial"/>
          <w:szCs w:val="20"/>
        </w:rPr>
        <w:t xml:space="preserve">Copy the zip file from this folder and paste it in the scrap folder in the respective drive on the server. Click </w:t>
      </w:r>
      <w:hyperlink w:history="1" r:id="rId24">
        <w:r w:rsidRPr="004E1FF9">
          <w:rPr>
            <w:rStyle w:val="Hyperlink"/>
            <w:rFonts w:cs="Arial"/>
            <w:szCs w:val="20"/>
          </w:rPr>
          <w:t>here</w:t>
        </w:r>
      </w:hyperlink>
      <w:r w:rsidRPr="004E1FF9">
        <w:rPr>
          <w:rFonts w:cs="Arial"/>
          <w:szCs w:val="20"/>
        </w:rPr>
        <w:t xml:space="preserve"> for the client wise path details to paste the deployment package.</w:t>
      </w:r>
    </w:p>
    <w:p w:rsidR="001B4FAE" w:rsidP="005D6B90" w:rsidRDefault="001B4FAE" w14:paraId="12B09C80" w14:textId="533AA3A2">
      <w:pPr>
        <w:pStyle w:val="Numbering"/>
        <w:numPr>
          <w:ilvl w:val="0"/>
          <w:numId w:val="26"/>
        </w:numPr>
        <w:ind w:left="810"/>
        <w:rPr>
          <w:rFonts w:cs="Arial"/>
          <w:szCs w:val="20"/>
        </w:rPr>
      </w:pPr>
      <w:r w:rsidRPr="00CF0D7E">
        <w:rPr>
          <w:rFonts w:cs="Arial"/>
          <w:szCs w:val="20"/>
        </w:rPr>
        <w:t>Extract the zip file to get the deployment package files.</w:t>
      </w:r>
    </w:p>
    <w:p w:rsidR="00CF0D7E" w:rsidRDefault="00CF0D7E" w14:paraId="0BA4663B" w14:textId="079D0166">
      <w:pPr>
        <w:widowControl w:val="0"/>
        <w:autoSpaceDE w:val="0"/>
        <w:autoSpaceDN w:val="0"/>
        <w:spacing w:before="0" w:after="0" w:line="240" w:lineRule="auto"/>
        <w:ind w:left="0"/>
        <w:jc w:val="left"/>
        <w:rPr>
          <w:rFonts w:cs="Arial"/>
          <w:szCs w:val="20"/>
        </w:rPr>
      </w:pPr>
      <w:r>
        <w:rPr>
          <w:rFonts w:cs="Arial"/>
          <w:szCs w:val="20"/>
        </w:rPr>
        <w:br w:type="page"/>
      </w:r>
    </w:p>
    <w:p w:rsidRPr="00CB061F" w:rsidR="001B4FAE" w:rsidP="11899EBF" w:rsidRDefault="6D04ACDA" w14:paraId="1C70830A" w14:textId="667BDC20">
      <w:pPr>
        <w:pStyle w:val="Heading1"/>
        <w:numPr>
          <w:ilvl w:val="0"/>
          <w:numId w:val="6"/>
        </w:numPr>
      </w:pPr>
      <w:bookmarkStart w:name="_Toc92730741" w:id="74"/>
      <w:bookmarkStart w:name="_Toc108774175" w:id="75"/>
      <w:bookmarkStart w:name="_Toc115452426" w:id="76"/>
      <w:r>
        <w:t>Performing Backups (For Upgrade Only)</w:t>
      </w:r>
      <w:bookmarkEnd w:id="74"/>
      <w:bookmarkEnd w:id="75"/>
      <w:bookmarkEnd w:id="76"/>
    </w:p>
    <w:p w:rsidRPr="004E1FF9" w:rsidR="001B4FAE" w:rsidP="001B4FAE" w:rsidRDefault="001B4FAE" w14:paraId="235FD460" w14:textId="40278E6D">
      <w:pPr>
        <w:rPr>
          <w:rFonts w:cs="Arial"/>
          <w:szCs w:val="20"/>
        </w:rPr>
      </w:pPr>
      <w:r w:rsidRPr="004E1FF9">
        <w:rPr>
          <w:rFonts w:cs="Arial"/>
          <w:szCs w:val="20"/>
        </w:rPr>
        <w:t>There are two types of deployments, viz., Upgrade and Fresh. Backup is not required for Fresh deployments. Backup must be taken for Upgrade. This chapter explains the process of performing the backup for the database as well as e</w:t>
      </w:r>
      <w:r w:rsidRPr="004E1FF9" w:rsidR="00F15446">
        <w:rPr>
          <w:rFonts w:cs="Arial"/>
          <w:szCs w:val="20"/>
        </w:rPr>
        <w:t>360</w:t>
      </w:r>
      <w:r w:rsidRPr="004E1FF9">
        <w:rPr>
          <w:rFonts w:cs="Arial"/>
          <w:szCs w:val="20"/>
        </w:rPr>
        <w:t xml:space="preserve"> application.</w:t>
      </w:r>
    </w:p>
    <w:p w:rsidRPr="00CB061F" w:rsidR="001B4FAE" w:rsidP="00926012" w:rsidRDefault="31E037D6" w14:paraId="2E633421" w14:textId="28A9A4C6">
      <w:pPr>
        <w:pStyle w:val="Heading2"/>
        <w:ind w:firstLine="620"/>
      </w:pPr>
      <w:bookmarkStart w:name="_Toc92730742" w:id="77"/>
      <w:bookmarkStart w:name="_Toc108774176" w:id="78"/>
      <w:bookmarkStart w:name="_Toc115452427" w:id="79"/>
      <w:r>
        <w:t xml:space="preserve">5.1 </w:t>
      </w:r>
      <w:r w:rsidR="6D04ACDA">
        <w:t>Backing Up the Database</w:t>
      </w:r>
      <w:bookmarkEnd w:id="77"/>
      <w:bookmarkEnd w:id="78"/>
      <w:bookmarkEnd w:id="79"/>
      <w:r w:rsidR="6D04ACDA">
        <w:t xml:space="preserve"> </w:t>
      </w:r>
    </w:p>
    <w:p w:rsidRPr="004E1FF9" w:rsidR="001B4FAE" w:rsidP="4E01ABB8" w:rsidRDefault="001B4FAE" w14:paraId="2ED393E1" w14:textId="3C270130">
      <w:pPr>
        <w:rPr>
          <w:rFonts w:cs="Arial"/>
        </w:rPr>
      </w:pPr>
      <w:r w:rsidRPr="4E01ABB8">
        <w:rPr>
          <w:rFonts w:cs="Arial"/>
        </w:rPr>
        <w:t xml:space="preserve">This section explains the steps to </w:t>
      </w:r>
      <w:r w:rsidRPr="4E01ABB8" w:rsidR="3D4B047E">
        <w:rPr>
          <w:rFonts w:cs="Arial"/>
        </w:rPr>
        <w:t>back up</w:t>
      </w:r>
      <w:r w:rsidRPr="4E01ABB8">
        <w:rPr>
          <w:rFonts w:cs="Arial"/>
        </w:rPr>
        <w:t xml:space="preserve"> the database. </w:t>
      </w:r>
    </w:p>
    <w:p w:rsidRPr="004E1FF9" w:rsidR="001B4FAE" w:rsidP="4E01ABB8" w:rsidRDefault="001B4FAE" w14:paraId="05DCF9EE" w14:textId="6679CAE9">
      <w:pPr>
        <w:pStyle w:val="Numbering"/>
        <w:numPr>
          <w:ilvl w:val="0"/>
          <w:numId w:val="27"/>
        </w:numPr>
        <w:rPr>
          <w:rFonts w:cs="Arial"/>
        </w:rPr>
      </w:pPr>
      <w:r w:rsidRPr="4E01ABB8">
        <w:rPr>
          <w:rFonts w:cs="Arial"/>
        </w:rPr>
        <w:t xml:space="preserve">Open </w:t>
      </w:r>
      <w:r w:rsidRPr="4E01ABB8">
        <w:rPr>
          <w:rFonts w:cs="Arial"/>
          <w:b/>
          <w:bCs/>
        </w:rPr>
        <w:t>SQL Server Management Studio</w:t>
      </w:r>
      <w:r w:rsidRPr="4E01ABB8">
        <w:rPr>
          <w:rFonts w:cs="Arial"/>
        </w:rPr>
        <w:t xml:space="preserve"> and connect with the </w:t>
      </w:r>
      <w:r w:rsidRPr="4E01ABB8" w:rsidR="246E3A17">
        <w:rPr>
          <w:rFonts w:cs="Arial"/>
        </w:rPr>
        <w:t>server details below</w:t>
      </w:r>
      <w:r w:rsidRPr="4E01ABB8">
        <w:rPr>
          <w:rFonts w:cs="Arial"/>
        </w:rPr>
        <w:t>.</w:t>
      </w:r>
    </w:p>
    <w:p w:rsidR="00CC3E42" w:rsidP="00CC3E42" w:rsidRDefault="001B4FAE" w14:paraId="01EBECB1" w14:textId="77777777">
      <w:pPr>
        <w:pStyle w:val="Image"/>
        <w:keepNext/>
      </w:pPr>
      <w:r w:rsidRPr="004E1FF9">
        <w:rPr>
          <w:rFonts w:cs="Arial"/>
          <w:szCs w:val="20"/>
        </w:rPr>
        <w:drawing>
          <wp:inline distT="0" distB="0" distL="0" distR="0" wp14:anchorId="476116A6" wp14:editId="1D744B8B">
            <wp:extent cx="5600700" cy="2562225"/>
            <wp:effectExtent l="19050" t="19050" r="19050" b="28575"/>
            <wp:docPr id="52" name="Picture 5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Graphical user interface, applicatio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00700" cy="2562225"/>
                    </a:xfrm>
                    <a:prstGeom prst="rect">
                      <a:avLst/>
                    </a:prstGeom>
                    <a:noFill/>
                    <a:ln w="9525" cmpd="sng">
                      <a:solidFill>
                        <a:srgbClr val="000000"/>
                      </a:solidFill>
                      <a:miter lim="800000"/>
                      <a:headEnd/>
                      <a:tailEnd/>
                    </a:ln>
                    <a:effectLst/>
                  </pic:spPr>
                </pic:pic>
              </a:graphicData>
            </a:graphic>
          </wp:inline>
        </w:drawing>
      </w:r>
    </w:p>
    <w:p w:rsidRPr="004E1FF9" w:rsidR="001B4FAE" w:rsidP="00CC3E42" w:rsidRDefault="00CC3E42" w14:paraId="2F386F1C" w14:textId="5ECC9AD6">
      <w:pPr>
        <w:pStyle w:val="Caption"/>
        <w:rPr>
          <w:rFonts w:cs="Arial"/>
        </w:rPr>
      </w:pPr>
      <w:bookmarkStart w:name="_Toc116657468" w:id="80"/>
      <w:r>
        <w:t xml:space="preserve">Figure </w:t>
      </w:r>
      <w:r>
        <w:fldChar w:fldCharType="begin"/>
      </w:r>
      <w:r>
        <w:instrText>SEQ Figure \* ARABIC</w:instrText>
      </w:r>
      <w:r>
        <w:fldChar w:fldCharType="separate"/>
      </w:r>
      <w:r w:rsidR="001C6D91">
        <w:rPr>
          <w:noProof/>
        </w:rPr>
        <w:t>8</w:t>
      </w:r>
      <w:r>
        <w:fldChar w:fldCharType="end"/>
      </w:r>
      <w:r w:rsidRPr="006620C5">
        <w:t>: SQL Server Details</w:t>
      </w:r>
      <w:bookmarkEnd w:id="80"/>
    </w:p>
    <w:p w:rsidRPr="004E1FF9" w:rsidR="001B4FAE" w:rsidRDefault="001B4FAE" w14:paraId="230B5A25" w14:textId="13E66CE0">
      <w:pPr>
        <w:pStyle w:val="Numbering"/>
        <w:numPr>
          <w:ilvl w:val="0"/>
          <w:numId w:val="27"/>
        </w:numPr>
        <w:rPr>
          <w:rFonts w:cs="Arial"/>
          <w:szCs w:val="20"/>
        </w:rPr>
      </w:pPr>
      <w:r w:rsidRPr="004E1FF9">
        <w:rPr>
          <w:rFonts w:cs="Arial"/>
          <w:szCs w:val="20"/>
        </w:rPr>
        <w:t xml:space="preserve">Select the database as </w:t>
      </w:r>
      <w:r w:rsidRPr="004E1FF9">
        <w:rPr>
          <w:rFonts w:cs="Arial"/>
          <w:b/>
          <w:bCs/>
          <w:szCs w:val="20"/>
        </w:rPr>
        <w:t>e</w:t>
      </w:r>
      <w:r w:rsidRPr="004E1FF9" w:rsidR="00B61AFB">
        <w:rPr>
          <w:rFonts w:cs="Arial"/>
          <w:b/>
          <w:bCs/>
          <w:szCs w:val="20"/>
        </w:rPr>
        <w:t>360</w:t>
      </w:r>
      <w:r w:rsidRPr="004E1FF9">
        <w:rPr>
          <w:rFonts w:cs="Arial"/>
          <w:b/>
          <w:bCs/>
          <w:szCs w:val="20"/>
        </w:rPr>
        <w:t>_Live</w:t>
      </w:r>
      <w:r w:rsidRPr="004E1FF9">
        <w:rPr>
          <w:rFonts w:cs="Arial"/>
          <w:szCs w:val="20"/>
        </w:rPr>
        <w:t xml:space="preserve"> or </w:t>
      </w:r>
      <w:r w:rsidRPr="004E1FF9">
        <w:rPr>
          <w:rFonts w:cs="Arial"/>
          <w:b/>
          <w:bCs/>
          <w:szCs w:val="20"/>
        </w:rPr>
        <w:t>e</w:t>
      </w:r>
      <w:r w:rsidRPr="004E1FF9" w:rsidR="00B61AFB">
        <w:rPr>
          <w:rFonts w:cs="Arial"/>
          <w:b/>
          <w:bCs/>
          <w:szCs w:val="20"/>
        </w:rPr>
        <w:t>360</w:t>
      </w:r>
      <w:r w:rsidRPr="004E1FF9">
        <w:rPr>
          <w:rFonts w:cs="Arial"/>
          <w:b/>
          <w:bCs/>
          <w:szCs w:val="20"/>
        </w:rPr>
        <w:t>_UAT</w:t>
      </w:r>
      <w:r w:rsidRPr="004E1FF9">
        <w:rPr>
          <w:rFonts w:cs="Arial"/>
          <w:szCs w:val="20"/>
        </w:rPr>
        <w:t xml:space="preserve"> based on the environment (Live / UAT).</w:t>
      </w:r>
    </w:p>
    <w:p w:rsidRPr="004E1FF9" w:rsidR="001B4FAE" w:rsidRDefault="001B4FAE" w14:paraId="058DF02C" w14:textId="77777777">
      <w:pPr>
        <w:pStyle w:val="Numbering"/>
        <w:numPr>
          <w:ilvl w:val="0"/>
          <w:numId w:val="27"/>
        </w:numPr>
        <w:rPr>
          <w:rFonts w:cs="Arial"/>
          <w:szCs w:val="20"/>
        </w:rPr>
      </w:pPr>
      <w:r w:rsidRPr="004E1FF9">
        <w:rPr>
          <w:rFonts w:cs="Arial"/>
          <w:szCs w:val="20"/>
        </w:rPr>
        <w:t xml:space="preserve">Select the database and right click the database name to access the context menu. Select the </w:t>
      </w:r>
      <w:r w:rsidRPr="004E1FF9">
        <w:rPr>
          <w:rFonts w:cs="Arial"/>
          <w:b/>
          <w:bCs/>
          <w:szCs w:val="20"/>
        </w:rPr>
        <w:t>Back Up</w:t>
      </w:r>
      <w:r w:rsidRPr="004E1FF9">
        <w:rPr>
          <w:rFonts w:cs="Arial"/>
          <w:szCs w:val="20"/>
        </w:rPr>
        <w:t xml:space="preserve"> sub option from the </w:t>
      </w:r>
      <w:r w:rsidRPr="004E1FF9">
        <w:rPr>
          <w:rFonts w:cs="Arial"/>
          <w:b/>
          <w:bCs/>
          <w:szCs w:val="20"/>
        </w:rPr>
        <w:t>Tasks</w:t>
      </w:r>
      <w:r w:rsidRPr="004E1FF9">
        <w:rPr>
          <w:rFonts w:cs="Arial"/>
          <w:szCs w:val="20"/>
        </w:rPr>
        <w:t xml:space="preserve"> option in the context menu as illustrated below.</w:t>
      </w:r>
    </w:p>
    <w:p w:rsidR="006B19DB" w:rsidP="006B19DB" w:rsidRDefault="001B4FAE" w14:paraId="5F6F5997" w14:textId="77777777">
      <w:pPr>
        <w:pStyle w:val="Image"/>
        <w:keepNext/>
      </w:pPr>
      <w:r w:rsidRPr="004E1FF9">
        <w:rPr>
          <w:rFonts w:cs="Arial"/>
          <w:szCs w:val="20"/>
        </w:rPr>
        <w:drawing>
          <wp:inline distT="0" distB="0" distL="0" distR="0" wp14:anchorId="72AEB418" wp14:editId="359F2113">
            <wp:extent cx="4724400" cy="3724275"/>
            <wp:effectExtent l="19050" t="19050" r="19050" b="28575"/>
            <wp:docPr id="49" name="Picture 4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Graphical user interface, application&#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l="-2" t="951" r="996"/>
                    <a:stretch>
                      <a:fillRect/>
                    </a:stretch>
                  </pic:blipFill>
                  <pic:spPr bwMode="auto">
                    <a:xfrm>
                      <a:off x="0" y="0"/>
                      <a:ext cx="4724400" cy="3724275"/>
                    </a:xfrm>
                    <a:prstGeom prst="rect">
                      <a:avLst/>
                    </a:prstGeom>
                    <a:noFill/>
                    <a:ln w="9525" cmpd="sng">
                      <a:solidFill>
                        <a:srgbClr val="000000"/>
                      </a:solidFill>
                      <a:miter lim="800000"/>
                      <a:headEnd/>
                      <a:tailEnd/>
                    </a:ln>
                    <a:effectLst/>
                  </pic:spPr>
                </pic:pic>
              </a:graphicData>
            </a:graphic>
          </wp:inline>
        </w:drawing>
      </w:r>
    </w:p>
    <w:p w:rsidRPr="004E1FF9" w:rsidR="001B4FAE" w:rsidP="006B19DB" w:rsidRDefault="006B19DB" w14:paraId="31437A56" w14:textId="1769D725">
      <w:pPr>
        <w:pStyle w:val="Caption"/>
        <w:rPr>
          <w:rFonts w:cs="Arial"/>
          <w:szCs w:val="20"/>
        </w:rPr>
      </w:pPr>
      <w:bookmarkStart w:name="_Toc116657469" w:id="81"/>
      <w:r>
        <w:t xml:space="preserve">Figure </w:t>
      </w:r>
      <w:r>
        <w:fldChar w:fldCharType="begin"/>
      </w:r>
      <w:r>
        <w:instrText>SEQ Figure \* ARABIC</w:instrText>
      </w:r>
      <w:r>
        <w:fldChar w:fldCharType="separate"/>
      </w:r>
      <w:r w:rsidR="001C6D91">
        <w:rPr>
          <w:noProof/>
        </w:rPr>
        <w:t>9</w:t>
      </w:r>
      <w:r>
        <w:fldChar w:fldCharType="end"/>
      </w:r>
      <w:r w:rsidRPr="00A6605F">
        <w:t>: Accessing the Back Up Option from the Context Menu</w:t>
      </w:r>
      <w:bookmarkEnd w:id="81"/>
    </w:p>
    <w:p w:rsidRPr="004E1FF9" w:rsidR="001B4FAE" w:rsidRDefault="001B4FAE" w14:paraId="4AE06629" w14:textId="77777777">
      <w:pPr>
        <w:pStyle w:val="Numbering"/>
        <w:numPr>
          <w:ilvl w:val="0"/>
          <w:numId w:val="27"/>
        </w:numPr>
        <w:rPr>
          <w:rFonts w:cs="Arial"/>
          <w:szCs w:val="20"/>
        </w:rPr>
      </w:pPr>
      <w:r w:rsidRPr="004E1FF9">
        <w:rPr>
          <w:rFonts w:cs="Arial"/>
          <w:szCs w:val="20"/>
        </w:rPr>
        <w:t xml:space="preserve">Click the </w:t>
      </w:r>
      <w:r w:rsidRPr="004E1FF9">
        <w:rPr>
          <w:rFonts w:cs="Arial"/>
          <w:b/>
          <w:bCs/>
          <w:szCs w:val="20"/>
        </w:rPr>
        <w:t>Add</w:t>
      </w:r>
      <w:r w:rsidRPr="004E1FF9">
        <w:rPr>
          <w:rFonts w:cs="Arial"/>
          <w:szCs w:val="20"/>
        </w:rPr>
        <w:t xml:space="preserve"> button as illustrated below.</w:t>
      </w:r>
    </w:p>
    <w:p w:rsidR="003D3BEB" w:rsidP="003D3BEB" w:rsidRDefault="001B4FAE" w14:paraId="747A95B8" w14:textId="77777777">
      <w:pPr>
        <w:pStyle w:val="Image"/>
        <w:keepNext/>
      </w:pPr>
      <w:r w:rsidRPr="004E1FF9">
        <w:rPr>
          <w:rFonts w:cs="Arial"/>
          <w:szCs w:val="20"/>
        </w:rPr>
        <w:drawing>
          <wp:inline distT="0" distB="0" distL="0" distR="0" wp14:anchorId="333FFC19" wp14:editId="4848CCFA">
            <wp:extent cx="5124450" cy="2447925"/>
            <wp:effectExtent l="19050" t="19050" r="19050" b="28575"/>
            <wp:docPr id="43" name="Picture 43"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Graphical user interface, text, application, email&#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24450" cy="2447925"/>
                    </a:xfrm>
                    <a:prstGeom prst="rect">
                      <a:avLst/>
                    </a:prstGeom>
                    <a:noFill/>
                    <a:ln w="9525" cmpd="sng">
                      <a:solidFill>
                        <a:srgbClr val="000000"/>
                      </a:solidFill>
                      <a:miter lim="800000"/>
                      <a:headEnd/>
                      <a:tailEnd/>
                    </a:ln>
                    <a:effectLst/>
                  </pic:spPr>
                </pic:pic>
              </a:graphicData>
            </a:graphic>
          </wp:inline>
        </w:drawing>
      </w:r>
    </w:p>
    <w:p w:rsidRPr="004E1FF9" w:rsidR="001B4FAE" w:rsidP="003D3BEB" w:rsidRDefault="003D3BEB" w14:paraId="1DBC21DE" w14:textId="20FCB5A3">
      <w:pPr>
        <w:pStyle w:val="Caption"/>
        <w:rPr>
          <w:rFonts w:cs="Arial"/>
          <w:szCs w:val="20"/>
        </w:rPr>
      </w:pPr>
      <w:bookmarkStart w:name="_Toc116657470" w:id="82"/>
      <w:r>
        <w:t xml:space="preserve">Figure </w:t>
      </w:r>
      <w:r>
        <w:fldChar w:fldCharType="begin"/>
      </w:r>
      <w:r>
        <w:instrText>SEQ Figure \* ARABIC</w:instrText>
      </w:r>
      <w:r>
        <w:fldChar w:fldCharType="separate"/>
      </w:r>
      <w:r w:rsidR="001C6D91">
        <w:rPr>
          <w:noProof/>
        </w:rPr>
        <w:t>10</w:t>
      </w:r>
      <w:r>
        <w:fldChar w:fldCharType="end"/>
      </w:r>
      <w:r>
        <w:t xml:space="preserve">: </w:t>
      </w:r>
      <w:r w:rsidRPr="00A10C94">
        <w:t>Adding Back Up</w:t>
      </w:r>
      <w:bookmarkEnd w:id="82"/>
    </w:p>
    <w:p w:rsidRPr="004E1FF9" w:rsidR="001B4FAE" w:rsidRDefault="001B4FAE" w14:paraId="29B5FDA7" w14:textId="77777777">
      <w:pPr>
        <w:pStyle w:val="Numbering"/>
        <w:numPr>
          <w:ilvl w:val="0"/>
          <w:numId w:val="27"/>
        </w:numPr>
        <w:rPr>
          <w:rFonts w:cs="Arial"/>
          <w:szCs w:val="20"/>
        </w:rPr>
      </w:pPr>
      <w:r w:rsidRPr="004E1FF9">
        <w:rPr>
          <w:rFonts w:cs="Arial"/>
          <w:szCs w:val="20"/>
        </w:rPr>
        <w:t>Specify the file name path. The naming convention for the Back Up file is as follows:</w:t>
      </w:r>
    </w:p>
    <w:p w:rsidRPr="004E1FF9" w:rsidR="001B4FAE" w:rsidP="001B4FAE" w:rsidRDefault="001B4FAE" w14:paraId="45D0B474" w14:textId="77777777">
      <w:pPr>
        <w:pStyle w:val="Numbering"/>
        <w:numPr>
          <w:ilvl w:val="0"/>
          <w:numId w:val="0"/>
        </w:numPr>
        <w:ind w:left="1440"/>
        <w:rPr>
          <w:rFonts w:cs="Arial"/>
          <w:szCs w:val="20"/>
        </w:rPr>
      </w:pPr>
      <w:r w:rsidRPr="004E1FF9">
        <w:rPr>
          <w:rFonts w:cs="Arial"/>
          <w:szCs w:val="20"/>
        </w:rPr>
        <w:t>Database name_ Date_bak</w:t>
      </w:r>
    </w:p>
    <w:p w:rsidRPr="004E1FF9" w:rsidR="001B4FAE" w:rsidP="11899EBF" w:rsidRDefault="6D04ACDA" w14:paraId="72A7963C" w14:textId="1A14A63D">
      <w:pPr>
        <w:pStyle w:val="Numbering"/>
        <w:numPr>
          <w:ilvl w:val="0"/>
          <w:numId w:val="0"/>
        </w:numPr>
        <w:ind w:left="1080"/>
        <w:rPr>
          <w:rFonts w:cs="Arial"/>
        </w:rPr>
      </w:pPr>
      <w:r w:rsidRPr="11899EBF">
        <w:rPr>
          <w:rFonts w:cs="Arial"/>
        </w:rPr>
        <w:t xml:space="preserve">For example, the backup file name for the </w:t>
      </w:r>
      <w:r w:rsidRPr="11899EBF">
        <w:rPr>
          <w:rFonts w:cs="Arial"/>
          <w:b/>
          <w:bCs/>
        </w:rPr>
        <w:t>e</w:t>
      </w:r>
      <w:r w:rsidRPr="11899EBF" w:rsidR="4090680A">
        <w:rPr>
          <w:rFonts w:cs="Arial"/>
          <w:b/>
          <w:bCs/>
        </w:rPr>
        <w:t>360</w:t>
      </w:r>
      <w:r w:rsidRPr="11899EBF">
        <w:rPr>
          <w:rFonts w:cs="Arial"/>
          <w:b/>
          <w:bCs/>
        </w:rPr>
        <w:t xml:space="preserve">_UAT </w:t>
      </w:r>
      <w:r w:rsidRPr="11899EBF">
        <w:rPr>
          <w:rFonts w:cs="Arial"/>
        </w:rPr>
        <w:t xml:space="preserve">database on </w:t>
      </w:r>
      <w:r w:rsidRPr="11899EBF" w:rsidR="3EAF83F6">
        <w:rPr>
          <w:rFonts w:cs="Arial"/>
        </w:rPr>
        <w:t>26</w:t>
      </w:r>
      <w:r w:rsidRPr="11899EBF">
        <w:rPr>
          <w:rFonts w:cs="Arial"/>
          <w:vertAlign w:val="superscript"/>
        </w:rPr>
        <w:t>th</w:t>
      </w:r>
      <w:r w:rsidRPr="11899EBF">
        <w:rPr>
          <w:rFonts w:cs="Arial"/>
        </w:rPr>
        <w:t xml:space="preserve"> </w:t>
      </w:r>
      <w:r w:rsidRPr="11899EBF" w:rsidR="377E1A28">
        <w:rPr>
          <w:rFonts w:cs="Arial"/>
        </w:rPr>
        <w:t xml:space="preserve">September </w:t>
      </w:r>
      <w:r w:rsidRPr="11899EBF">
        <w:rPr>
          <w:rFonts w:cs="Arial"/>
        </w:rPr>
        <w:t>202</w:t>
      </w:r>
      <w:r w:rsidRPr="11899EBF" w:rsidR="676BDD40">
        <w:rPr>
          <w:rFonts w:cs="Arial"/>
        </w:rPr>
        <w:t>2</w:t>
      </w:r>
      <w:r w:rsidRPr="11899EBF">
        <w:rPr>
          <w:rFonts w:cs="Arial"/>
        </w:rPr>
        <w:t xml:space="preserve"> is </w:t>
      </w:r>
      <w:r w:rsidRPr="11899EBF">
        <w:rPr>
          <w:rFonts w:cs="Arial"/>
          <w:b/>
          <w:bCs/>
        </w:rPr>
        <w:t>e</w:t>
      </w:r>
      <w:r w:rsidRPr="11899EBF" w:rsidR="4090680A">
        <w:rPr>
          <w:rFonts w:cs="Arial"/>
          <w:b/>
          <w:bCs/>
        </w:rPr>
        <w:t>360</w:t>
      </w:r>
      <w:r w:rsidRPr="11899EBF" w:rsidR="4BE3F2F3">
        <w:rPr>
          <w:rFonts w:cs="Arial"/>
          <w:b/>
          <w:bCs/>
        </w:rPr>
        <w:t>_</w:t>
      </w:r>
      <w:r w:rsidRPr="11899EBF">
        <w:rPr>
          <w:rFonts w:cs="Arial"/>
          <w:b/>
          <w:bCs/>
        </w:rPr>
        <w:t>UAT</w:t>
      </w:r>
      <w:r w:rsidRPr="11899EBF" w:rsidR="3FB1358B">
        <w:rPr>
          <w:rFonts w:cs="Arial"/>
          <w:b/>
          <w:bCs/>
        </w:rPr>
        <w:t>_</w:t>
      </w:r>
      <w:r w:rsidRPr="11899EBF" w:rsidR="06EC9B91">
        <w:rPr>
          <w:rFonts w:cs="Arial"/>
          <w:b/>
          <w:bCs/>
        </w:rPr>
        <w:t>26Sep</w:t>
      </w:r>
      <w:r w:rsidRPr="11899EBF">
        <w:rPr>
          <w:rFonts w:cs="Arial"/>
          <w:b/>
          <w:bCs/>
        </w:rPr>
        <w:t>202</w:t>
      </w:r>
      <w:r w:rsidRPr="11899EBF" w:rsidR="0AB9DDD2">
        <w:rPr>
          <w:rFonts w:cs="Arial"/>
          <w:b/>
          <w:bCs/>
        </w:rPr>
        <w:t>2</w:t>
      </w:r>
      <w:r w:rsidRPr="11899EBF">
        <w:rPr>
          <w:rFonts w:cs="Arial"/>
          <w:b/>
          <w:bCs/>
        </w:rPr>
        <w:t>.bak</w:t>
      </w:r>
      <w:r w:rsidRPr="11899EBF">
        <w:rPr>
          <w:rFonts w:cs="Arial"/>
        </w:rPr>
        <w:t>.</w:t>
      </w:r>
    </w:p>
    <w:p w:rsidR="00876D1D" w:rsidP="00876D1D" w:rsidRDefault="26105EB0" w14:paraId="40203E33" w14:textId="77777777">
      <w:pPr>
        <w:pStyle w:val="Image"/>
        <w:keepNext/>
      </w:pPr>
      <w:r>
        <w:drawing>
          <wp:inline distT="0" distB="0" distL="0" distR="0" wp14:anchorId="429173A3" wp14:editId="2A7C0736">
            <wp:extent cx="4572000" cy="3324225"/>
            <wp:effectExtent l="9525" t="9525" r="9525" b="9525"/>
            <wp:docPr id="1508714363" name="Picture 1508714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4572000" cy="3324225"/>
                    </a:xfrm>
                    <a:prstGeom prst="rect">
                      <a:avLst/>
                    </a:prstGeom>
                    <a:ln w="9525">
                      <a:solidFill>
                        <a:schemeClr val="tx1"/>
                      </a:solidFill>
                      <a:prstDash val="solid"/>
                    </a:ln>
                  </pic:spPr>
                </pic:pic>
              </a:graphicData>
            </a:graphic>
          </wp:inline>
        </w:drawing>
      </w:r>
    </w:p>
    <w:p w:rsidRPr="004E1FF9" w:rsidR="001B4FAE" w:rsidP="00876D1D" w:rsidRDefault="00876D1D" w14:paraId="223B82AC" w14:textId="7C1E2674">
      <w:pPr>
        <w:pStyle w:val="Caption"/>
      </w:pPr>
      <w:bookmarkStart w:name="_Toc116657471" w:id="83"/>
      <w:r>
        <w:t xml:space="preserve">Figure </w:t>
      </w:r>
      <w:r>
        <w:fldChar w:fldCharType="begin"/>
      </w:r>
      <w:r>
        <w:instrText>SEQ Figure \* ARABIC</w:instrText>
      </w:r>
      <w:r>
        <w:fldChar w:fldCharType="separate"/>
      </w:r>
      <w:r w:rsidR="001C6D91">
        <w:rPr>
          <w:noProof/>
        </w:rPr>
        <w:t>11</w:t>
      </w:r>
      <w:r>
        <w:fldChar w:fldCharType="end"/>
      </w:r>
      <w:r>
        <w:t xml:space="preserve">: </w:t>
      </w:r>
      <w:r w:rsidRPr="009A2DE2">
        <w:t>Back Up File Name</w:t>
      </w:r>
      <w:bookmarkEnd w:id="83"/>
    </w:p>
    <w:p w:rsidRPr="004E1FF9" w:rsidR="001B4FAE" w:rsidRDefault="001B4FAE" w14:paraId="7B8FB924" w14:textId="77777777">
      <w:pPr>
        <w:pStyle w:val="Numbering"/>
        <w:numPr>
          <w:ilvl w:val="0"/>
          <w:numId w:val="27"/>
        </w:numPr>
        <w:rPr>
          <w:rFonts w:cs="Arial"/>
          <w:szCs w:val="20"/>
        </w:rPr>
      </w:pPr>
      <w:r w:rsidRPr="004E1FF9">
        <w:rPr>
          <w:rFonts w:cs="Arial"/>
          <w:szCs w:val="20"/>
        </w:rPr>
        <w:t xml:space="preserve">Click the </w:t>
      </w:r>
      <w:r w:rsidRPr="004E1FF9">
        <w:rPr>
          <w:rFonts w:cs="Arial"/>
          <w:b/>
          <w:bCs/>
          <w:szCs w:val="20"/>
        </w:rPr>
        <w:t>OK</w:t>
      </w:r>
      <w:r w:rsidRPr="004E1FF9">
        <w:rPr>
          <w:rFonts w:cs="Arial"/>
          <w:szCs w:val="20"/>
        </w:rPr>
        <w:t xml:space="preserve"> button in the </w:t>
      </w:r>
      <w:r w:rsidRPr="004E1FF9">
        <w:rPr>
          <w:rFonts w:cs="Arial"/>
          <w:b/>
          <w:bCs/>
          <w:szCs w:val="20"/>
        </w:rPr>
        <w:t>Select Backup Destination</w:t>
      </w:r>
      <w:r w:rsidRPr="004E1FF9">
        <w:rPr>
          <w:rFonts w:cs="Arial"/>
          <w:szCs w:val="20"/>
        </w:rPr>
        <w:t xml:space="preserve"> popup.</w:t>
      </w:r>
    </w:p>
    <w:p w:rsidRPr="004E1FF9" w:rsidR="001B4FAE" w:rsidP="11899EBF" w:rsidRDefault="6D04ACDA" w14:paraId="53BE89A5" w14:textId="6AF96D19">
      <w:pPr>
        <w:pStyle w:val="Numbering"/>
        <w:numPr>
          <w:ilvl w:val="0"/>
          <w:numId w:val="27"/>
        </w:numPr>
        <w:rPr>
          <w:rFonts w:cs="Arial"/>
        </w:rPr>
      </w:pPr>
      <w:r w:rsidRPr="11899EBF">
        <w:rPr>
          <w:rFonts w:cs="Arial"/>
        </w:rPr>
        <w:t xml:space="preserve">Click the </w:t>
      </w:r>
      <w:r w:rsidRPr="11899EBF">
        <w:rPr>
          <w:rFonts w:cs="Arial"/>
          <w:b/>
          <w:bCs/>
        </w:rPr>
        <w:t>OK</w:t>
      </w:r>
      <w:r w:rsidRPr="11899EBF">
        <w:rPr>
          <w:rFonts w:cs="Arial"/>
        </w:rPr>
        <w:t xml:space="preserve"> button on the main screen.</w:t>
      </w:r>
    </w:p>
    <w:p w:rsidR="00065257" w:rsidP="00065257" w:rsidRDefault="6593F817" w14:paraId="2F33D09E" w14:textId="77777777">
      <w:pPr>
        <w:pStyle w:val="Image"/>
        <w:keepNext/>
      </w:pPr>
      <w:r>
        <w:drawing>
          <wp:inline distT="0" distB="0" distL="0" distR="0" wp14:anchorId="2622EE81" wp14:editId="54EE060A">
            <wp:extent cx="4572000" cy="3371850"/>
            <wp:effectExtent l="9525" t="9525" r="9525" b="9525"/>
            <wp:docPr id="116058778" name="Picture 116058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4572000" cy="3371850"/>
                    </a:xfrm>
                    <a:prstGeom prst="rect">
                      <a:avLst/>
                    </a:prstGeom>
                    <a:ln w="9525">
                      <a:solidFill>
                        <a:schemeClr val="tx1"/>
                      </a:solidFill>
                      <a:prstDash val="solid"/>
                    </a:ln>
                  </pic:spPr>
                </pic:pic>
              </a:graphicData>
            </a:graphic>
          </wp:inline>
        </w:drawing>
      </w:r>
    </w:p>
    <w:p w:rsidRPr="004E1FF9" w:rsidR="001B4FAE" w:rsidP="00065257" w:rsidRDefault="00065257" w14:paraId="4FB36A9D" w14:textId="70223D72">
      <w:pPr>
        <w:pStyle w:val="Caption"/>
      </w:pPr>
      <w:bookmarkStart w:name="_Toc116657472" w:id="84"/>
      <w:r>
        <w:t xml:space="preserve">Figure </w:t>
      </w:r>
      <w:r>
        <w:fldChar w:fldCharType="begin"/>
      </w:r>
      <w:r>
        <w:instrText>SEQ Figure \* ARABIC</w:instrText>
      </w:r>
      <w:r>
        <w:fldChar w:fldCharType="separate"/>
      </w:r>
      <w:r w:rsidR="001C6D91">
        <w:rPr>
          <w:noProof/>
        </w:rPr>
        <w:t>12</w:t>
      </w:r>
      <w:r>
        <w:fldChar w:fldCharType="end"/>
      </w:r>
      <w:r>
        <w:t xml:space="preserve">: </w:t>
      </w:r>
      <w:r w:rsidRPr="00493D8C">
        <w:t>Click on OK button</w:t>
      </w:r>
      <w:bookmarkEnd w:id="84"/>
    </w:p>
    <w:p w:rsidRPr="004E1FF9" w:rsidR="001B4FAE" w:rsidRDefault="6D04ACDA" w14:paraId="7CDF5BE1" w14:textId="77777777">
      <w:pPr>
        <w:pStyle w:val="Numbering"/>
        <w:numPr>
          <w:ilvl w:val="0"/>
          <w:numId w:val="27"/>
        </w:numPr>
        <w:rPr>
          <w:rFonts w:cs="Arial"/>
          <w:szCs w:val="20"/>
        </w:rPr>
      </w:pPr>
      <w:r w:rsidRPr="11899EBF">
        <w:rPr>
          <w:rFonts w:cs="Arial"/>
        </w:rPr>
        <w:t>If the backup is completed successfully, a message for the same is displayed as illustrated below.</w:t>
      </w:r>
    </w:p>
    <w:p w:rsidR="007078E0" w:rsidP="007078E0" w:rsidRDefault="682BB0A1" w14:paraId="205EDC07" w14:textId="77777777">
      <w:pPr>
        <w:pStyle w:val="Image"/>
        <w:keepNext/>
      </w:pPr>
      <w:r>
        <w:drawing>
          <wp:inline distT="0" distB="0" distL="0" distR="0" wp14:anchorId="3305D05C" wp14:editId="16D4EF8B">
            <wp:extent cx="4572000" cy="3267075"/>
            <wp:effectExtent l="9525" t="9525" r="9525" b="9525"/>
            <wp:docPr id="722204373" name="Picture 72220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4572000" cy="3267075"/>
                    </a:xfrm>
                    <a:prstGeom prst="rect">
                      <a:avLst/>
                    </a:prstGeom>
                    <a:ln w="9525">
                      <a:solidFill>
                        <a:schemeClr val="tx1"/>
                      </a:solidFill>
                      <a:prstDash val="solid"/>
                    </a:ln>
                  </pic:spPr>
                </pic:pic>
              </a:graphicData>
            </a:graphic>
          </wp:inline>
        </w:drawing>
      </w:r>
    </w:p>
    <w:p w:rsidRPr="004E1FF9" w:rsidR="001B4FAE" w:rsidP="007078E0" w:rsidRDefault="007078E0" w14:paraId="1FD4C7C4" w14:textId="108665B9">
      <w:pPr>
        <w:pStyle w:val="Caption"/>
      </w:pPr>
      <w:bookmarkStart w:name="_Toc116657473" w:id="85"/>
      <w:r>
        <w:t xml:space="preserve">Figure </w:t>
      </w:r>
      <w:r>
        <w:fldChar w:fldCharType="begin"/>
      </w:r>
      <w:r>
        <w:instrText>SEQ Figure \* ARABIC</w:instrText>
      </w:r>
      <w:r>
        <w:fldChar w:fldCharType="separate"/>
      </w:r>
      <w:r w:rsidR="001C6D91">
        <w:rPr>
          <w:noProof/>
        </w:rPr>
        <w:t>13</w:t>
      </w:r>
      <w:r>
        <w:fldChar w:fldCharType="end"/>
      </w:r>
      <w:r>
        <w:t xml:space="preserve">: </w:t>
      </w:r>
      <w:r w:rsidRPr="003C0BF4">
        <w:t>Successful Backup Notification</w:t>
      </w:r>
      <w:bookmarkEnd w:id="85"/>
    </w:p>
    <w:p w:rsidRPr="004E1FF9" w:rsidR="001B4FAE" w:rsidP="00926012" w:rsidRDefault="6D9071B5" w14:paraId="4A9FF9A3" w14:textId="73EE9D7F">
      <w:pPr>
        <w:pStyle w:val="Heading2"/>
        <w:ind w:firstLine="620"/>
        <w:rPr>
          <w:szCs w:val="20"/>
        </w:rPr>
      </w:pPr>
      <w:bookmarkStart w:name="_Toc92730743" w:id="86"/>
      <w:bookmarkStart w:name="_Toc108774177" w:id="87"/>
      <w:bookmarkStart w:name="_Toc115452428" w:id="88"/>
      <w:r>
        <w:t xml:space="preserve">5.2 </w:t>
      </w:r>
      <w:r w:rsidR="6D04ACDA">
        <w:t>Backing Up the Application</w:t>
      </w:r>
      <w:bookmarkEnd w:id="86"/>
      <w:bookmarkEnd w:id="87"/>
      <w:bookmarkEnd w:id="88"/>
    </w:p>
    <w:p w:rsidRPr="004E1FF9" w:rsidR="001B4FAE" w:rsidP="4E01ABB8" w:rsidRDefault="001B4FAE" w14:paraId="7638AC51" w14:textId="2AD67AAD">
      <w:pPr>
        <w:rPr>
          <w:rFonts w:cs="Arial"/>
        </w:rPr>
      </w:pPr>
      <w:r w:rsidRPr="4E01ABB8">
        <w:rPr>
          <w:rFonts w:cs="Arial"/>
        </w:rPr>
        <w:t xml:space="preserve">This section explains the steps to </w:t>
      </w:r>
      <w:r w:rsidRPr="4E01ABB8" w:rsidR="01D24DF2">
        <w:rPr>
          <w:rFonts w:cs="Arial"/>
        </w:rPr>
        <w:t>back up</w:t>
      </w:r>
      <w:r w:rsidRPr="4E01ABB8">
        <w:rPr>
          <w:rFonts w:cs="Arial"/>
        </w:rPr>
        <w:t xml:space="preserve"> the application.</w:t>
      </w:r>
    </w:p>
    <w:p w:rsidRPr="004E1FF9" w:rsidR="001B4FAE" w:rsidRDefault="6D04ACDA" w14:paraId="773791EA" w14:textId="6D862405">
      <w:pPr>
        <w:pStyle w:val="Numbering"/>
        <w:numPr>
          <w:ilvl w:val="0"/>
          <w:numId w:val="28"/>
        </w:numPr>
        <w:rPr>
          <w:rFonts w:cs="Arial"/>
          <w:szCs w:val="20"/>
        </w:rPr>
      </w:pPr>
      <w:r w:rsidRPr="11899EBF">
        <w:rPr>
          <w:rFonts w:cs="Arial"/>
        </w:rPr>
        <w:t xml:space="preserve">Copy the folders highlighted in the below screen from </w:t>
      </w:r>
      <w:r w:rsidRPr="11899EBF">
        <w:rPr>
          <w:rFonts w:cs="Arial"/>
          <w:b/>
          <w:bCs/>
        </w:rPr>
        <w:t>e</w:t>
      </w:r>
      <w:r w:rsidRPr="11899EBF" w:rsidR="6DA375F2">
        <w:rPr>
          <w:rFonts w:cs="Arial"/>
          <w:b/>
          <w:bCs/>
        </w:rPr>
        <w:t>360</w:t>
      </w:r>
      <w:r w:rsidRPr="11899EBF">
        <w:rPr>
          <w:rFonts w:cs="Arial"/>
        </w:rPr>
        <w:t xml:space="preserve"> folder. </w:t>
      </w:r>
    </w:p>
    <w:p w:rsidR="007078E0" w:rsidP="007078E0" w:rsidRDefault="721BE96A" w14:paraId="6B065053" w14:textId="77777777">
      <w:pPr>
        <w:pStyle w:val="Image"/>
        <w:keepNext/>
      </w:pPr>
      <w:r>
        <w:drawing>
          <wp:inline distT="0" distB="0" distL="0" distR="0" wp14:anchorId="60B60F03" wp14:editId="24FD9C73">
            <wp:extent cx="4572000" cy="790575"/>
            <wp:effectExtent l="9525" t="9525" r="9525" b="9525"/>
            <wp:docPr id="2146948046" name="Picture 2146948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4572000" cy="790575"/>
                    </a:xfrm>
                    <a:prstGeom prst="rect">
                      <a:avLst/>
                    </a:prstGeom>
                    <a:ln w="9525">
                      <a:solidFill>
                        <a:schemeClr val="tx1"/>
                      </a:solidFill>
                      <a:prstDash val="solid"/>
                    </a:ln>
                  </pic:spPr>
                </pic:pic>
              </a:graphicData>
            </a:graphic>
          </wp:inline>
        </w:drawing>
      </w:r>
    </w:p>
    <w:p w:rsidRPr="004E1FF9" w:rsidR="001B4FAE" w:rsidP="007078E0" w:rsidRDefault="007078E0" w14:paraId="29E5ACD4" w14:textId="24554C0A">
      <w:pPr>
        <w:pStyle w:val="Caption"/>
      </w:pPr>
      <w:bookmarkStart w:name="_Toc116657474" w:id="89"/>
      <w:r>
        <w:t xml:space="preserve">Figure </w:t>
      </w:r>
      <w:r>
        <w:fldChar w:fldCharType="begin"/>
      </w:r>
      <w:r>
        <w:instrText>SEQ Figure \* ARABIC</w:instrText>
      </w:r>
      <w:r>
        <w:fldChar w:fldCharType="separate"/>
      </w:r>
      <w:r w:rsidR="001C6D91">
        <w:rPr>
          <w:noProof/>
        </w:rPr>
        <w:t>14</w:t>
      </w:r>
      <w:r>
        <w:fldChar w:fldCharType="end"/>
      </w:r>
      <w:r>
        <w:t xml:space="preserve">: </w:t>
      </w:r>
      <w:r w:rsidRPr="00E743D9">
        <w:t>e360 Folder</w:t>
      </w:r>
      <w:bookmarkEnd w:id="89"/>
    </w:p>
    <w:p w:rsidRPr="004E1FF9" w:rsidR="001B4FAE" w:rsidP="11899EBF" w:rsidRDefault="6D04ACDA" w14:paraId="6121AC82" w14:textId="73607710">
      <w:pPr>
        <w:pStyle w:val="Numbering"/>
        <w:numPr>
          <w:ilvl w:val="0"/>
          <w:numId w:val="28"/>
        </w:numPr>
        <w:rPr>
          <w:rFonts w:cs="Arial"/>
        </w:rPr>
      </w:pPr>
      <w:r w:rsidRPr="11899EBF">
        <w:rPr>
          <w:rFonts w:cs="Arial"/>
        </w:rPr>
        <w:t xml:space="preserve">Create a new folder inside the </w:t>
      </w:r>
      <w:r w:rsidRPr="11899EBF">
        <w:rPr>
          <w:rFonts w:cs="Arial"/>
          <w:b/>
          <w:bCs/>
        </w:rPr>
        <w:t>Backup</w:t>
      </w:r>
      <w:r w:rsidRPr="11899EBF">
        <w:rPr>
          <w:rFonts w:cs="Arial"/>
        </w:rPr>
        <w:t xml:space="preserve"> folder on the server with name as e</w:t>
      </w:r>
      <w:r w:rsidRPr="11899EBF" w:rsidR="753DD44A">
        <w:rPr>
          <w:rFonts w:cs="Arial"/>
        </w:rPr>
        <w:t>360</w:t>
      </w:r>
      <w:r w:rsidRPr="11899EBF">
        <w:rPr>
          <w:rFonts w:cs="Arial"/>
        </w:rPr>
        <w:t xml:space="preserve"> followed by the date. For example, </w:t>
      </w:r>
      <w:r w:rsidRPr="11899EBF">
        <w:rPr>
          <w:rFonts w:cs="Arial"/>
          <w:b/>
          <w:bCs/>
        </w:rPr>
        <w:t>e</w:t>
      </w:r>
      <w:r w:rsidRPr="11899EBF" w:rsidR="753DD44A">
        <w:rPr>
          <w:rFonts w:cs="Arial"/>
          <w:b/>
          <w:bCs/>
        </w:rPr>
        <w:t>360</w:t>
      </w:r>
      <w:r w:rsidRPr="11899EBF" w:rsidR="3650C9F1">
        <w:rPr>
          <w:rFonts w:cs="Arial"/>
          <w:b/>
          <w:bCs/>
        </w:rPr>
        <w:t>_</w:t>
      </w:r>
      <w:r w:rsidRPr="11899EBF" w:rsidR="7FB9B8A5">
        <w:rPr>
          <w:rFonts w:cs="Arial"/>
          <w:b/>
          <w:bCs/>
        </w:rPr>
        <w:t>26Sep</w:t>
      </w:r>
      <w:r w:rsidRPr="11899EBF">
        <w:rPr>
          <w:rFonts w:cs="Arial"/>
          <w:b/>
          <w:bCs/>
        </w:rPr>
        <w:t>202</w:t>
      </w:r>
      <w:r w:rsidRPr="11899EBF" w:rsidR="503EDCF8">
        <w:rPr>
          <w:rFonts w:cs="Arial"/>
          <w:b/>
          <w:bCs/>
        </w:rPr>
        <w:t>2</w:t>
      </w:r>
      <w:r w:rsidRPr="11899EBF">
        <w:rPr>
          <w:rFonts w:cs="Arial"/>
        </w:rPr>
        <w:t>.</w:t>
      </w:r>
    </w:p>
    <w:p w:rsidR="00CF0D7E" w:rsidRDefault="001B4FAE" w14:paraId="63E3DDA7" w14:textId="105A3256">
      <w:pPr>
        <w:pStyle w:val="Numbering"/>
        <w:numPr>
          <w:ilvl w:val="0"/>
          <w:numId w:val="28"/>
        </w:numPr>
        <w:rPr>
          <w:rFonts w:cs="Arial"/>
          <w:szCs w:val="20"/>
        </w:rPr>
      </w:pPr>
      <w:r w:rsidRPr="004E1FF9">
        <w:rPr>
          <w:rFonts w:cs="Arial"/>
          <w:szCs w:val="20"/>
        </w:rPr>
        <w:t>Paste the copied folders in the newly created folder.</w:t>
      </w:r>
    </w:p>
    <w:p w:rsidR="00CF0D7E" w:rsidRDefault="00CF0D7E" w14:paraId="6F49B8A0" w14:textId="350149E8">
      <w:pPr>
        <w:widowControl w:val="0"/>
        <w:autoSpaceDE w:val="0"/>
        <w:autoSpaceDN w:val="0"/>
        <w:spacing w:before="0" w:after="0" w:line="240" w:lineRule="auto"/>
        <w:ind w:left="0"/>
        <w:jc w:val="left"/>
        <w:rPr>
          <w:rFonts w:cs="Arial"/>
          <w:szCs w:val="20"/>
        </w:rPr>
      </w:pPr>
      <w:r>
        <w:rPr>
          <w:rFonts w:cs="Arial"/>
          <w:szCs w:val="20"/>
        </w:rPr>
        <w:br w:type="page"/>
      </w:r>
    </w:p>
    <w:p w:rsidRPr="004E1FF9" w:rsidR="00890083" w:rsidP="00954CD3" w:rsidRDefault="1836C7BA" w14:paraId="16BCFEEE" w14:textId="21875BB5">
      <w:pPr>
        <w:pStyle w:val="Heading1"/>
        <w:rPr>
          <w:sz w:val="20"/>
          <w:szCs w:val="20"/>
        </w:rPr>
      </w:pPr>
      <w:bookmarkStart w:name="_Toc108774178" w:id="90"/>
      <w:bookmarkStart w:name="_Toc115452429" w:id="91"/>
      <w:r>
        <w:t>6</w:t>
      </w:r>
      <w:r w:rsidR="526934D5">
        <w:t xml:space="preserve">. </w:t>
      </w:r>
      <w:r w:rsidRPr="00954CD3" w:rsidR="4B63B2D7">
        <w:t>Deployment</w:t>
      </w:r>
      <w:r w:rsidR="4B63B2D7">
        <w:t xml:space="preserve"> and Configuration of Components </w:t>
      </w:r>
      <w:r w:rsidR="3F8D3ECA">
        <w:t>on the ERP</w:t>
      </w:r>
      <w:r w:rsidR="4B63B2D7">
        <w:t xml:space="preserve"> Side</w:t>
      </w:r>
      <w:bookmarkEnd w:id="90"/>
      <w:bookmarkEnd w:id="91"/>
    </w:p>
    <w:p w:rsidRPr="00157851" w:rsidR="00890083" w:rsidP="00123F9C" w:rsidRDefault="4AA71DE0" w14:paraId="6B8CAC67" w14:textId="709CF42D">
      <w:pPr>
        <w:pStyle w:val="Heading2"/>
        <w:ind w:firstLine="620"/>
        <w:rPr>
          <w:sz w:val="24"/>
          <w:szCs w:val="24"/>
        </w:rPr>
      </w:pPr>
      <w:bookmarkStart w:name="_Toc108774179" w:id="92"/>
      <w:bookmarkStart w:name="_Toc115452430" w:id="93"/>
      <w:r>
        <w:t>6</w:t>
      </w:r>
      <w:r w:rsidR="1CAE05A1">
        <w:t xml:space="preserve">.1 </w:t>
      </w:r>
      <w:r w:rsidR="4B63B2D7">
        <w:t xml:space="preserve">Deployment of </w:t>
      </w:r>
      <w:r w:rsidR="44832355">
        <w:t>e360</w:t>
      </w:r>
      <w:r w:rsidR="4B63B2D7">
        <w:t xml:space="preserve"> database scripts on </w:t>
      </w:r>
      <w:r w:rsidR="163DF6CE">
        <w:t>ERP</w:t>
      </w:r>
      <w:r w:rsidR="4B63B2D7">
        <w:t xml:space="preserve"> backend</w:t>
      </w:r>
      <w:bookmarkEnd w:id="92"/>
      <w:bookmarkEnd w:id="93"/>
    </w:p>
    <w:p w:rsidRPr="00157851" w:rsidR="00C83581" w:rsidP="287B1074" w:rsidRDefault="76EBB36B" w14:paraId="70D869D5" w14:textId="20EE1A73">
      <w:pPr>
        <w:pStyle w:val="BodyText"/>
        <w:rPr>
          <w:rFonts w:cs="Arial"/>
          <w:b/>
          <w:bCs/>
          <w:sz w:val="22"/>
        </w:rPr>
      </w:pPr>
      <w:r w:rsidRPr="287B1074">
        <w:rPr>
          <w:b/>
          <w:bCs/>
          <w:sz w:val="22"/>
        </w:rPr>
        <w:t xml:space="preserve">6.1.1 </w:t>
      </w:r>
      <w:r w:rsidRPr="287B1074" w:rsidR="4B63B2D7">
        <w:rPr>
          <w:b/>
          <w:bCs/>
          <w:sz w:val="22"/>
        </w:rPr>
        <w:t>SQL Server Installation Script Names</w:t>
      </w:r>
      <w:bookmarkStart w:name="_bookmark14" w:id="94"/>
      <w:bookmarkEnd w:id="94"/>
    </w:p>
    <w:p w:rsidRPr="004E1FF9" w:rsidR="00C83581" w:rsidP="11899EBF" w:rsidRDefault="052410FB" w14:paraId="11782A76" w14:textId="5F877B2D">
      <w:pPr>
        <w:pStyle w:val="BodyText"/>
        <w:ind w:left="820" w:firstLine="360"/>
        <w:rPr>
          <w:rFonts w:cs="Arial"/>
          <w:b/>
          <w:bCs/>
          <w:u w:val="single"/>
        </w:rPr>
      </w:pPr>
      <w:r w:rsidRPr="11899EBF">
        <w:rPr>
          <w:rFonts w:cs="Arial"/>
          <w:b/>
          <w:bCs/>
          <w:u w:val="single"/>
        </w:rPr>
        <w:t>6.1.1.</w:t>
      </w:r>
      <w:r w:rsidRPr="11899EBF" w:rsidR="57840EA6">
        <w:rPr>
          <w:rFonts w:cs="Arial"/>
          <w:b/>
          <w:bCs/>
          <w:u w:val="single"/>
        </w:rPr>
        <w:t>1</w:t>
      </w:r>
      <w:r w:rsidRPr="11899EBF">
        <w:rPr>
          <w:rFonts w:cs="Arial"/>
          <w:b/>
          <w:bCs/>
          <w:u w:val="single"/>
        </w:rPr>
        <w:t xml:space="preserve"> </w:t>
      </w:r>
      <w:r w:rsidRPr="11899EBF" w:rsidR="0ED42983">
        <w:rPr>
          <w:rFonts w:cs="Arial"/>
          <w:b/>
          <w:bCs/>
          <w:u w:val="single"/>
        </w:rPr>
        <w:t>ERP SP for version 1.5.</w:t>
      </w:r>
      <w:r w:rsidRPr="11899EBF" w:rsidR="7BA5B03D">
        <w:rPr>
          <w:rFonts w:cs="Arial"/>
          <w:b/>
          <w:bCs/>
          <w:u w:val="single"/>
        </w:rPr>
        <w:t>2</w:t>
      </w:r>
      <w:r w:rsidRPr="11899EBF" w:rsidR="0ED42983">
        <w:rPr>
          <w:rFonts w:cs="Arial"/>
          <w:b/>
          <w:bCs/>
          <w:u w:val="single"/>
        </w:rPr>
        <w:t>.0 - 1.5.</w:t>
      </w:r>
      <w:r w:rsidRPr="11899EBF" w:rsidR="579B7E93">
        <w:rPr>
          <w:rFonts w:cs="Arial"/>
          <w:b/>
          <w:bCs/>
          <w:u w:val="single"/>
        </w:rPr>
        <w:t>9</w:t>
      </w:r>
      <w:r w:rsidRPr="11899EBF" w:rsidR="3B03B760">
        <w:rPr>
          <w:rFonts w:cs="Arial"/>
          <w:b/>
          <w:bCs/>
          <w:u w:val="single"/>
        </w:rPr>
        <w:t>.0</w:t>
      </w:r>
    </w:p>
    <w:p w:rsidRPr="004E1FF9" w:rsidR="00C83581" w:rsidP="11899EBF" w:rsidRDefault="1DE64BFD" w14:paraId="4A01B640" w14:textId="76830857">
      <w:pPr>
        <w:pStyle w:val="BodyText"/>
        <w:numPr>
          <w:ilvl w:val="1"/>
          <w:numId w:val="4"/>
        </w:numPr>
        <w:rPr>
          <w:rFonts w:cs="Arial"/>
        </w:rPr>
      </w:pPr>
      <w:r w:rsidRPr="11899EBF">
        <w:rPr>
          <w:rFonts w:cs="Arial"/>
        </w:rPr>
        <w:t>Database/eXtend/</w:t>
      </w:r>
      <w:r w:rsidRPr="11899EBF" w:rsidR="0ED42983">
        <w:rPr>
          <w:rFonts w:cs="Arial"/>
        </w:rPr>
        <w:t>ERP_eSales_{version}.sql</w:t>
      </w:r>
    </w:p>
    <w:p w:rsidRPr="004E1FF9" w:rsidR="00C83581" w:rsidRDefault="00C83581" w14:paraId="5B2E1212" w14:textId="77777777">
      <w:pPr>
        <w:pStyle w:val="BodyText"/>
        <w:spacing w:before="3"/>
        <w:rPr>
          <w:rFonts w:cs="Arial"/>
          <w:szCs w:val="20"/>
        </w:rPr>
      </w:pPr>
    </w:p>
    <w:p w:rsidR="00CF0D7E" w:rsidRDefault="00CF0D7E" w14:paraId="5A01488C" w14:textId="77777777">
      <w:pPr>
        <w:widowControl w:val="0"/>
        <w:autoSpaceDE w:val="0"/>
        <w:autoSpaceDN w:val="0"/>
        <w:spacing w:before="0" w:after="0" w:line="240" w:lineRule="auto"/>
        <w:ind w:left="0"/>
        <w:jc w:val="left"/>
        <w:rPr>
          <w:b/>
          <w:bCs/>
          <w:sz w:val="32"/>
          <w:szCs w:val="32"/>
        </w:rPr>
      </w:pPr>
      <w:bookmarkStart w:name="_Toc108774180" w:id="95"/>
      <w:r>
        <w:br w:type="page"/>
      </w:r>
    </w:p>
    <w:p w:rsidRPr="000B7960" w:rsidR="00890083" w:rsidP="00954CD3" w:rsidRDefault="3590989D" w14:paraId="5554B529" w14:textId="2CF54FC0">
      <w:pPr>
        <w:pStyle w:val="Heading1"/>
      </w:pPr>
      <w:bookmarkStart w:name="_Toc115452431" w:id="96"/>
      <w:r w:rsidRPr="000B7960">
        <w:t xml:space="preserve">7. </w:t>
      </w:r>
      <w:r w:rsidRPr="00954CD3" w:rsidR="4B63B2D7">
        <w:t>Deployment</w:t>
      </w:r>
      <w:r w:rsidRPr="000B7960" w:rsidR="4B63B2D7">
        <w:t xml:space="preserve"> and Configuration of Database Components on </w:t>
      </w:r>
      <w:r w:rsidRPr="000B7960" w:rsidR="48712408">
        <w:t>xApps Database</w:t>
      </w:r>
      <w:r w:rsidRPr="000B7960" w:rsidR="4B63B2D7">
        <w:t xml:space="preserve"> Server</w:t>
      </w:r>
      <w:bookmarkEnd w:id="95"/>
      <w:bookmarkEnd w:id="96"/>
    </w:p>
    <w:p w:rsidRPr="000B7960" w:rsidR="00890083" w:rsidP="00123F9C" w:rsidRDefault="0A29D2EA" w14:paraId="2DB6B878" w14:textId="0CBFEE2E">
      <w:pPr>
        <w:pStyle w:val="Heading2"/>
        <w:ind w:firstLine="620"/>
        <w:rPr>
          <w:sz w:val="24"/>
          <w:szCs w:val="24"/>
        </w:rPr>
      </w:pPr>
      <w:bookmarkStart w:name="_Toc108774181" w:id="97"/>
      <w:bookmarkStart w:name="_Toc115452432" w:id="98"/>
      <w:r w:rsidRPr="000B7960">
        <w:t>7</w:t>
      </w:r>
      <w:r w:rsidRPr="000B7960" w:rsidR="231A34EA">
        <w:t xml:space="preserve">.1 </w:t>
      </w:r>
      <w:r w:rsidRPr="000B7960" w:rsidR="4B63B2D7">
        <w:t xml:space="preserve">Deployment of </w:t>
      </w:r>
      <w:r w:rsidRPr="000B7960" w:rsidR="06D0F8CC">
        <w:t>e360</w:t>
      </w:r>
      <w:r w:rsidRPr="000B7960" w:rsidR="4B63B2D7">
        <w:t xml:space="preserve"> database</w:t>
      </w:r>
      <w:bookmarkEnd w:id="97"/>
      <w:bookmarkEnd w:id="98"/>
    </w:p>
    <w:p w:rsidRPr="004E1FF9" w:rsidR="006B1BDC" w:rsidP="11899EBF" w:rsidRDefault="4B63B2D7" w14:paraId="443C8D74" w14:textId="668922B6">
      <w:pPr>
        <w:pStyle w:val="BodyText"/>
        <w:spacing w:before="128" w:line="276" w:lineRule="auto"/>
        <w:ind w:left="820" w:right="1561"/>
        <w:rPr>
          <w:rFonts w:cs="Arial"/>
        </w:rPr>
      </w:pPr>
      <w:r w:rsidRPr="11899EBF">
        <w:rPr>
          <w:rFonts w:cs="Arial"/>
        </w:rPr>
        <w:t xml:space="preserve">The </w:t>
      </w:r>
      <w:r w:rsidRPr="11899EBF" w:rsidR="48712408">
        <w:rPr>
          <w:rFonts w:cs="Arial"/>
        </w:rPr>
        <w:t>e</w:t>
      </w:r>
      <w:r w:rsidRPr="11899EBF" w:rsidR="1EF2041C">
        <w:rPr>
          <w:rFonts w:cs="Arial"/>
        </w:rPr>
        <w:t>360</w:t>
      </w:r>
      <w:r w:rsidRPr="11899EBF">
        <w:rPr>
          <w:rFonts w:cs="Arial"/>
        </w:rPr>
        <w:t xml:space="preserve"> database package needs to be deployed on the </w:t>
      </w:r>
      <w:r w:rsidRPr="11899EBF" w:rsidR="48712408">
        <w:rPr>
          <w:rFonts w:cs="Arial"/>
        </w:rPr>
        <w:t>xApps</w:t>
      </w:r>
      <w:r w:rsidRPr="11899EBF">
        <w:rPr>
          <w:rFonts w:cs="Arial"/>
        </w:rPr>
        <w:t xml:space="preserve"> Server’s Database. The package consists of –</w:t>
      </w:r>
    </w:p>
    <w:p w:rsidRPr="004E1FF9" w:rsidR="006B1BDC" w:rsidP="11899EBF" w:rsidRDefault="1A272599" w14:paraId="13F942AC" w14:textId="0D7C79C9">
      <w:pPr>
        <w:pStyle w:val="BodyText"/>
        <w:ind w:firstLine="720"/>
        <w:rPr>
          <w:rFonts w:cs="Arial"/>
          <w:b/>
          <w:bCs/>
          <w:u w:val="single"/>
        </w:rPr>
      </w:pPr>
      <w:r w:rsidRPr="11899EBF">
        <w:rPr>
          <w:rFonts w:cs="Arial"/>
          <w:b/>
          <w:bCs/>
          <w:u w:val="single"/>
        </w:rPr>
        <w:t>7</w:t>
      </w:r>
      <w:r w:rsidRPr="11899EBF" w:rsidR="18C05E86">
        <w:rPr>
          <w:rFonts w:cs="Arial"/>
          <w:b/>
          <w:bCs/>
          <w:u w:val="single"/>
        </w:rPr>
        <w:t>.1.</w:t>
      </w:r>
      <w:r w:rsidRPr="11899EBF" w:rsidR="0855314C">
        <w:rPr>
          <w:rFonts w:cs="Arial"/>
          <w:b/>
          <w:bCs/>
          <w:u w:val="single"/>
        </w:rPr>
        <w:t>1</w:t>
      </w:r>
      <w:r w:rsidRPr="11899EBF" w:rsidR="18C05E86">
        <w:rPr>
          <w:rFonts w:cs="Arial"/>
          <w:b/>
          <w:bCs/>
          <w:u w:val="single"/>
        </w:rPr>
        <w:t xml:space="preserve"> If upgrade for version 1.5.</w:t>
      </w:r>
      <w:r w:rsidRPr="11899EBF" w:rsidR="0855314C">
        <w:rPr>
          <w:rFonts w:cs="Arial"/>
          <w:b/>
          <w:bCs/>
          <w:u w:val="single"/>
        </w:rPr>
        <w:t>2.0</w:t>
      </w:r>
      <w:r w:rsidRPr="11899EBF" w:rsidR="18C05E86">
        <w:rPr>
          <w:rFonts w:cs="Arial"/>
          <w:b/>
          <w:bCs/>
          <w:u w:val="single"/>
        </w:rPr>
        <w:t xml:space="preserve"> to 1.5.</w:t>
      </w:r>
      <w:r w:rsidRPr="11899EBF" w:rsidR="7BCC59E3">
        <w:rPr>
          <w:rFonts w:cs="Arial"/>
          <w:b/>
          <w:bCs/>
          <w:u w:val="single"/>
        </w:rPr>
        <w:t>9</w:t>
      </w:r>
      <w:r w:rsidRPr="11899EBF" w:rsidR="42DB7DE8">
        <w:rPr>
          <w:rFonts w:cs="Arial"/>
          <w:b/>
          <w:bCs/>
          <w:u w:val="single"/>
        </w:rPr>
        <w:t>.0</w:t>
      </w:r>
    </w:p>
    <w:p w:rsidRPr="004E1FF9" w:rsidR="006B1BDC" w:rsidP="006B1BDC" w:rsidRDefault="006B1BDC" w14:paraId="5C7F8AE3" w14:textId="6FFEF795">
      <w:pPr>
        <w:pStyle w:val="BodyText"/>
        <w:rPr>
          <w:rFonts w:cs="Arial"/>
          <w:szCs w:val="20"/>
        </w:rPr>
      </w:pPr>
      <w:r w:rsidRPr="004E1FF9">
        <w:rPr>
          <w:rFonts w:cs="Arial"/>
          <w:szCs w:val="20"/>
        </w:rPr>
        <w:tab/>
      </w:r>
      <w:r w:rsidRPr="004E1FF9">
        <w:rPr>
          <w:rFonts w:cs="Arial"/>
          <w:szCs w:val="20"/>
        </w:rPr>
        <w:tab/>
      </w:r>
      <w:r w:rsidRPr="004E1FF9">
        <w:rPr>
          <w:rFonts w:cs="Arial"/>
          <w:szCs w:val="20"/>
        </w:rPr>
        <w:t>a. Database/Local/</w:t>
      </w:r>
      <w:r w:rsidRPr="004E1FF9" w:rsidR="007D156F">
        <w:rPr>
          <w:rFonts w:cs="Arial"/>
          <w:szCs w:val="20"/>
        </w:rPr>
        <w:t>0</w:t>
      </w:r>
      <w:r w:rsidRPr="004E1FF9">
        <w:rPr>
          <w:rFonts w:cs="Arial"/>
          <w:szCs w:val="20"/>
        </w:rPr>
        <w:t>04_</w:t>
      </w:r>
      <w:r w:rsidRPr="004E1FF9" w:rsidR="00490F39">
        <w:rPr>
          <w:rFonts w:cs="Arial"/>
          <w:szCs w:val="20"/>
        </w:rPr>
        <w:t>u</w:t>
      </w:r>
      <w:r w:rsidRPr="004E1FF9">
        <w:rPr>
          <w:rFonts w:cs="Arial"/>
          <w:szCs w:val="20"/>
        </w:rPr>
        <w:t>pgrade</w:t>
      </w:r>
      <w:r w:rsidRPr="004E1FF9" w:rsidR="00490F39">
        <w:rPr>
          <w:rFonts w:cs="Arial"/>
          <w:szCs w:val="20"/>
        </w:rPr>
        <w:t>s</w:t>
      </w:r>
      <w:r w:rsidRPr="004E1FF9">
        <w:rPr>
          <w:rFonts w:cs="Arial"/>
          <w:szCs w:val="20"/>
        </w:rPr>
        <w:t>cript.sql</w:t>
      </w:r>
    </w:p>
    <w:p w:rsidRPr="004E1FF9" w:rsidR="006B1BDC" w:rsidP="0094106B" w:rsidRDefault="006B1BDC" w14:paraId="02C2340B" w14:textId="5F26D88F">
      <w:pPr>
        <w:pStyle w:val="BodyText"/>
        <w:rPr>
          <w:rFonts w:cs="Arial"/>
          <w:szCs w:val="20"/>
        </w:rPr>
      </w:pPr>
      <w:r w:rsidRPr="004E1FF9">
        <w:rPr>
          <w:rFonts w:cs="Arial"/>
          <w:szCs w:val="20"/>
        </w:rPr>
        <w:tab/>
      </w:r>
      <w:r w:rsidRPr="004E1FF9">
        <w:rPr>
          <w:rFonts w:cs="Arial"/>
          <w:szCs w:val="20"/>
        </w:rPr>
        <w:tab/>
      </w:r>
      <w:r w:rsidRPr="004E1FF9">
        <w:rPr>
          <w:rFonts w:cs="Arial"/>
          <w:szCs w:val="20"/>
        </w:rPr>
        <w:t>b. Database/Local/0</w:t>
      </w:r>
      <w:r w:rsidRPr="004E1FF9" w:rsidR="007D156F">
        <w:rPr>
          <w:rFonts w:cs="Arial"/>
          <w:szCs w:val="20"/>
        </w:rPr>
        <w:t>0</w:t>
      </w:r>
      <w:r w:rsidRPr="004E1FF9">
        <w:rPr>
          <w:rFonts w:cs="Arial"/>
          <w:szCs w:val="20"/>
        </w:rPr>
        <w:t>3_sp.sql</w:t>
      </w:r>
    </w:p>
    <w:p w:rsidRPr="004E1FF9" w:rsidR="0094106B" w:rsidP="00E336FC" w:rsidRDefault="0094106B" w14:paraId="5AE1B841" w14:textId="5BC760D9">
      <w:pPr>
        <w:pStyle w:val="BodyText"/>
        <w:rPr>
          <w:rFonts w:cs="Arial"/>
          <w:szCs w:val="20"/>
        </w:rPr>
      </w:pPr>
      <w:r w:rsidRPr="004E1FF9">
        <w:rPr>
          <w:rFonts w:cs="Arial"/>
          <w:szCs w:val="20"/>
        </w:rPr>
        <w:tab/>
      </w:r>
      <w:r w:rsidRPr="004E1FF9">
        <w:rPr>
          <w:rFonts w:cs="Arial"/>
          <w:szCs w:val="20"/>
        </w:rPr>
        <w:tab/>
      </w:r>
    </w:p>
    <w:p w:rsidRPr="004E1FF9" w:rsidR="0094106B" w:rsidP="11899EBF" w:rsidRDefault="0094106B" w14:paraId="206686FB" w14:textId="4525F749">
      <w:pPr>
        <w:pStyle w:val="BodyText"/>
        <w:rPr>
          <w:rFonts w:cs="Arial"/>
          <w:b/>
          <w:bCs/>
          <w:u w:val="single"/>
        </w:rPr>
      </w:pPr>
      <w:r w:rsidRPr="004E1FF9">
        <w:rPr>
          <w:rFonts w:cs="Arial"/>
          <w:szCs w:val="20"/>
        </w:rPr>
        <w:tab/>
      </w:r>
      <w:r w:rsidRPr="11899EBF" w:rsidR="48712408">
        <w:rPr>
          <w:rFonts w:cs="Arial"/>
        </w:rPr>
        <w:t xml:space="preserve"> </w:t>
      </w:r>
      <w:r w:rsidRPr="11899EBF" w:rsidR="632E7FD5">
        <w:rPr>
          <w:rFonts w:cs="Arial"/>
          <w:b/>
          <w:bCs/>
          <w:u w:val="single"/>
        </w:rPr>
        <w:t>7</w:t>
      </w:r>
      <w:r w:rsidRPr="11899EBF" w:rsidR="48712408">
        <w:rPr>
          <w:rFonts w:cs="Arial"/>
          <w:b/>
          <w:bCs/>
          <w:u w:val="single"/>
        </w:rPr>
        <w:t>.1.2</w:t>
      </w:r>
      <w:r w:rsidRPr="11899EBF" w:rsidR="48712408">
        <w:rPr>
          <w:rFonts w:cs="Arial"/>
          <w:u w:val="single"/>
        </w:rPr>
        <w:t xml:space="preserve"> </w:t>
      </w:r>
      <w:r w:rsidRPr="11899EBF" w:rsidR="1DE64BFD">
        <w:rPr>
          <w:rFonts w:cs="Arial"/>
          <w:b/>
          <w:bCs/>
          <w:u w:val="single"/>
        </w:rPr>
        <w:t>If new deployment of l</w:t>
      </w:r>
      <w:r w:rsidRPr="11899EBF" w:rsidR="48712408">
        <w:rPr>
          <w:rFonts w:cs="Arial"/>
          <w:b/>
          <w:bCs/>
          <w:u w:val="single"/>
        </w:rPr>
        <w:t xml:space="preserve">ocal database for version </w:t>
      </w:r>
      <w:r w:rsidRPr="11899EBF" w:rsidR="1CAE05A1">
        <w:rPr>
          <w:rFonts w:cs="Arial"/>
          <w:b/>
          <w:bCs/>
          <w:u w:val="single"/>
        </w:rPr>
        <w:t>1.5.</w:t>
      </w:r>
      <w:r w:rsidRPr="11899EBF" w:rsidR="0855314C">
        <w:rPr>
          <w:rFonts w:cs="Arial"/>
          <w:b/>
          <w:bCs/>
          <w:u w:val="single"/>
        </w:rPr>
        <w:t>2</w:t>
      </w:r>
      <w:r w:rsidRPr="11899EBF" w:rsidR="1CAE05A1">
        <w:rPr>
          <w:rFonts w:cs="Arial"/>
          <w:b/>
          <w:bCs/>
          <w:u w:val="single"/>
        </w:rPr>
        <w:t>.0</w:t>
      </w:r>
      <w:r w:rsidRPr="11899EBF" w:rsidR="1DE64BFD">
        <w:rPr>
          <w:rFonts w:cs="Arial"/>
          <w:b/>
          <w:bCs/>
          <w:u w:val="single"/>
        </w:rPr>
        <w:t xml:space="preserve"> – 1.5.</w:t>
      </w:r>
      <w:r w:rsidRPr="11899EBF" w:rsidR="4C71C3AB">
        <w:rPr>
          <w:rFonts w:cs="Arial"/>
          <w:b/>
          <w:bCs/>
          <w:u w:val="single"/>
        </w:rPr>
        <w:t>9.0</w:t>
      </w:r>
    </w:p>
    <w:p w:rsidRPr="004E1FF9" w:rsidR="0094106B" w:rsidP="0094106B" w:rsidRDefault="0094106B" w14:paraId="18551E35" w14:textId="704EE0C1">
      <w:pPr>
        <w:pStyle w:val="BodyText"/>
        <w:rPr>
          <w:rFonts w:cs="Arial"/>
          <w:szCs w:val="20"/>
        </w:rPr>
      </w:pPr>
      <w:r w:rsidRPr="004E1FF9">
        <w:rPr>
          <w:rFonts w:cs="Arial"/>
          <w:szCs w:val="20"/>
        </w:rPr>
        <w:tab/>
      </w:r>
      <w:r w:rsidRPr="004E1FF9">
        <w:rPr>
          <w:rFonts w:cs="Arial"/>
          <w:szCs w:val="20"/>
        </w:rPr>
        <w:tab/>
      </w:r>
      <w:r w:rsidRPr="004E1FF9">
        <w:rPr>
          <w:rFonts w:cs="Arial"/>
          <w:szCs w:val="20"/>
        </w:rPr>
        <w:t xml:space="preserve">a. </w:t>
      </w:r>
      <w:r w:rsidRPr="004E1FF9" w:rsidR="002C2721">
        <w:rPr>
          <w:rFonts w:cs="Arial"/>
          <w:szCs w:val="20"/>
        </w:rPr>
        <w:t>Database/Local/0</w:t>
      </w:r>
      <w:r w:rsidRPr="004E1FF9" w:rsidR="007D156F">
        <w:rPr>
          <w:rFonts w:cs="Arial"/>
          <w:szCs w:val="20"/>
        </w:rPr>
        <w:t>0</w:t>
      </w:r>
      <w:r w:rsidRPr="004E1FF9" w:rsidR="002C2721">
        <w:rPr>
          <w:rFonts w:cs="Arial"/>
          <w:szCs w:val="20"/>
        </w:rPr>
        <w:t>1_tables.s</w:t>
      </w:r>
      <w:r w:rsidRPr="004E1FF9">
        <w:rPr>
          <w:rFonts w:cs="Arial"/>
          <w:szCs w:val="20"/>
        </w:rPr>
        <w:t>ql</w:t>
      </w:r>
    </w:p>
    <w:p w:rsidRPr="004E1FF9" w:rsidR="00BD0D00" w:rsidP="0094106B" w:rsidRDefault="00BD0D00" w14:paraId="7A4F89D6" w14:textId="1D114127">
      <w:pPr>
        <w:pStyle w:val="BodyText"/>
        <w:rPr>
          <w:rFonts w:cs="Arial"/>
          <w:szCs w:val="20"/>
        </w:rPr>
      </w:pPr>
      <w:r w:rsidRPr="004E1FF9">
        <w:rPr>
          <w:rFonts w:cs="Arial"/>
          <w:szCs w:val="20"/>
        </w:rPr>
        <w:tab/>
      </w:r>
      <w:r w:rsidRPr="004E1FF9">
        <w:rPr>
          <w:rFonts w:cs="Arial"/>
          <w:szCs w:val="20"/>
        </w:rPr>
        <w:tab/>
      </w:r>
      <w:r w:rsidRPr="004E1FF9">
        <w:rPr>
          <w:rFonts w:cs="Arial"/>
          <w:szCs w:val="20"/>
        </w:rPr>
        <w:t xml:space="preserve">b. </w:t>
      </w:r>
      <w:r w:rsidRPr="004E1FF9" w:rsidR="002C2721">
        <w:rPr>
          <w:rFonts w:cs="Arial"/>
          <w:szCs w:val="20"/>
        </w:rPr>
        <w:t>Database/Local/0</w:t>
      </w:r>
      <w:r w:rsidRPr="004E1FF9" w:rsidR="007D156F">
        <w:rPr>
          <w:rFonts w:cs="Arial"/>
          <w:szCs w:val="20"/>
        </w:rPr>
        <w:t>0</w:t>
      </w:r>
      <w:r w:rsidRPr="004E1FF9" w:rsidR="002C2721">
        <w:rPr>
          <w:rFonts w:cs="Arial"/>
          <w:szCs w:val="20"/>
        </w:rPr>
        <w:t>3_sp.sql</w:t>
      </w:r>
    </w:p>
    <w:p w:rsidRPr="004E1FF9" w:rsidR="004F1C63" w:rsidP="004F1C63" w:rsidRDefault="004F1C63" w14:paraId="0D2823AC" w14:textId="39FD4485">
      <w:pPr>
        <w:pStyle w:val="BodyText"/>
        <w:rPr>
          <w:rFonts w:cs="Arial"/>
          <w:szCs w:val="20"/>
        </w:rPr>
      </w:pPr>
      <w:r w:rsidRPr="004E1FF9">
        <w:rPr>
          <w:rFonts w:cs="Arial"/>
          <w:szCs w:val="20"/>
        </w:rPr>
        <w:tab/>
      </w:r>
      <w:r w:rsidRPr="004E1FF9">
        <w:rPr>
          <w:rFonts w:cs="Arial"/>
          <w:szCs w:val="20"/>
        </w:rPr>
        <w:tab/>
      </w:r>
      <w:r w:rsidRPr="004E1FF9">
        <w:rPr>
          <w:rFonts w:cs="Arial"/>
          <w:szCs w:val="20"/>
        </w:rPr>
        <w:t>c. Database/Local/0</w:t>
      </w:r>
      <w:r w:rsidRPr="004E1FF9" w:rsidR="007D156F">
        <w:rPr>
          <w:rFonts w:cs="Arial"/>
          <w:szCs w:val="20"/>
        </w:rPr>
        <w:t>0</w:t>
      </w:r>
      <w:r w:rsidRPr="004E1FF9">
        <w:rPr>
          <w:rFonts w:cs="Arial"/>
          <w:szCs w:val="20"/>
        </w:rPr>
        <w:t>2_masterdata.sql</w:t>
      </w:r>
      <w:r w:rsidRPr="004E1FF9" w:rsidR="00CA693F">
        <w:rPr>
          <w:rFonts w:cs="Arial"/>
          <w:szCs w:val="20"/>
        </w:rPr>
        <w:t xml:space="preserve"> (if present in deployment package)</w:t>
      </w:r>
    </w:p>
    <w:p w:rsidRPr="004E1FF9" w:rsidR="008A7664" w:rsidP="0094106B" w:rsidRDefault="008A7664" w14:paraId="15BE3EAE" w14:textId="77777777">
      <w:pPr>
        <w:pStyle w:val="BodyText"/>
        <w:rPr>
          <w:rFonts w:cs="Arial"/>
          <w:szCs w:val="20"/>
        </w:rPr>
      </w:pPr>
    </w:p>
    <w:p w:rsidRPr="004E1FF9" w:rsidR="00E336FC" w:rsidP="4E01ABB8" w:rsidRDefault="7D411B00" w14:paraId="62046A27" w14:textId="572059CC">
      <w:pPr>
        <w:pStyle w:val="BodyText"/>
        <w:ind w:firstLine="720"/>
        <w:rPr>
          <w:rFonts w:cs="Arial"/>
        </w:rPr>
      </w:pPr>
      <w:r w:rsidRPr="72A719CA">
        <w:rPr>
          <w:rFonts w:cs="Arial"/>
        </w:rPr>
        <w:t xml:space="preserve"> </w:t>
      </w:r>
      <w:r w:rsidRPr="72A719CA" w:rsidR="47AC34B9">
        <w:rPr>
          <w:rFonts w:cs="Arial"/>
          <w:b/>
          <w:bCs/>
          <w:u w:val="single"/>
        </w:rPr>
        <w:t>7</w:t>
      </w:r>
      <w:r w:rsidRPr="72A719CA">
        <w:rPr>
          <w:rFonts w:cs="Arial"/>
          <w:b/>
          <w:bCs/>
          <w:u w:val="single"/>
        </w:rPr>
        <w:t>.1.3</w:t>
      </w:r>
      <w:r w:rsidRPr="72A719CA">
        <w:rPr>
          <w:rFonts w:cs="Arial"/>
          <w:u w:val="single"/>
        </w:rPr>
        <w:t xml:space="preserve"> </w:t>
      </w:r>
      <w:bookmarkStart w:name="_Int_tEk6qn2e" w:id="99"/>
      <w:r w:rsidRPr="72A719CA">
        <w:rPr>
          <w:rFonts w:cs="Arial"/>
          <w:b/>
          <w:bCs/>
          <w:u w:val="single"/>
        </w:rPr>
        <w:t>IDM</w:t>
      </w:r>
      <w:bookmarkEnd w:id="99"/>
      <w:r w:rsidRPr="72A719CA">
        <w:rPr>
          <w:rFonts w:cs="Arial"/>
          <w:b/>
          <w:bCs/>
          <w:u w:val="single"/>
        </w:rPr>
        <w:t xml:space="preserve"> attributes</w:t>
      </w:r>
    </w:p>
    <w:p w:rsidRPr="004E1FF9" w:rsidR="00A81EE6" w:rsidP="00A81EE6" w:rsidRDefault="00E336FC" w14:paraId="1285A904" w14:textId="77777777">
      <w:pPr>
        <w:rPr>
          <w:rFonts w:cs="Arial"/>
          <w:szCs w:val="20"/>
        </w:rPr>
      </w:pPr>
      <w:r w:rsidRPr="004E1FF9">
        <w:rPr>
          <w:rFonts w:cs="Arial"/>
          <w:szCs w:val="20"/>
        </w:rPr>
        <w:tab/>
      </w:r>
      <w:r w:rsidRPr="004E1FF9">
        <w:rPr>
          <w:rFonts w:cs="Arial"/>
          <w:szCs w:val="20"/>
        </w:rPr>
        <w:tab/>
      </w:r>
      <w:r w:rsidRPr="004E1FF9">
        <w:rPr>
          <w:rFonts w:cs="Arial"/>
          <w:szCs w:val="20"/>
        </w:rPr>
        <w:t xml:space="preserve">a. </w:t>
      </w:r>
      <w:r w:rsidRPr="004E1FF9" w:rsidR="00A81EE6">
        <w:rPr>
          <w:rFonts w:cs="Arial"/>
          <w:szCs w:val="20"/>
        </w:rPr>
        <w:t>001_IntegrationDocumentManagment tables</w:t>
      </w:r>
      <w:r w:rsidRPr="004E1FF9">
        <w:rPr>
          <w:rFonts w:cs="Arial"/>
          <w:szCs w:val="20"/>
        </w:rPr>
        <w:t>.sql</w:t>
      </w:r>
    </w:p>
    <w:p w:rsidRPr="004E1FF9" w:rsidR="00A81EE6" w:rsidP="4E01ABB8" w:rsidRDefault="00A81EE6" w14:paraId="2CB1C736" w14:textId="7938255B">
      <w:pPr>
        <w:rPr>
          <w:rFonts w:cs="Arial"/>
        </w:rPr>
      </w:pPr>
      <w:r w:rsidRPr="004E1FF9">
        <w:rPr>
          <w:rFonts w:cs="Arial"/>
          <w:szCs w:val="20"/>
        </w:rPr>
        <w:tab/>
      </w:r>
      <w:r w:rsidRPr="004E1FF9">
        <w:rPr>
          <w:rFonts w:cs="Arial"/>
          <w:szCs w:val="20"/>
        </w:rPr>
        <w:tab/>
      </w:r>
      <w:r w:rsidRPr="4E01ABB8">
        <w:rPr>
          <w:rFonts w:cs="Arial"/>
        </w:rPr>
        <w:t xml:space="preserve">    Make sure we check IDM attribute and mapping table before executing this script. If tables are not present, then execute </w:t>
      </w:r>
      <w:r w:rsidRPr="4E01ABB8" w:rsidR="3431EE01">
        <w:rPr>
          <w:rFonts w:cs="Arial"/>
        </w:rPr>
        <w:t>the above</w:t>
      </w:r>
      <w:r w:rsidRPr="4E01ABB8">
        <w:rPr>
          <w:rFonts w:cs="Arial"/>
        </w:rPr>
        <w:t xml:space="preserve"> script.</w:t>
      </w:r>
    </w:p>
    <w:p w:rsidRPr="004E1FF9" w:rsidR="00E336FC" w:rsidP="00A81EE6" w:rsidRDefault="00E336FC" w14:paraId="66C098F5" w14:textId="3B342468">
      <w:pPr>
        <w:rPr>
          <w:rFonts w:cs="Arial"/>
          <w:szCs w:val="20"/>
        </w:rPr>
      </w:pPr>
    </w:p>
    <w:p w:rsidRPr="004E1FF9" w:rsidR="00A81EE6" w:rsidP="00A81EE6" w:rsidRDefault="00BA317D" w14:paraId="3949A282" w14:textId="77777777">
      <w:pPr>
        <w:rPr>
          <w:rFonts w:cs="Arial"/>
          <w:szCs w:val="20"/>
        </w:rPr>
      </w:pPr>
      <w:r w:rsidRPr="004E1FF9">
        <w:rPr>
          <w:rFonts w:cs="Arial"/>
          <w:szCs w:val="20"/>
        </w:rPr>
        <w:tab/>
      </w:r>
      <w:r w:rsidRPr="004E1FF9">
        <w:rPr>
          <w:rFonts w:cs="Arial"/>
          <w:szCs w:val="20"/>
        </w:rPr>
        <w:tab/>
      </w:r>
      <w:r w:rsidRPr="004E1FF9" w:rsidR="00A81EE6">
        <w:rPr>
          <w:rFonts w:cs="Arial"/>
          <w:szCs w:val="20"/>
        </w:rPr>
        <w:t>b</w:t>
      </w:r>
      <w:r w:rsidRPr="004E1FF9">
        <w:rPr>
          <w:rFonts w:cs="Arial"/>
          <w:szCs w:val="20"/>
        </w:rPr>
        <w:t xml:space="preserve">. </w:t>
      </w:r>
      <w:r w:rsidRPr="004E1FF9" w:rsidR="00A81EE6">
        <w:rPr>
          <w:rFonts w:cs="Arial"/>
          <w:szCs w:val="20"/>
        </w:rPr>
        <w:t>002_IntegrationDocumentManagment</w:t>
      </w:r>
      <w:r w:rsidRPr="004E1FF9">
        <w:rPr>
          <w:rFonts w:cs="Arial"/>
          <w:szCs w:val="20"/>
        </w:rPr>
        <w:t>.sql</w:t>
      </w:r>
    </w:p>
    <w:p w:rsidRPr="004E1FF9" w:rsidR="00A81EE6" w:rsidP="4D46B671" w:rsidRDefault="00A81EE6" w14:paraId="6B62BBAD" w14:textId="632B73E4">
      <w:pPr>
        <w:rPr>
          <w:rFonts w:cs="Arial"/>
        </w:rPr>
      </w:pPr>
      <w:r w:rsidRPr="004E1FF9">
        <w:rPr>
          <w:rFonts w:cs="Arial"/>
          <w:szCs w:val="20"/>
        </w:rPr>
        <w:tab/>
      </w:r>
      <w:r w:rsidRPr="004E1FF9">
        <w:rPr>
          <w:rFonts w:cs="Arial"/>
          <w:szCs w:val="20"/>
        </w:rPr>
        <w:tab/>
      </w:r>
      <w:r w:rsidRPr="4E01ABB8">
        <w:rPr>
          <w:rFonts w:cs="Arial"/>
        </w:rPr>
        <w:t xml:space="preserve">    Make sure we check IDM attribute and mapping table before executing this script. If product e360 entries are not present, then execute </w:t>
      </w:r>
      <w:r w:rsidRPr="4E01ABB8" w:rsidR="1010EEF4">
        <w:rPr>
          <w:rFonts w:cs="Arial"/>
        </w:rPr>
        <w:t>the above</w:t>
      </w:r>
      <w:r w:rsidRPr="4E01ABB8">
        <w:rPr>
          <w:rFonts w:cs="Arial"/>
        </w:rPr>
        <w:t xml:space="preserve"> script.</w:t>
      </w:r>
    </w:p>
    <w:p w:rsidR="4D46B671" w:rsidP="4D46B671" w:rsidRDefault="4D46B671" w14:paraId="04A7E425" w14:textId="1DB5B958">
      <w:pPr>
        <w:rPr>
          <w:rFonts w:cs="Arial"/>
        </w:rPr>
      </w:pPr>
    </w:p>
    <w:p w:rsidRPr="004E1FF9" w:rsidR="0094106B" w:rsidP="0094106B" w:rsidRDefault="0094106B" w14:paraId="69C698E5" w14:textId="0108B522">
      <w:pPr>
        <w:pStyle w:val="BodyText"/>
        <w:spacing w:before="1"/>
        <w:ind w:left="360"/>
        <w:rPr>
          <w:rFonts w:cs="Arial"/>
          <w:szCs w:val="20"/>
        </w:rPr>
      </w:pPr>
      <w:r w:rsidRPr="004E1FF9">
        <w:rPr>
          <w:rFonts w:cs="Arial"/>
          <w:szCs w:val="20"/>
        </w:rPr>
        <w:t>The above are the lists of scripts for Local SQL backend. Install the necessary scripts accordingly with exact sequence</w:t>
      </w:r>
      <w:r w:rsidRPr="004E1FF9" w:rsidR="00E336FC">
        <w:rPr>
          <w:rFonts w:cs="Arial"/>
          <w:szCs w:val="20"/>
        </w:rPr>
        <w:t>.</w:t>
      </w:r>
    </w:p>
    <w:p w:rsidRPr="000B7960" w:rsidR="00890083" w:rsidRDefault="00890083" w14:paraId="75A2F452" w14:textId="77777777">
      <w:pPr>
        <w:pStyle w:val="BodyText"/>
        <w:spacing w:before="11"/>
        <w:rPr>
          <w:rFonts w:cs="Arial"/>
          <w:sz w:val="28"/>
          <w:szCs w:val="28"/>
        </w:rPr>
      </w:pPr>
    </w:p>
    <w:p w:rsidR="00CF0D7E" w:rsidRDefault="00CF0D7E" w14:paraId="53A57315" w14:textId="77777777">
      <w:pPr>
        <w:widowControl w:val="0"/>
        <w:autoSpaceDE w:val="0"/>
        <w:autoSpaceDN w:val="0"/>
        <w:spacing w:before="0" w:after="0" w:line="240" w:lineRule="auto"/>
        <w:ind w:left="0"/>
        <w:jc w:val="left"/>
        <w:rPr>
          <w:b/>
          <w:bCs/>
          <w:sz w:val="32"/>
          <w:szCs w:val="32"/>
        </w:rPr>
      </w:pPr>
      <w:bookmarkStart w:name="_Toc108774182" w:id="100"/>
      <w:r>
        <w:br w:type="page"/>
      </w:r>
    </w:p>
    <w:p w:rsidRPr="000B7960" w:rsidR="00890083" w:rsidP="00954CD3" w:rsidRDefault="706B054A" w14:paraId="6973B06F" w14:textId="7E490DDA">
      <w:pPr>
        <w:pStyle w:val="Heading1"/>
        <w:rPr>
          <w:rFonts w:cs="Arial"/>
          <w:sz w:val="28"/>
          <w:szCs w:val="28"/>
        </w:rPr>
      </w:pPr>
      <w:bookmarkStart w:name="_Toc115452433" w:id="101"/>
      <w:r w:rsidRPr="000B7960">
        <w:t>8</w:t>
      </w:r>
      <w:r w:rsidRPr="000B7960" w:rsidR="29528069">
        <w:t xml:space="preserve">. </w:t>
      </w:r>
      <w:r w:rsidRPr="000B7960" w:rsidR="62AEFB19">
        <w:t>e360</w:t>
      </w:r>
      <w:r w:rsidRPr="000B7960" w:rsidR="4B63B2D7">
        <w:t xml:space="preserve"> Website </w:t>
      </w:r>
      <w:r w:rsidRPr="00954CD3" w:rsidR="4B63B2D7">
        <w:t>Deployment</w:t>
      </w:r>
      <w:bookmarkEnd w:id="100"/>
      <w:bookmarkEnd w:id="101"/>
    </w:p>
    <w:p w:rsidRPr="000B7960" w:rsidR="00890083" w:rsidP="00C9618C" w:rsidRDefault="097D6F8F" w14:paraId="16446F17" w14:textId="36488E24">
      <w:pPr>
        <w:pStyle w:val="Heading2"/>
        <w:ind w:firstLine="620"/>
        <w:rPr>
          <w:sz w:val="24"/>
          <w:szCs w:val="24"/>
        </w:rPr>
      </w:pPr>
      <w:bookmarkStart w:name="_Toc108774183" w:id="102"/>
      <w:bookmarkStart w:name="_Toc115452434" w:id="103"/>
      <w:r>
        <w:t xml:space="preserve">8.1 </w:t>
      </w:r>
      <w:r w:rsidR="4B63B2D7">
        <w:t>Installation</w:t>
      </w:r>
      <w:r w:rsidR="61B37F79">
        <w:t>: Web</w:t>
      </w:r>
      <w:r w:rsidR="4B63B2D7">
        <w:t xml:space="preserve"> </w:t>
      </w:r>
      <w:r w:rsidR="48712408">
        <w:t>Site</w:t>
      </w:r>
      <w:r w:rsidR="4B63B2D7">
        <w:t xml:space="preserve"> on </w:t>
      </w:r>
      <w:r w:rsidR="48712408">
        <w:t>xApps</w:t>
      </w:r>
      <w:r w:rsidR="4B63B2D7">
        <w:t xml:space="preserve"> Server</w:t>
      </w:r>
      <w:bookmarkEnd w:id="102"/>
      <w:bookmarkEnd w:id="103"/>
    </w:p>
    <w:p w:rsidRPr="004E1FF9" w:rsidR="00890083" w:rsidP="11899EBF" w:rsidRDefault="4B63B2D7" w14:paraId="468CB3AC" w14:textId="6FEC6724">
      <w:pPr>
        <w:pStyle w:val="ListParagraph"/>
        <w:numPr>
          <w:ilvl w:val="0"/>
          <w:numId w:val="3"/>
        </w:numPr>
        <w:tabs>
          <w:tab w:val="left" w:pos="1181"/>
        </w:tabs>
        <w:spacing w:before="128"/>
        <w:rPr>
          <w:rFonts w:cs="Arial"/>
        </w:rPr>
      </w:pPr>
      <w:r w:rsidRPr="11899EBF">
        <w:rPr>
          <w:rFonts w:cs="Arial"/>
        </w:rPr>
        <w:t xml:space="preserve">Copy folder to appropriate location on </w:t>
      </w:r>
      <w:r w:rsidRPr="11899EBF" w:rsidR="48712408">
        <w:rPr>
          <w:rFonts w:cs="Arial"/>
        </w:rPr>
        <w:t>xApps</w:t>
      </w:r>
      <w:r w:rsidRPr="11899EBF">
        <w:rPr>
          <w:rFonts w:cs="Arial"/>
          <w:spacing w:val="-8"/>
        </w:rPr>
        <w:t xml:space="preserve"> </w:t>
      </w:r>
      <w:r w:rsidRPr="11899EBF">
        <w:rPr>
          <w:rFonts w:cs="Arial"/>
        </w:rPr>
        <w:t>Server.</w:t>
      </w:r>
    </w:p>
    <w:p w:rsidRPr="004E1FF9" w:rsidR="00890083" w:rsidP="11899EBF" w:rsidRDefault="4B63B2D7" w14:paraId="27789D97" w14:textId="6FEC6724">
      <w:pPr>
        <w:pStyle w:val="ListParagraph"/>
        <w:numPr>
          <w:ilvl w:val="0"/>
          <w:numId w:val="3"/>
        </w:numPr>
        <w:tabs>
          <w:tab w:val="left" w:pos="1181"/>
        </w:tabs>
        <w:spacing w:before="128"/>
        <w:rPr>
          <w:rFonts w:cs="Arial"/>
        </w:rPr>
      </w:pPr>
      <w:r w:rsidRPr="11899EBF">
        <w:rPr>
          <w:rFonts w:cs="Arial"/>
        </w:rPr>
        <w:t>Open Internet Information Services (IIS)</w:t>
      </w:r>
      <w:r w:rsidRPr="11899EBF">
        <w:rPr>
          <w:rFonts w:cs="Arial"/>
          <w:spacing w:val="-5"/>
        </w:rPr>
        <w:t xml:space="preserve"> </w:t>
      </w:r>
      <w:r w:rsidRPr="11899EBF">
        <w:rPr>
          <w:rFonts w:cs="Arial"/>
        </w:rPr>
        <w:t>Manager.</w:t>
      </w:r>
    </w:p>
    <w:p w:rsidRPr="004E1FF9" w:rsidR="00890083" w:rsidP="11899EBF" w:rsidRDefault="4B63B2D7" w14:paraId="59426054" w14:textId="05C7D9EC">
      <w:pPr>
        <w:pStyle w:val="ListParagraph"/>
        <w:numPr>
          <w:ilvl w:val="0"/>
          <w:numId w:val="3"/>
        </w:numPr>
        <w:tabs>
          <w:tab w:val="left" w:pos="1181"/>
        </w:tabs>
        <w:spacing w:before="40"/>
        <w:rPr>
          <w:rFonts w:cs="Arial"/>
        </w:rPr>
      </w:pPr>
      <w:r w:rsidRPr="11899EBF">
        <w:rPr>
          <w:rFonts w:cs="Arial"/>
        </w:rPr>
        <w:t>Create N</w:t>
      </w:r>
      <w:r w:rsidRPr="11899EBF" w:rsidR="29528069">
        <w:rPr>
          <w:rFonts w:cs="Arial"/>
        </w:rPr>
        <w:t>8.</w:t>
      </w:r>
      <w:r w:rsidRPr="11899EBF">
        <w:rPr>
          <w:rFonts w:cs="Arial"/>
        </w:rPr>
        <w:t>ew Application</w:t>
      </w:r>
      <w:r w:rsidRPr="11899EBF">
        <w:rPr>
          <w:rFonts w:cs="Arial"/>
          <w:spacing w:val="-6"/>
        </w:rPr>
        <w:t xml:space="preserve"> </w:t>
      </w:r>
      <w:r w:rsidRPr="11899EBF">
        <w:rPr>
          <w:rFonts w:cs="Arial"/>
        </w:rPr>
        <w:t>Pool,</w:t>
      </w:r>
    </w:p>
    <w:p w:rsidRPr="004E1FF9" w:rsidR="00890083" w:rsidRDefault="4B63B2D7" w14:paraId="62765260" w14:textId="77777777">
      <w:pPr>
        <w:pStyle w:val="ListParagraph"/>
        <w:numPr>
          <w:ilvl w:val="2"/>
          <w:numId w:val="9"/>
        </w:numPr>
        <w:tabs>
          <w:tab w:val="left" w:pos="1901"/>
        </w:tabs>
        <w:spacing w:before="35"/>
        <w:rPr>
          <w:rFonts w:cs="Arial"/>
          <w:b/>
          <w:szCs w:val="20"/>
        </w:rPr>
      </w:pPr>
      <w:r w:rsidRPr="11899EBF">
        <w:rPr>
          <w:rFonts w:cs="Arial"/>
        </w:rPr>
        <w:t xml:space="preserve">Select </w:t>
      </w:r>
      <w:r w:rsidRPr="11899EBF">
        <w:rPr>
          <w:rFonts w:cs="Arial"/>
          <w:b/>
          <w:bCs/>
        </w:rPr>
        <w:t>&lt;&lt;</w:t>
      </w:r>
      <w:r w:rsidRPr="11899EBF">
        <w:rPr>
          <w:rFonts w:cs="Arial"/>
          <w:b/>
          <w:bCs/>
          <w:i/>
          <w:iCs/>
        </w:rPr>
        <w:t>Server Name</w:t>
      </w:r>
      <w:r w:rsidRPr="11899EBF">
        <w:rPr>
          <w:rFonts w:cs="Arial"/>
          <w:b/>
          <w:bCs/>
        </w:rPr>
        <w:t xml:space="preserve">&gt;&gt; </w:t>
      </w:r>
      <w:r w:rsidRPr="11899EBF">
        <w:rPr>
          <w:rFonts w:cs="Arial"/>
        </w:rPr>
        <w:t xml:space="preserve">-&gt; </w:t>
      </w:r>
      <w:r w:rsidRPr="11899EBF">
        <w:rPr>
          <w:rFonts w:cs="Arial"/>
          <w:b/>
          <w:bCs/>
        </w:rPr>
        <w:t>Application Pools</w:t>
      </w:r>
    </w:p>
    <w:p w:rsidRPr="004E1FF9" w:rsidR="00890083" w:rsidRDefault="4B63B2D7" w14:paraId="7043213C" w14:textId="77777777">
      <w:pPr>
        <w:pStyle w:val="ListParagraph"/>
        <w:numPr>
          <w:ilvl w:val="2"/>
          <w:numId w:val="9"/>
        </w:numPr>
        <w:tabs>
          <w:tab w:val="left" w:pos="1901"/>
        </w:tabs>
        <w:spacing w:before="39"/>
        <w:rPr>
          <w:rFonts w:cs="Arial"/>
          <w:szCs w:val="20"/>
        </w:rPr>
      </w:pPr>
      <w:r w:rsidRPr="11899EBF">
        <w:rPr>
          <w:rFonts w:cs="Arial"/>
        </w:rPr>
        <w:t>Right click on Application</w:t>
      </w:r>
      <w:r w:rsidRPr="11899EBF">
        <w:rPr>
          <w:rFonts w:cs="Arial"/>
          <w:spacing w:val="-3"/>
        </w:rPr>
        <w:t xml:space="preserve"> </w:t>
      </w:r>
      <w:r w:rsidRPr="11899EBF">
        <w:rPr>
          <w:rFonts w:cs="Arial"/>
        </w:rPr>
        <w:t>Pools</w:t>
      </w:r>
    </w:p>
    <w:p w:rsidRPr="004E1FF9" w:rsidR="00890083" w:rsidP="11899EBF" w:rsidRDefault="4B63B2D7" w14:paraId="549ABC9E" w14:textId="1B517C72">
      <w:pPr>
        <w:pStyle w:val="ListParagraph"/>
        <w:numPr>
          <w:ilvl w:val="2"/>
          <w:numId w:val="9"/>
        </w:numPr>
        <w:tabs>
          <w:tab w:val="left" w:pos="1901"/>
        </w:tabs>
        <w:spacing w:before="38"/>
      </w:pPr>
      <w:r w:rsidRPr="11899EBF">
        <w:rPr>
          <w:rFonts w:cs="Arial"/>
        </w:rPr>
        <w:t>Select Add Application Pool.</w:t>
      </w:r>
    </w:p>
    <w:p w:rsidR="0025620C" w:rsidP="0025620C" w:rsidRDefault="00A94952" w14:paraId="71E70F4B" w14:textId="77777777">
      <w:pPr>
        <w:keepNext/>
        <w:tabs>
          <w:tab w:val="left" w:pos="1901"/>
        </w:tabs>
        <w:spacing w:before="38"/>
        <w:ind w:left="1155"/>
        <w:jc w:val="center"/>
      </w:pPr>
      <w:r w:rsidRPr="004E1FF9">
        <w:rPr>
          <w:rFonts w:cs="Arial"/>
          <w:noProof/>
          <w:szCs w:val="20"/>
        </w:rPr>
        <mc:AlternateContent>
          <mc:Choice Requires="wpg">
            <w:drawing>
              <wp:inline distT="0" distB="0" distL="0" distR="0" wp14:anchorId="06D19EEE" wp14:editId="13246F13">
                <wp:extent cx="3248025" cy="1314450"/>
                <wp:effectExtent l="0" t="4445" r="0" b="0"/>
                <wp:docPr id="31" name="Group 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48025" cy="1314450"/>
                          <a:chOff x="0" y="0"/>
                          <a:chExt cx="5115" cy="2070"/>
                        </a:xfrm>
                      </wpg:grpSpPr>
                      <pic:pic xmlns:pic="http://schemas.openxmlformats.org/drawingml/2006/picture">
                        <pic:nvPicPr>
                          <pic:cNvPr id="32" name="Picture 5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15" cy="2070"/>
                          </a:xfrm>
                          <a:prstGeom prst="rect">
                            <a:avLst/>
                          </a:prstGeom>
                          <a:noFill/>
                          <a:extLst>
                            <a:ext uri="{909E8E84-426E-40DD-AFC4-6F175D3DCCD1}">
                              <a14:hiddenFill xmlns:a14="http://schemas.microsoft.com/office/drawing/2010/main">
                                <a:solidFill>
                                  <a:srgbClr val="FFFFFF"/>
                                </a:solidFill>
                              </a14:hiddenFill>
                            </a:ext>
                          </a:extLst>
                        </pic:spPr>
                      </pic:pic>
                      <wps:wsp>
                        <wps:cNvPr id="33" name="Freeform 54"/>
                        <wps:cNvSpPr>
                          <a:spLocks/>
                        </wps:cNvSpPr>
                        <wps:spPr bwMode="auto">
                          <a:xfrm>
                            <a:off x="2220" y="863"/>
                            <a:ext cx="510" cy="510"/>
                          </a:xfrm>
                          <a:custGeom>
                            <a:avLst/>
                            <a:gdLst>
                              <a:gd name="T0" fmla="+- 0 2475 2220"/>
                              <a:gd name="T1" fmla="*/ T0 w 510"/>
                              <a:gd name="T2" fmla="+- 0 863 863"/>
                              <a:gd name="T3" fmla="*/ 863 h 510"/>
                              <a:gd name="T4" fmla="+- 0 2407 2220"/>
                              <a:gd name="T5" fmla="*/ T4 w 510"/>
                              <a:gd name="T6" fmla="+- 0 872 863"/>
                              <a:gd name="T7" fmla="*/ 872 h 510"/>
                              <a:gd name="T8" fmla="+- 0 2346 2220"/>
                              <a:gd name="T9" fmla="*/ T8 w 510"/>
                              <a:gd name="T10" fmla="+- 0 898 863"/>
                              <a:gd name="T11" fmla="*/ 898 h 510"/>
                              <a:gd name="T12" fmla="+- 0 2295 2220"/>
                              <a:gd name="T13" fmla="*/ T12 w 510"/>
                              <a:gd name="T14" fmla="+- 0 938 863"/>
                              <a:gd name="T15" fmla="*/ 938 h 510"/>
                              <a:gd name="T16" fmla="+- 0 2255 2220"/>
                              <a:gd name="T17" fmla="*/ T16 w 510"/>
                              <a:gd name="T18" fmla="+- 0 989 863"/>
                              <a:gd name="T19" fmla="*/ 989 h 510"/>
                              <a:gd name="T20" fmla="+- 0 2229 2220"/>
                              <a:gd name="T21" fmla="*/ T20 w 510"/>
                              <a:gd name="T22" fmla="+- 0 1050 863"/>
                              <a:gd name="T23" fmla="*/ 1050 h 510"/>
                              <a:gd name="T24" fmla="+- 0 2220 2220"/>
                              <a:gd name="T25" fmla="*/ T24 w 510"/>
                              <a:gd name="T26" fmla="+- 0 1118 863"/>
                              <a:gd name="T27" fmla="*/ 1118 h 510"/>
                              <a:gd name="T28" fmla="+- 0 2229 2220"/>
                              <a:gd name="T29" fmla="*/ T28 w 510"/>
                              <a:gd name="T30" fmla="+- 0 1186 863"/>
                              <a:gd name="T31" fmla="*/ 1186 h 510"/>
                              <a:gd name="T32" fmla="+- 0 2255 2220"/>
                              <a:gd name="T33" fmla="*/ T32 w 510"/>
                              <a:gd name="T34" fmla="+- 0 1247 863"/>
                              <a:gd name="T35" fmla="*/ 1247 h 510"/>
                              <a:gd name="T36" fmla="+- 0 2295 2220"/>
                              <a:gd name="T37" fmla="*/ T36 w 510"/>
                              <a:gd name="T38" fmla="+- 0 1298 863"/>
                              <a:gd name="T39" fmla="*/ 1298 h 510"/>
                              <a:gd name="T40" fmla="+- 0 2346 2220"/>
                              <a:gd name="T41" fmla="*/ T40 w 510"/>
                              <a:gd name="T42" fmla="+- 0 1338 863"/>
                              <a:gd name="T43" fmla="*/ 1338 h 510"/>
                              <a:gd name="T44" fmla="+- 0 2407 2220"/>
                              <a:gd name="T45" fmla="*/ T44 w 510"/>
                              <a:gd name="T46" fmla="+- 0 1364 863"/>
                              <a:gd name="T47" fmla="*/ 1364 h 510"/>
                              <a:gd name="T48" fmla="+- 0 2475 2220"/>
                              <a:gd name="T49" fmla="*/ T48 w 510"/>
                              <a:gd name="T50" fmla="+- 0 1373 863"/>
                              <a:gd name="T51" fmla="*/ 1373 h 510"/>
                              <a:gd name="T52" fmla="+- 0 2543 2220"/>
                              <a:gd name="T53" fmla="*/ T52 w 510"/>
                              <a:gd name="T54" fmla="+- 0 1364 863"/>
                              <a:gd name="T55" fmla="*/ 1364 h 510"/>
                              <a:gd name="T56" fmla="+- 0 2604 2220"/>
                              <a:gd name="T57" fmla="*/ T56 w 510"/>
                              <a:gd name="T58" fmla="+- 0 1338 863"/>
                              <a:gd name="T59" fmla="*/ 1338 h 510"/>
                              <a:gd name="T60" fmla="+- 0 2655 2220"/>
                              <a:gd name="T61" fmla="*/ T60 w 510"/>
                              <a:gd name="T62" fmla="+- 0 1298 863"/>
                              <a:gd name="T63" fmla="*/ 1298 h 510"/>
                              <a:gd name="T64" fmla="+- 0 2695 2220"/>
                              <a:gd name="T65" fmla="*/ T64 w 510"/>
                              <a:gd name="T66" fmla="+- 0 1247 863"/>
                              <a:gd name="T67" fmla="*/ 1247 h 510"/>
                              <a:gd name="T68" fmla="+- 0 2721 2220"/>
                              <a:gd name="T69" fmla="*/ T68 w 510"/>
                              <a:gd name="T70" fmla="+- 0 1186 863"/>
                              <a:gd name="T71" fmla="*/ 1186 h 510"/>
                              <a:gd name="T72" fmla="+- 0 2730 2220"/>
                              <a:gd name="T73" fmla="*/ T72 w 510"/>
                              <a:gd name="T74" fmla="+- 0 1118 863"/>
                              <a:gd name="T75" fmla="*/ 1118 h 510"/>
                              <a:gd name="T76" fmla="+- 0 2721 2220"/>
                              <a:gd name="T77" fmla="*/ T76 w 510"/>
                              <a:gd name="T78" fmla="+- 0 1050 863"/>
                              <a:gd name="T79" fmla="*/ 1050 h 510"/>
                              <a:gd name="T80" fmla="+- 0 2695 2220"/>
                              <a:gd name="T81" fmla="*/ T80 w 510"/>
                              <a:gd name="T82" fmla="+- 0 989 863"/>
                              <a:gd name="T83" fmla="*/ 989 h 510"/>
                              <a:gd name="T84" fmla="+- 0 2655 2220"/>
                              <a:gd name="T85" fmla="*/ T84 w 510"/>
                              <a:gd name="T86" fmla="+- 0 938 863"/>
                              <a:gd name="T87" fmla="*/ 938 h 510"/>
                              <a:gd name="T88" fmla="+- 0 2604 2220"/>
                              <a:gd name="T89" fmla="*/ T88 w 510"/>
                              <a:gd name="T90" fmla="+- 0 898 863"/>
                              <a:gd name="T91" fmla="*/ 898 h 510"/>
                              <a:gd name="T92" fmla="+- 0 2543 2220"/>
                              <a:gd name="T93" fmla="*/ T92 w 510"/>
                              <a:gd name="T94" fmla="+- 0 872 863"/>
                              <a:gd name="T95" fmla="*/ 872 h 510"/>
                              <a:gd name="T96" fmla="+- 0 2475 2220"/>
                              <a:gd name="T97" fmla="*/ T96 w 510"/>
                              <a:gd name="T98" fmla="+- 0 863 863"/>
                              <a:gd name="T99" fmla="*/ 863 h 5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510" h="510">
                                <a:moveTo>
                                  <a:pt x="255" y="0"/>
                                </a:moveTo>
                                <a:lnTo>
                                  <a:pt x="187" y="9"/>
                                </a:lnTo>
                                <a:lnTo>
                                  <a:pt x="126" y="35"/>
                                </a:lnTo>
                                <a:lnTo>
                                  <a:pt x="75" y="75"/>
                                </a:lnTo>
                                <a:lnTo>
                                  <a:pt x="35" y="126"/>
                                </a:lnTo>
                                <a:lnTo>
                                  <a:pt x="9" y="187"/>
                                </a:lnTo>
                                <a:lnTo>
                                  <a:pt x="0" y="255"/>
                                </a:lnTo>
                                <a:lnTo>
                                  <a:pt x="9" y="323"/>
                                </a:lnTo>
                                <a:lnTo>
                                  <a:pt x="35" y="384"/>
                                </a:lnTo>
                                <a:lnTo>
                                  <a:pt x="75" y="435"/>
                                </a:lnTo>
                                <a:lnTo>
                                  <a:pt x="126" y="475"/>
                                </a:lnTo>
                                <a:lnTo>
                                  <a:pt x="187" y="501"/>
                                </a:lnTo>
                                <a:lnTo>
                                  <a:pt x="255" y="510"/>
                                </a:lnTo>
                                <a:lnTo>
                                  <a:pt x="323" y="501"/>
                                </a:lnTo>
                                <a:lnTo>
                                  <a:pt x="384" y="475"/>
                                </a:lnTo>
                                <a:lnTo>
                                  <a:pt x="435" y="435"/>
                                </a:lnTo>
                                <a:lnTo>
                                  <a:pt x="475" y="384"/>
                                </a:lnTo>
                                <a:lnTo>
                                  <a:pt x="501" y="323"/>
                                </a:lnTo>
                                <a:lnTo>
                                  <a:pt x="510" y="255"/>
                                </a:lnTo>
                                <a:lnTo>
                                  <a:pt x="501" y="187"/>
                                </a:lnTo>
                                <a:lnTo>
                                  <a:pt x="475" y="126"/>
                                </a:lnTo>
                                <a:lnTo>
                                  <a:pt x="435" y="75"/>
                                </a:lnTo>
                                <a:lnTo>
                                  <a:pt x="384" y="35"/>
                                </a:lnTo>
                                <a:lnTo>
                                  <a:pt x="323" y="9"/>
                                </a:lnTo>
                                <a:lnTo>
                                  <a:pt x="255" y="0"/>
                                </a:lnTo>
                                <a:close/>
                              </a:path>
                            </a:pathLst>
                          </a:custGeom>
                          <a:solidFill>
                            <a:srgbClr val="00AF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53"/>
                        <wps:cNvSpPr>
                          <a:spLocks/>
                        </wps:cNvSpPr>
                        <wps:spPr bwMode="auto">
                          <a:xfrm>
                            <a:off x="3090" y="1193"/>
                            <a:ext cx="510" cy="510"/>
                          </a:xfrm>
                          <a:custGeom>
                            <a:avLst/>
                            <a:gdLst>
                              <a:gd name="T0" fmla="+- 0 3345 3090"/>
                              <a:gd name="T1" fmla="*/ T0 w 510"/>
                              <a:gd name="T2" fmla="+- 0 1193 1193"/>
                              <a:gd name="T3" fmla="*/ 1193 h 510"/>
                              <a:gd name="T4" fmla="+- 0 3277 3090"/>
                              <a:gd name="T5" fmla="*/ T4 w 510"/>
                              <a:gd name="T6" fmla="+- 0 1202 1193"/>
                              <a:gd name="T7" fmla="*/ 1202 h 510"/>
                              <a:gd name="T8" fmla="+- 0 3216 3090"/>
                              <a:gd name="T9" fmla="*/ T8 w 510"/>
                              <a:gd name="T10" fmla="+- 0 1228 1193"/>
                              <a:gd name="T11" fmla="*/ 1228 h 510"/>
                              <a:gd name="T12" fmla="+- 0 3165 3090"/>
                              <a:gd name="T13" fmla="*/ T12 w 510"/>
                              <a:gd name="T14" fmla="+- 0 1268 1193"/>
                              <a:gd name="T15" fmla="*/ 1268 h 510"/>
                              <a:gd name="T16" fmla="+- 0 3125 3090"/>
                              <a:gd name="T17" fmla="*/ T16 w 510"/>
                              <a:gd name="T18" fmla="+- 0 1319 1193"/>
                              <a:gd name="T19" fmla="*/ 1319 h 510"/>
                              <a:gd name="T20" fmla="+- 0 3099 3090"/>
                              <a:gd name="T21" fmla="*/ T20 w 510"/>
                              <a:gd name="T22" fmla="+- 0 1380 1193"/>
                              <a:gd name="T23" fmla="*/ 1380 h 510"/>
                              <a:gd name="T24" fmla="+- 0 3090 3090"/>
                              <a:gd name="T25" fmla="*/ T24 w 510"/>
                              <a:gd name="T26" fmla="+- 0 1448 1193"/>
                              <a:gd name="T27" fmla="*/ 1448 h 510"/>
                              <a:gd name="T28" fmla="+- 0 3099 3090"/>
                              <a:gd name="T29" fmla="*/ T28 w 510"/>
                              <a:gd name="T30" fmla="+- 0 1516 1193"/>
                              <a:gd name="T31" fmla="*/ 1516 h 510"/>
                              <a:gd name="T32" fmla="+- 0 3125 3090"/>
                              <a:gd name="T33" fmla="*/ T32 w 510"/>
                              <a:gd name="T34" fmla="+- 0 1577 1193"/>
                              <a:gd name="T35" fmla="*/ 1577 h 510"/>
                              <a:gd name="T36" fmla="+- 0 3165 3090"/>
                              <a:gd name="T37" fmla="*/ T36 w 510"/>
                              <a:gd name="T38" fmla="+- 0 1628 1193"/>
                              <a:gd name="T39" fmla="*/ 1628 h 510"/>
                              <a:gd name="T40" fmla="+- 0 3216 3090"/>
                              <a:gd name="T41" fmla="*/ T40 w 510"/>
                              <a:gd name="T42" fmla="+- 0 1668 1193"/>
                              <a:gd name="T43" fmla="*/ 1668 h 510"/>
                              <a:gd name="T44" fmla="+- 0 3277 3090"/>
                              <a:gd name="T45" fmla="*/ T44 w 510"/>
                              <a:gd name="T46" fmla="+- 0 1694 1193"/>
                              <a:gd name="T47" fmla="*/ 1694 h 510"/>
                              <a:gd name="T48" fmla="+- 0 3345 3090"/>
                              <a:gd name="T49" fmla="*/ T48 w 510"/>
                              <a:gd name="T50" fmla="+- 0 1703 1193"/>
                              <a:gd name="T51" fmla="*/ 1703 h 510"/>
                              <a:gd name="T52" fmla="+- 0 3413 3090"/>
                              <a:gd name="T53" fmla="*/ T52 w 510"/>
                              <a:gd name="T54" fmla="+- 0 1694 1193"/>
                              <a:gd name="T55" fmla="*/ 1694 h 510"/>
                              <a:gd name="T56" fmla="+- 0 3474 3090"/>
                              <a:gd name="T57" fmla="*/ T56 w 510"/>
                              <a:gd name="T58" fmla="+- 0 1668 1193"/>
                              <a:gd name="T59" fmla="*/ 1668 h 510"/>
                              <a:gd name="T60" fmla="+- 0 3525 3090"/>
                              <a:gd name="T61" fmla="*/ T60 w 510"/>
                              <a:gd name="T62" fmla="+- 0 1628 1193"/>
                              <a:gd name="T63" fmla="*/ 1628 h 510"/>
                              <a:gd name="T64" fmla="+- 0 3565 3090"/>
                              <a:gd name="T65" fmla="*/ T64 w 510"/>
                              <a:gd name="T66" fmla="+- 0 1577 1193"/>
                              <a:gd name="T67" fmla="*/ 1577 h 510"/>
                              <a:gd name="T68" fmla="+- 0 3591 3090"/>
                              <a:gd name="T69" fmla="*/ T68 w 510"/>
                              <a:gd name="T70" fmla="+- 0 1516 1193"/>
                              <a:gd name="T71" fmla="*/ 1516 h 510"/>
                              <a:gd name="T72" fmla="+- 0 3600 3090"/>
                              <a:gd name="T73" fmla="*/ T72 w 510"/>
                              <a:gd name="T74" fmla="+- 0 1448 1193"/>
                              <a:gd name="T75" fmla="*/ 1448 h 510"/>
                              <a:gd name="T76" fmla="+- 0 3591 3090"/>
                              <a:gd name="T77" fmla="*/ T76 w 510"/>
                              <a:gd name="T78" fmla="+- 0 1380 1193"/>
                              <a:gd name="T79" fmla="*/ 1380 h 510"/>
                              <a:gd name="T80" fmla="+- 0 3565 3090"/>
                              <a:gd name="T81" fmla="*/ T80 w 510"/>
                              <a:gd name="T82" fmla="+- 0 1319 1193"/>
                              <a:gd name="T83" fmla="*/ 1319 h 510"/>
                              <a:gd name="T84" fmla="+- 0 3525 3090"/>
                              <a:gd name="T85" fmla="*/ T84 w 510"/>
                              <a:gd name="T86" fmla="+- 0 1268 1193"/>
                              <a:gd name="T87" fmla="*/ 1268 h 510"/>
                              <a:gd name="T88" fmla="+- 0 3474 3090"/>
                              <a:gd name="T89" fmla="*/ T88 w 510"/>
                              <a:gd name="T90" fmla="+- 0 1228 1193"/>
                              <a:gd name="T91" fmla="*/ 1228 h 510"/>
                              <a:gd name="T92" fmla="+- 0 3413 3090"/>
                              <a:gd name="T93" fmla="*/ T92 w 510"/>
                              <a:gd name="T94" fmla="+- 0 1202 1193"/>
                              <a:gd name="T95" fmla="*/ 1202 h 510"/>
                              <a:gd name="T96" fmla="+- 0 3345 3090"/>
                              <a:gd name="T97" fmla="*/ T96 w 510"/>
                              <a:gd name="T98" fmla="+- 0 1193 1193"/>
                              <a:gd name="T99" fmla="*/ 1193 h 5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510" h="510">
                                <a:moveTo>
                                  <a:pt x="255" y="0"/>
                                </a:moveTo>
                                <a:lnTo>
                                  <a:pt x="187" y="9"/>
                                </a:lnTo>
                                <a:lnTo>
                                  <a:pt x="126" y="35"/>
                                </a:lnTo>
                                <a:lnTo>
                                  <a:pt x="75" y="75"/>
                                </a:lnTo>
                                <a:lnTo>
                                  <a:pt x="35" y="126"/>
                                </a:lnTo>
                                <a:lnTo>
                                  <a:pt x="9" y="187"/>
                                </a:lnTo>
                                <a:lnTo>
                                  <a:pt x="0" y="255"/>
                                </a:lnTo>
                                <a:lnTo>
                                  <a:pt x="9" y="323"/>
                                </a:lnTo>
                                <a:lnTo>
                                  <a:pt x="35" y="384"/>
                                </a:lnTo>
                                <a:lnTo>
                                  <a:pt x="75" y="435"/>
                                </a:lnTo>
                                <a:lnTo>
                                  <a:pt x="126" y="475"/>
                                </a:lnTo>
                                <a:lnTo>
                                  <a:pt x="187" y="501"/>
                                </a:lnTo>
                                <a:lnTo>
                                  <a:pt x="255" y="510"/>
                                </a:lnTo>
                                <a:lnTo>
                                  <a:pt x="323" y="501"/>
                                </a:lnTo>
                                <a:lnTo>
                                  <a:pt x="384" y="475"/>
                                </a:lnTo>
                                <a:lnTo>
                                  <a:pt x="435" y="435"/>
                                </a:lnTo>
                                <a:lnTo>
                                  <a:pt x="475" y="384"/>
                                </a:lnTo>
                                <a:lnTo>
                                  <a:pt x="501" y="323"/>
                                </a:lnTo>
                                <a:lnTo>
                                  <a:pt x="510" y="255"/>
                                </a:lnTo>
                                <a:lnTo>
                                  <a:pt x="501" y="187"/>
                                </a:lnTo>
                                <a:lnTo>
                                  <a:pt x="475" y="126"/>
                                </a:lnTo>
                                <a:lnTo>
                                  <a:pt x="435" y="75"/>
                                </a:lnTo>
                                <a:lnTo>
                                  <a:pt x="384" y="35"/>
                                </a:lnTo>
                                <a:lnTo>
                                  <a:pt x="323" y="9"/>
                                </a:lnTo>
                                <a:lnTo>
                                  <a:pt x="255" y="0"/>
                                </a:lnTo>
                                <a:close/>
                              </a:path>
                            </a:pathLst>
                          </a:custGeom>
                          <a:solidFill>
                            <a:srgbClr val="00AF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Text Box 52"/>
                        <wps:cNvSpPr txBox="1">
                          <a:spLocks noChangeArrowheads="1"/>
                        </wps:cNvSpPr>
                        <wps:spPr bwMode="auto">
                          <a:xfrm>
                            <a:off x="2419" y="999"/>
                            <a:ext cx="131" cy="2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2CD9" w:rsidRDefault="00362CD9" w14:paraId="71E2150B" w14:textId="77777777">
                              <w:pPr>
                                <w:spacing w:line="223" w:lineRule="exact"/>
                                <w:rPr>
                                  <w:b/>
                                </w:rPr>
                              </w:pPr>
                              <w:r>
                                <w:rPr>
                                  <w:b/>
                                  <w:w w:val="99"/>
                                </w:rPr>
                                <w:t>a</w:t>
                              </w:r>
                            </w:p>
                          </w:txbxContent>
                        </wps:txbx>
                        <wps:bodyPr rot="0" vert="horz" wrap="square" lIns="0" tIns="0" rIns="0" bIns="0" anchor="t" anchorCtr="0" upright="1">
                          <a:noAutofit/>
                        </wps:bodyPr>
                      </wps:wsp>
                      <wps:wsp>
                        <wps:cNvPr id="36" name="Text Box 51"/>
                        <wps:cNvSpPr txBox="1">
                          <a:spLocks noChangeArrowheads="1"/>
                        </wps:cNvSpPr>
                        <wps:spPr bwMode="auto">
                          <a:xfrm>
                            <a:off x="3290" y="1330"/>
                            <a:ext cx="131" cy="2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2CD9" w:rsidRDefault="00362CD9" w14:paraId="1B2DDFEE" w14:textId="77777777">
                              <w:pPr>
                                <w:spacing w:line="223" w:lineRule="exact"/>
                                <w:rPr>
                                  <w:b/>
                                </w:rPr>
                              </w:pPr>
                              <w:r>
                                <w:rPr>
                                  <w:b/>
                                  <w:w w:val="99"/>
                                </w:rPr>
                                <w:t>c</w:t>
                              </w:r>
                            </w:p>
                          </w:txbxContent>
                        </wps:txbx>
                        <wps:bodyPr rot="0" vert="horz" wrap="square" lIns="0" tIns="0" rIns="0" bIns="0" anchor="t" anchorCtr="0" upright="1">
                          <a:noAutofit/>
                        </wps:bodyPr>
                      </wps:wsp>
                    </wpg:wgp>
                  </a:graphicData>
                </a:graphic>
              </wp:inline>
            </w:drawing>
          </mc:Choice>
          <mc:Fallback xmlns:ask="http://schemas.microsoft.com/office/drawing/2018/sketchyshapes" xmlns:a14="http://schemas.microsoft.com/office/drawing/2010/main" xmlns:pic="http://schemas.openxmlformats.org/drawingml/2006/picture" xmlns:a="http://schemas.openxmlformats.org/drawingml/2006/main">
            <w:pict w14:anchorId="2515E285">
              <v:group id="Group 50" style="width:255.75pt;height:103.5pt;mso-position-horizontal-relative:char;mso-position-vertical-relative:line" coordsize="5115,2070" o:spid="_x0000_s1026" w14:anchorId="06D19EE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55" style="position:absolute;width:5115;height:207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">
                  <v:imagedata o:title="" r:id="rId33"/>
                </v:shape>
                <v:shape id="Freeform 54" style="position:absolute;left:2220;top:863;width:510;height:510;visibility:visible;mso-wrap-style:square;v-text-anchor:top" coordsize="510,510" o:spid="_x0000_s1028" fillcolor="#00af50" stroked="f" path="m255,l187,9,126,35,75,75,35,126,9,187,,255r9,68l35,384r40,51l126,475r61,26l255,510r68,-9l384,475r51,-40l475,384r26,-61l510,255r-9,-68l475,126,435,75,384,35,323,9,255,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">
                  <v:path arrowok="t" o:connecttype="custom" o:connectlocs="255,863;187,872;126,898;75,938;35,989;9,1050;0,1118;9,1186;35,1247;75,1298;126,1338;187,1364;255,1373;323,1364;384,1338;435,1298;475,1247;501,1186;510,1118;501,1050;475,989;435,938;384,898;323,872;255,863" o:connectangles="0,0,0,0,0,0,0,0,0,0,0,0,0,0,0,0,0,0,0,0,0,0,0,0,0"/>
                </v:shape>
                <v:shape id="Freeform 53" style="position:absolute;left:3090;top:1193;width:510;height:510;visibility:visible;mso-wrap-style:square;v-text-anchor:top" coordsize="510,510" o:spid="_x0000_s1029" fillcolor="#00af50" stroked="f" path="m255,l187,9,126,35,75,75,35,126,9,187,,255r9,68l35,384r40,51l126,475r61,26l255,510r68,-9l384,475r51,-40l475,384r26,-61l510,255r-9,-68l475,126,435,75,384,35,323,9,255,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">
                  <v:path arrowok="t" o:connecttype="custom" o:connectlocs="255,1193;187,1202;126,1228;75,1268;35,1319;9,1380;0,1448;9,1516;35,1577;75,1628;126,1668;187,1694;255,1703;323,1694;384,1668;435,1628;475,1577;501,1516;510,1448;501,1380;475,1319;435,1268;384,1228;323,1202;255,1193" o:connectangles="0,0,0,0,0,0,0,0,0,0,0,0,0,0,0,0,0,0,0,0,0,0,0,0,0"/>
                </v:shape>
                <v:shapetype id="_x0000_t202" coordsize="21600,21600" o:spt="202" path="m,l,21600r21600,l21600,xe">
                  <v:stroke joinstyle="miter"/>
                  <v:path gradientshapeok="t" o:connecttype="rect"/>
                </v:shapetype>
                <v:shape id="Text Box 52" style="position:absolute;left:2419;top:999;width:131;height:223;visibility:visible;mso-wrap-style:square;v-text-anchor:top" o:spid="_x0000_s1030"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1PxAAAANsAAAAPAAAAZHJzL2Rvd25yZXYueG1sRI9Ba8JA&#10;FITvBf/D8oTe6saWik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E77XU/EAAAA2wAAAA8A&#10;AAAAAAAAAAAAAAAABwIAAGRycy9kb3ducmV2LnhtbFBLBQYAAAAAAwADALcAAAD4AgAAAAA=&#10;">
                  <v:textbox inset="0,0,0,0">
                    <w:txbxContent>
                      <w:p w:rsidR="00362CD9" w:rsidRDefault="00362CD9" w14:paraId="45F94F8F" w14:textId="77777777">
                        <w:pPr>
                          <w:spacing w:line="223" w:lineRule="exact"/>
                          <w:rPr>
                            <w:b/>
                          </w:rPr>
                        </w:pPr>
                        <w:r>
                          <w:rPr>
                            <w:b/>
                            <w:w w:val="99"/>
                          </w:rPr>
                          <w:t>a</w:t>
                        </w:r>
                      </w:p>
                    </w:txbxContent>
                  </v:textbox>
                </v:shape>
                <v:shape id="Text Box 51" style="position:absolute;left:3290;top:1330;width:131;height:223;visibility:visible;mso-wrap-style:square;v-text-anchor:top" o:spid="_x0000_s1031"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M4xAAAANsAAAAPAAAAZHJzL2Rvd25yZXYueG1sRI9Ba8JA&#10;FITvBf/D8oTe6sYWQh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L4pwzjEAAAA2wAAAA8A&#10;AAAAAAAAAAAAAAAABwIAAGRycy9kb3ducmV2LnhtbFBLBQYAAAAAAwADALcAAAD4AgAAAAA=&#10;">
                  <v:textbox inset="0,0,0,0">
                    <w:txbxContent>
                      <w:p w:rsidR="00362CD9" w:rsidRDefault="00362CD9" w14:paraId="42361D00" w14:textId="77777777">
                        <w:pPr>
                          <w:spacing w:line="223" w:lineRule="exact"/>
                          <w:rPr>
                            <w:b/>
                          </w:rPr>
                        </w:pPr>
                        <w:r>
                          <w:rPr>
                            <w:b/>
                            <w:w w:val="99"/>
                          </w:rPr>
                          <w:t>c</w:t>
                        </w:r>
                      </w:p>
                    </w:txbxContent>
                  </v:textbox>
                </v:shape>
                <w10:anchorlock/>
              </v:group>
            </w:pict>
          </mc:Fallback>
        </mc:AlternateContent>
      </w:r>
    </w:p>
    <w:p w:rsidRPr="004E1FF9" w:rsidR="00890083" w:rsidP="0025620C" w:rsidRDefault="0025620C" w14:paraId="11173CF5" w14:textId="5C95665F">
      <w:pPr>
        <w:pStyle w:val="Caption"/>
      </w:pPr>
      <w:bookmarkStart w:name="_Toc116657475" w:id="104"/>
      <w:r>
        <w:t xml:space="preserve">Figure </w:t>
      </w:r>
      <w:r>
        <w:fldChar w:fldCharType="begin"/>
      </w:r>
      <w:r>
        <w:instrText>SEQ Figure \* ARABIC</w:instrText>
      </w:r>
      <w:r>
        <w:fldChar w:fldCharType="separate"/>
      </w:r>
      <w:r w:rsidR="001C6D91">
        <w:rPr>
          <w:noProof/>
        </w:rPr>
        <w:t>15</w:t>
      </w:r>
      <w:r>
        <w:fldChar w:fldCharType="end"/>
      </w:r>
      <w:r>
        <w:t xml:space="preserve">: </w:t>
      </w:r>
      <w:r w:rsidRPr="00C75B74">
        <w:t>e360 Application Pool</w:t>
      </w:r>
      <w:bookmarkEnd w:id="104"/>
    </w:p>
    <w:p w:rsidRPr="004E1FF9" w:rsidR="00890083" w:rsidP="4E01ABB8" w:rsidRDefault="4B63B2D7" w14:paraId="438A3BBA" w14:textId="4F117516">
      <w:pPr>
        <w:pStyle w:val="ListParagraph"/>
        <w:numPr>
          <w:ilvl w:val="2"/>
          <w:numId w:val="9"/>
        </w:numPr>
        <w:tabs>
          <w:tab w:val="left" w:pos="1901"/>
        </w:tabs>
        <w:spacing w:before="147"/>
        <w:rPr>
          <w:rFonts w:cs="Arial"/>
          <w:b/>
          <w:bCs/>
        </w:rPr>
      </w:pPr>
      <w:r w:rsidRPr="4E01ABB8">
        <w:rPr>
          <w:rFonts w:cs="Arial"/>
        </w:rPr>
        <w:t>Name the Application Pool (</w:t>
      </w:r>
      <w:r w:rsidRPr="4E01ABB8" w:rsidR="44A1F02F">
        <w:rPr>
          <w:rFonts w:cs="Arial"/>
        </w:rPr>
        <w:t>e.g.,</w:t>
      </w:r>
      <w:r w:rsidRPr="4E01ABB8">
        <w:rPr>
          <w:rFonts w:cs="Arial"/>
          <w:spacing w:val="-1"/>
        </w:rPr>
        <w:t xml:space="preserve"> </w:t>
      </w:r>
      <w:r w:rsidRPr="4E01ABB8" w:rsidR="48712408">
        <w:rPr>
          <w:rFonts w:cs="Arial"/>
          <w:b/>
          <w:bCs/>
        </w:rPr>
        <w:t>xApps_&lt;&lt;Environment&gt;&gt;</w:t>
      </w:r>
      <w:r w:rsidRPr="4E01ABB8">
        <w:rPr>
          <w:rFonts w:cs="Arial"/>
          <w:b/>
          <w:bCs/>
        </w:rPr>
        <w:t>)</w:t>
      </w:r>
    </w:p>
    <w:p w:rsidRPr="004E1FF9" w:rsidR="00890083" w:rsidRDefault="00890083" w14:paraId="2922154E" w14:textId="77777777">
      <w:pPr>
        <w:pStyle w:val="BodyText"/>
        <w:spacing w:before="7"/>
        <w:rPr>
          <w:rFonts w:cs="Arial"/>
          <w:b/>
          <w:szCs w:val="20"/>
        </w:rPr>
      </w:pPr>
    </w:p>
    <w:p w:rsidRPr="004E1FF9" w:rsidR="00890083" w:rsidP="11899EBF" w:rsidRDefault="4B63B2D7" w14:paraId="0A66E642" w14:textId="085CBE47">
      <w:pPr>
        <w:pStyle w:val="ListParagraph"/>
        <w:numPr>
          <w:ilvl w:val="2"/>
          <w:numId w:val="9"/>
        </w:numPr>
        <w:tabs>
          <w:tab w:val="left" w:pos="1901"/>
        </w:tabs>
        <w:spacing w:before="9"/>
      </w:pPr>
      <w:r w:rsidRPr="11899EBF">
        <w:rPr>
          <w:rFonts w:cs="Arial"/>
        </w:rPr>
        <w:t>Select .N</w:t>
      </w:r>
      <w:r w:rsidRPr="11899EBF" w:rsidR="6BCBC71A">
        <w:rPr>
          <w:rFonts w:cs="Arial"/>
        </w:rPr>
        <w:t>ET</w:t>
      </w:r>
      <w:r w:rsidRPr="11899EBF">
        <w:rPr>
          <w:rFonts w:cs="Arial"/>
        </w:rPr>
        <w:t xml:space="preserve"> Framework v4.0.30319 from dropdown list</w:t>
      </w:r>
    </w:p>
    <w:p w:rsidR="00411898" w:rsidP="00411898" w:rsidRDefault="1B249DDF" w14:paraId="7693498D" w14:textId="77777777">
      <w:pPr>
        <w:keepNext/>
        <w:tabs>
          <w:tab w:val="left" w:pos="1901"/>
        </w:tabs>
        <w:spacing w:before="9"/>
        <w:ind w:left="1155"/>
        <w:jc w:val="center"/>
      </w:pPr>
      <w:r>
        <w:rPr>
          <w:noProof/>
        </w:rPr>
        <w:drawing>
          <wp:inline distT="0" distB="0" distL="0" distR="0" wp14:anchorId="51621090" wp14:editId="611BB607">
            <wp:extent cx="3114470" cy="2886075"/>
            <wp:effectExtent l="9525" t="9525"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34">
                      <a:extLst>
                        <a:ext uri="{28A0092B-C50C-407E-A947-70E740481C1C}">
                          <a14:useLocalDpi xmlns:a14="http://schemas.microsoft.com/office/drawing/2010/main" val="0"/>
                        </a:ext>
                      </a:extLst>
                    </a:blip>
                    <a:stretch>
                      <a:fillRect/>
                    </a:stretch>
                  </pic:blipFill>
                  <pic:spPr>
                    <a:xfrm>
                      <a:off x="0" y="0"/>
                      <a:ext cx="3114470" cy="2886075"/>
                    </a:xfrm>
                    <a:prstGeom prst="rect">
                      <a:avLst/>
                    </a:prstGeom>
                    <a:ln w="9525">
                      <a:solidFill>
                        <a:schemeClr val="tx1"/>
                      </a:solidFill>
                      <a:prstDash val="solid"/>
                    </a:ln>
                  </pic:spPr>
                </pic:pic>
              </a:graphicData>
            </a:graphic>
          </wp:inline>
        </w:drawing>
      </w:r>
    </w:p>
    <w:p w:rsidRPr="004E1FF9" w:rsidR="00890083" w:rsidP="00411898" w:rsidRDefault="00411898" w14:paraId="34AF5232" w14:textId="6312D4DC">
      <w:pPr>
        <w:pStyle w:val="Caption"/>
      </w:pPr>
      <w:bookmarkStart w:name="_Toc116657476" w:id="105"/>
      <w:r>
        <w:t xml:space="preserve">Figure </w:t>
      </w:r>
      <w:r>
        <w:fldChar w:fldCharType="begin"/>
      </w:r>
      <w:r>
        <w:instrText>SEQ Figure \* ARABIC</w:instrText>
      </w:r>
      <w:r>
        <w:fldChar w:fldCharType="separate"/>
      </w:r>
      <w:r w:rsidR="001C6D91">
        <w:rPr>
          <w:noProof/>
        </w:rPr>
        <w:t>16</w:t>
      </w:r>
      <w:r>
        <w:fldChar w:fldCharType="end"/>
      </w:r>
      <w:r>
        <w:t xml:space="preserve">: </w:t>
      </w:r>
      <w:r w:rsidRPr="001A37A5">
        <w:t>xApps UAT Application Pool</w:t>
      </w:r>
      <w:bookmarkEnd w:id="105"/>
    </w:p>
    <w:p w:rsidRPr="004E1FF9" w:rsidR="00890083" w:rsidRDefault="4B63B2D7" w14:paraId="44F129F2" w14:textId="1D89B98F">
      <w:pPr>
        <w:pStyle w:val="ListParagraph"/>
        <w:numPr>
          <w:ilvl w:val="2"/>
          <w:numId w:val="9"/>
        </w:numPr>
        <w:tabs>
          <w:tab w:val="left" w:pos="1900"/>
          <w:tab w:val="left" w:pos="1901"/>
        </w:tabs>
        <w:spacing w:before="135"/>
        <w:rPr>
          <w:rFonts w:cs="Arial"/>
          <w:szCs w:val="20"/>
        </w:rPr>
      </w:pPr>
      <w:r w:rsidRPr="11899EBF">
        <w:rPr>
          <w:rFonts w:cs="Arial"/>
        </w:rPr>
        <w:t>Click on OK</w:t>
      </w:r>
      <w:r w:rsidRPr="11899EBF" w:rsidR="62AEFB19">
        <w:rPr>
          <w:rFonts w:cs="Arial"/>
        </w:rPr>
        <w:t>.</w:t>
      </w:r>
    </w:p>
    <w:p w:rsidRPr="004E1FF9" w:rsidR="00890083" w:rsidRDefault="4B63B2D7" w14:paraId="72E30453" w14:textId="77777777">
      <w:pPr>
        <w:pStyle w:val="ListParagraph"/>
        <w:numPr>
          <w:ilvl w:val="2"/>
          <w:numId w:val="9"/>
        </w:numPr>
        <w:tabs>
          <w:tab w:val="left" w:pos="1901"/>
        </w:tabs>
        <w:spacing w:before="157"/>
        <w:rPr>
          <w:rFonts w:cs="Arial"/>
          <w:szCs w:val="20"/>
        </w:rPr>
      </w:pPr>
      <w:r w:rsidRPr="11899EBF">
        <w:rPr>
          <w:rFonts w:cs="Arial"/>
        </w:rPr>
        <w:t>Application Pool created</w:t>
      </w:r>
      <w:r w:rsidRPr="11899EBF">
        <w:rPr>
          <w:rFonts w:cs="Arial"/>
          <w:spacing w:val="-5"/>
        </w:rPr>
        <w:t xml:space="preserve"> </w:t>
      </w:r>
      <w:r w:rsidRPr="11899EBF">
        <w:rPr>
          <w:rFonts w:cs="Arial"/>
        </w:rPr>
        <w:t>successfully.</w:t>
      </w:r>
    </w:p>
    <w:p w:rsidRPr="004E1FF9" w:rsidR="00C60FC3" w:rsidRDefault="4B63B2D7" w14:paraId="14BF05FC" w14:textId="77777777">
      <w:pPr>
        <w:pStyle w:val="ListParagraph"/>
        <w:numPr>
          <w:ilvl w:val="2"/>
          <w:numId w:val="9"/>
        </w:numPr>
        <w:tabs>
          <w:tab w:val="left" w:pos="1901"/>
        </w:tabs>
        <w:spacing w:before="160"/>
        <w:rPr>
          <w:rFonts w:cs="Arial"/>
          <w:szCs w:val="20"/>
        </w:rPr>
      </w:pPr>
      <w:r w:rsidRPr="11899EBF">
        <w:rPr>
          <w:rFonts w:cs="Arial"/>
        </w:rPr>
        <w:t>Verify same by selecting Application Pools node in</w:t>
      </w:r>
      <w:r w:rsidRPr="11899EBF">
        <w:rPr>
          <w:rFonts w:cs="Arial"/>
          <w:spacing w:val="54"/>
        </w:rPr>
        <w:t xml:space="preserve"> </w:t>
      </w:r>
      <w:r w:rsidRPr="11899EBF" w:rsidR="62AEFB19">
        <w:rPr>
          <w:rFonts w:cs="Arial"/>
        </w:rPr>
        <w:t>c</w:t>
      </w:r>
      <w:r w:rsidRPr="11899EBF">
        <w:rPr>
          <w:rFonts w:cs="Arial"/>
        </w:rPr>
        <w:t>onnections</w:t>
      </w:r>
      <w:r w:rsidRPr="11899EBF" w:rsidR="62AEFB19">
        <w:rPr>
          <w:rFonts w:cs="Arial"/>
        </w:rPr>
        <w:t>.</w:t>
      </w:r>
    </w:p>
    <w:p w:rsidRPr="004E1FF9" w:rsidR="00D2592E" w:rsidRDefault="1B249DDF" w14:paraId="3F5014B0" w14:textId="0DD08D07">
      <w:pPr>
        <w:pStyle w:val="ListParagraph"/>
        <w:numPr>
          <w:ilvl w:val="2"/>
          <w:numId w:val="9"/>
        </w:numPr>
        <w:tabs>
          <w:tab w:val="left" w:pos="1901"/>
        </w:tabs>
        <w:spacing w:before="160"/>
        <w:rPr>
          <w:rFonts w:cs="Arial"/>
          <w:szCs w:val="20"/>
        </w:rPr>
      </w:pPr>
      <w:r w:rsidRPr="11899EBF">
        <w:rPr>
          <w:rFonts w:cs="Arial"/>
        </w:rPr>
        <w:t>Select newly created application pool</w:t>
      </w:r>
      <w:r w:rsidRPr="11899EBF" w:rsidR="62AEFB19">
        <w:rPr>
          <w:rFonts w:cs="Arial"/>
        </w:rPr>
        <w:t>.</w:t>
      </w:r>
    </w:p>
    <w:p w:rsidRPr="004E1FF9" w:rsidR="00D2592E" w:rsidRDefault="1B249DDF" w14:paraId="12601082" w14:textId="682874E6">
      <w:pPr>
        <w:pStyle w:val="ListParagraph"/>
        <w:numPr>
          <w:ilvl w:val="2"/>
          <w:numId w:val="9"/>
        </w:numPr>
        <w:tabs>
          <w:tab w:val="left" w:pos="1901"/>
        </w:tabs>
        <w:spacing w:before="160"/>
        <w:rPr>
          <w:rFonts w:cs="Arial"/>
          <w:szCs w:val="20"/>
        </w:rPr>
      </w:pPr>
      <w:r w:rsidRPr="11899EBF">
        <w:rPr>
          <w:rFonts w:cs="Arial"/>
        </w:rPr>
        <w:t>Select Advance</w:t>
      </w:r>
      <w:r w:rsidRPr="11899EBF" w:rsidR="05D29538">
        <w:rPr>
          <w:rFonts w:cs="Arial"/>
        </w:rPr>
        <w:t>d</w:t>
      </w:r>
      <w:r w:rsidRPr="11899EBF">
        <w:rPr>
          <w:rFonts w:cs="Arial"/>
        </w:rPr>
        <w:t xml:space="preserve"> settings as shown in below screen shot</w:t>
      </w:r>
      <w:r w:rsidRPr="11899EBF" w:rsidR="62AEFB19">
        <w:rPr>
          <w:rFonts w:cs="Arial"/>
        </w:rPr>
        <w:t>.</w:t>
      </w:r>
    </w:p>
    <w:p w:rsidR="007860D8" w:rsidP="007860D8" w:rsidRDefault="05D29538" w14:paraId="2F32107E" w14:textId="77777777">
      <w:pPr>
        <w:pStyle w:val="ListParagraph"/>
        <w:keepNext/>
        <w:tabs>
          <w:tab w:val="left" w:pos="1901"/>
        </w:tabs>
        <w:spacing w:before="160"/>
        <w:ind w:left="1900" w:firstLine="0"/>
      </w:pPr>
      <w:r>
        <w:rPr>
          <w:noProof/>
        </w:rPr>
        <w:drawing>
          <wp:inline distT="0" distB="0" distL="0" distR="0" wp14:anchorId="6C0E69C8" wp14:editId="6B7EED5C">
            <wp:extent cx="5227524" cy="26860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35">
                      <a:extLst>
                        <a:ext uri="{28A0092B-C50C-407E-A947-70E740481C1C}">
                          <a14:useLocalDpi xmlns:a14="http://schemas.microsoft.com/office/drawing/2010/main" val="0"/>
                        </a:ext>
                      </a:extLst>
                    </a:blip>
                    <a:stretch>
                      <a:fillRect/>
                    </a:stretch>
                  </pic:blipFill>
                  <pic:spPr>
                    <a:xfrm>
                      <a:off x="0" y="0"/>
                      <a:ext cx="5227524" cy="2686050"/>
                    </a:xfrm>
                    <a:prstGeom prst="rect">
                      <a:avLst/>
                    </a:prstGeom>
                  </pic:spPr>
                </pic:pic>
              </a:graphicData>
            </a:graphic>
          </wp:inline>
        </w:drawing>
      </w:r>
    </w:p>
    <w:p w:rsidRPr="004E1FF9" w:rsidR="007C1508" w:rsidP="007860D8" w:rsidRDefault="007860D8" w14:paraId="0DBDB409" w14:textId="3DA18142">
      <w:pPr>
        <w:pStyle w:val="Caption"/>
      </w:pPr>
      <w:bookmarkStart w:name="_Toc116657477" w:id="106"/>
      <w:r>
        <w:t xml:space="preserve">Figure </w:t>
      </w:r>
      <w:r>
        <w:fldChar w:fldCharType="begin"/>
      </w:r>
      <w:r>
        <w:instrText>SEQ Figure \* ARABIC</w:instrText>
      </w:r>
      <w:r>
        <w:fldChar w:fldCharType="separate"/>
      </w:r>
      <w:r w:rsidR="001C6D91">
        <w:rPr>
          <w:noProof/>
        </w:rPr>
        <w:t>17</w:t>
      </w:r>
      <w:r>
        <w:fldChar w:fldCharType="end"/>
      </w:r>
      <w:r w:rsidRPr="00BC06F9">
        <w:t>: xApps UAT New Application Pool</w:t>
      </w:r>
      <w:bookmarkEnd w:id="106"/>
    </w:p>
    <w:p w:rsidRPr="004E1FF9" w:rsidR="00D2592E" w:rsidRDefault="1B249DDF" w14:paraId="0FBB213A" w14:textId="464D8EAA">
      <w:pPr>
        <w:pStyle w:val="ListParagraph"/>
        <w:numPr>
          <w:ilvl w:val="2"/>
          <w:numId w:val="9"/>
        </w:numPr>
        <w:tabs>
          <w:tab w:val="left" w:pos="1901"/>
        </w:tabs>
        <w:spacing w:before="160"/>
        <w:rPr>
          <w:rFonts w:cs="Arial"/>
          <w:szCs w:val="20"/>
        </w:rPr>
      </w:pPr>
      <w:r w:rsidRPr="11899EBF">
        <w:rPr>
          <w:rFonts w:cs="Arial"/>
        </w:rPr>
        <w:t xml:space="preserve">Keep Identity as </w:t>
      </w:r>
      <w:r w:rsidRPr="11899EBF">
        <w:rPr>
          <w:rFonts w:cs="Arial"/>
          <w:b/>
          <w:bCs/>
        </w:rPr>
        <w:t>local</w:t>
      </w:r>
      <w:r w:rsidRPr="11899EBF" w:rsidR="05D29538">
        <w:rPr>
          <w:rFonts w:cs="Arial"/>
          <w:b/>
          <w:bCs/>
        </w:rPr>
        <w:t>Service</w:t>
      </w:r>
    </w:p>
    <w:p w:rsidRPr="004E1FF9" w:rsidR="007C1508" w:rsidRDefault="05D29538" w14:paraId="0F73A92B" w14:textId="77777777">
      <w:pPr>
        <w:pStyle w:val="ListParagraph"/>
        <w:numPr>
          <w:ilvl w:val="2"/>
          <w:numId w:val="9"/>
        </w:numPr>
        <w:tabs>
          <w:tab w:val="left" w:pos="1901"/>
        </w:tabs>
        <w:spacing w:before="160"/>
        <w:rPr>
          <w:rFonts w:cs="Arial"/>
          <w:szCs w:val="20"/>
        </w:rPr>
      </w:pPr>
      <w:r w:rsidRPr="11899EBF">
        <w:rPr>
          <w:rFonts w:cs="Arial"/>
        </w:rPr>
        <w:t xml:space="preserve">Keep Enable 32-bit Applications to </w:t>
      </w:r>
      <w:r w:rsidRPr="11899EBF">
        <w:rPr>
          <w:rFonts w:cs="Arial"/>
          <w:b/>
          <w:bCs/>
        </w:rPr>
        <w:t>True</w:t>
      </w:r>
    </w:p>
    <w:p w:rsidR="00FB2E34" w:rsidP="00FB2E34" w:rsidRDefault="1B249DDF" w14:paraId="61A91DD7" w14:textId="77777777">
      <w:pPr>
        <w:keepNext/>
        <w:ind w:left="1440" w:firstLine="720"/>
      </w:pPr>
      <w:r>
        <w:rPr>
          <w:noProof/>
        </w:rPr>
        <w:drawing>
          <wp:inline distT="0" distB="0" distL="0" distR="0" wp14:anchorId="691753C6" wp14:editId="20083DE1">
            <wp:extent cx="3286125" cy="4089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36">
                      <a:extLst>
                        <a:ext uri="{28A0092B-C50C-407E-A947-70E740481C1C}">
                          <a14:useLocalDpi xmlns:a14="http://schemas.microsoft.com/office/drawing/2010/main" val="0"/>
                        </a:ext>
                      </a:extLst>
                    </a:blip>
                    <a:stretch>
                      <a:fillRect/>
                    </a:stretch>
                  </pic:blipFill>
                  <pic:spPr>
                    <a:xfrm>
                      <a:off x="0" y="0"/>
                      <a:ext cx="3286125" cy="4089400"/>
                    </a:xfrm>
                    <a:prstGeom prst="rect">
                      <a:avLst/>
                    </a:prstGeom>
                  </pic:spPr>
                </pic:pic>
              </a:graphicData>
            </a:graphic>
          </wp:inline>
        </w:drawing>
      </w:r>
    </w:p>
    <w:p w:rsidR="1B249DDF" w:rsidP="00FB2E34" w:rsidRDefault="00FB2E34" w14:paraId="15EFA004" w14:textId="412EB118">
      <w:pPr>
        <w:pStyle w:val="Caption"/>
      </w:pPr>
      <w:bookmarkStart w:name="_Toc116657478" w:id="107"/>
      <w:r>
        <w:t xml:space="preserve">Figure </w:t>
      </w:r>
      <w:r>
        <w:fldChar w:fldCharType="begin"/>
      </w:r>
      <w:r>
        <w:instrText>SEQ Figure \* ARABIC</w:instrText>
      </w:r>
      <w:r>
        <w:fldChar w:fldCharType="separate"/>
      </w:r>
      <w:r w:rsidR="001C6D91">
        <w:rPr>
          <w:noProof/>
        </w:rPr>
        <w:t>18</w:t>
      </w:r>
      <w:r>
        <w:fldChar w:fldCharType="end"/>
      </w:r>
      <w:r w:rsidRPr="00703C70">
        <w:t>: New Application Pool Settings</w:t>
      </w:r>
      <w:bookmarkEnd w:id="107"/>
    </w:p>
    <w:p w:rsidR="0B3ED276" w:rsidP="11899EBF" w:rsidRDefault="0B3ED276" w14:paraId="4D20F73F" w14:textId="001C29F0">
      <w:pPr>
        <w:ind w:left="1440" w:firstLine="720"/>
        <w:rPr>
          <w:rFonts w:cs="Arial"/>
          <w:b/>
          <w:bCs/>
        </w:rPr>
      </w:pPr>
    </w:p>
    <w:p w:rsidRPr="004E1FF9" w:rsidR="00890083" w:rsidP="11899EBF" w:rsidRDefault="6EF5B869" w14:paraId="0BDD49E9" w14:textId="43BE37F3">
      <w:pPr>
        <w:pStyle w:val="ListParagraph"/>
        <w:numPr>
          <w:ilvl w:val="0"/>
          <w:numId w:val="3"/>
        </w:numPr>
        <w:tabs>
          <w:tab w:val="left" w:pos="1181"/>
        </w:tabs>
        <w:spacing w:before="9"/>
        <w:rPr>
          <w:rFonts w:cs="Arial"/>
        </w:rPr>
      </w:pPr>
      <w:r w:rsidRPr="11899EBF">
        <w:rPr>
          <w:rFonts w:cs="Arial"/>
        </w:rPr>
        <w:t xml:space="preserve">Create new application pool for </w:t>
      </w:r>
      <w:r w:rsidRPr="11899EBF" w:rsidR="62AEFB19">
        <w:rPr>
          <w:rFonts w:cs="Arial"/>
        </w:rPr>
        <w:t>e360</w:t>
      </w:r>
      <w:r w:rsidRPr="11899EBF">
        <w:rPr>
          <w:rFonts w:cs="Arial"/>
        </w:rPr>
        <w:t xml:space="preserve"> (</w:t>
      </w:r>
      <w:r w:rsidRPr="11899EBF" w:rsidR="03863B57">
        <w:rPr>
          <w:rFonts w:cs="Arial"/>
        </w:rPr>
        <w:t>e.g.,</w:t>
      </w:r>
      <w:r w:rsidRPr="11899EBF">
        <w:rPr>
          <w:rFonts w:cs="Arial"/>
          <w:spacing w:val="-1"/>
        </w:rPr>
        <w:t xml:space="preserve"> </w:t>
      </w:r>
      <w:r w:rsidRPr="11899EBF" w:rsidR="62AEFB19">
        <w:rPr>
          <w:rFonts w:cs="Arial"/>
          <w:b/>
          <w:bCs/>
        </w:rPr>
        <w:t>e360</w:t>
      </w:r>
      <w:r w:rsidRPr="11899EBF">
        <w:rPr>
          <w:rFonts w:cs="Arial"/>
          <w:b/>
          <w:bCs/>
        </w:rPr>
        <w:t>_&lt;&lt;Environment&gt;&gt;</w:t>
      </w:r>
      <w:r w:rsidRPr="11899EBF">
        <w:rPr>
          <w:rFonts w:cs="Arial"/>
        </w:rPr>
        <w:t>)</w:t>
      </w:r>
      <w:r w:rsidRPr="11899EBF" w:rsidR="62AEFB19">
        <w:rPr>
          <w:rFonts w:cs="Arial"/>
        </w:rPr>
        <w:t xml:space="preserve"> and follow the same </w:t>
      </w:r>
      <w:r w:rsidRPr="11899EBF" w:rsidR="6D04ACDA">
        <w:rPr>
          <w:rFonts w:cs="Arial"/>
        </w:rPr>
        <w:t>steps above</w:t>
      </w:r>
      <w:r w:rsidRPr="11899EBF" w:rsidR="1AFC5D6A">
        <w:rPr>
          <w:rFonts w:cs="Arial"/>
        </w:rPr>
        <w:t>.</w:t>
      </w:r>
    </w:p>
    <w:p w:rsidRPr="004E1FF9" w:rsidR="00890083" w:rsidP="11899EBF" w:rsidRDefault="4B63B2D7" w14:paraId="436921EA" w14:textId="1E79A94B">
      <w:pPr>
        <w:pStyle w:val="ListParagraph"/>
        <w:numPr>
          <w:ilvl w:val="0"/>
          <w:numId w:val="3"/>
        </w:numPr>
        <w:tabs>
          <w:tab w:val="left" w:pos="1181"/>
        </w:tabs>
        <w:spacing w:before="1"/>
        <w:rPr>
          <w:rFonts w:cs="Arial"/>
        </w:rPr>
      </w:pPr>
      <w:r w:rsidRPr="11899EBF">
        <w:rPr>
          <w:rFonts w:cs="Arial"/>
        </w:rPr>
        <w:t xml:space="preserve">Create </w:t>
      </w:r>
      <w:r w:rsidRPr="11899EBF" w:rsidR="1AD1FB1B">
        <w:rPr>
          <w:rFonts w:cs="Arial"/>
        </w:rPr>
        <w:t>xApps_&lt;&lt;Environment&gt;&gt;</w:t>
      </w:r>
      <w:r w:rsidRPr="11899EBF">
        <w:rPr>
          <w:rFonts w:cs="Arial"/>
        </w:rPr>
        <w:t>Website</w:t>
      </w:r>
    </w:p>
    <w:p w:rsidRPr="004E1FF9" w:rsidR="00890083" w:rsidP="11899EBF" w:rsidRDefault="4B63B2D7" w14:paraId="3FE2A603" w14:textId="77777777">
      <w:pPr>
        <w:pStyle w:val="ListParagraph"/>
        <w:numPr>
          <w:ilvl w:val="2"/>
          <w:numId w:val="9"/>
        </w:numPr>
        <w:tabs>
          <w:tab w:val="left" w:pos="1962"/>
          <w:tab w:val="left" w:pos="1963"/>
        </w:tabs>
        <w:spacing w:before="121"/>
        <w:ind w:left="1962" w:hanging="422"/>
        <w:rPr>
          <w:rFonts w:cs="Arial"/>
        </w:rPr>
      </w:pPr>
      <w:r w:rsidRPr="11899EBF">
        <w:rPr>
          <w:rFonts w:cs="Arial"/>
        </w:rPr>
        <w:t>Add New</w:t>
      </w:r>
      <w:r w:rsidRPr="11899EBF">
        <w:rPr>
          <w:rFonts w:cs="Arial"/>
          <w:spacing w:val="-8"/>
        </w:rPr>
        <w:t xml:space="preserve"> </w:t>
      </w:r>
      <w:r w:rsidRPr="11899EBF">
        <w:rPr>
          <w:rFonts w:cs="Arial"/>
        </w:rPr>
        <w:t>Website</w:t>
      </w:r>
    </w:p>
    <w:p w:rsidR="00FB2E34" w:rsidP="00FB2E34" w:rsidRDefault="009D0CD9" w14:paraId="32FC32CE" w14:textId="77777777">
      <w:pPr>
        <w:keepNext/>
        <w:tabs>
          <w:tab w:val="left" w:pos="1962"/>
          <w:tab w:val="left" w:pos="1963"/>
        </w:tabs>
        <w:spacing w:before="121"/>
        <w:ind w:left="1180"/>
        <w:jc w:val="center"/>
      </w:pPr>
      <w:r>
        <w:rPr>
          <w:noProof/>
        </w:rPr>
        <mc:AlternateContent>
          <mc:Choice Requires="wpg">
            <w:drawing>
              <wp:inline distT="0" distB="0" distL="0" distR="0" wp14:anchorId="53D6B8BF" wp14:editId="4876A697">
                <wp:extent cx="3267075" cy="1533525"/>
                <wp:effectExtent l="0" t="635" r="0" b="0"/>
                <wp:docPr id="799863342"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67075" cy="1533525"/>
                          <a:chOff x="3945" y="186"/>
                          <a:chExt cx="5145" cy="2415"/>
                        </a:xfrm>
                      </wpg:grpSpPr>
                      <pic:pic xmlns:pic="http://schemas.openxmlformats.org/drawingml/2006/picture">
                        <pic:nvPicPr>
                          <pic:cNvPr id="28" name="Picture 4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3945" y="185"/>
                            <a:ext cx="5145" cy="2415"/>
                          </a:xfrm>
                          <a:prstGeom prst="rect">
                            <a:avLst/>
                          </a:prstGeom>
                          <a:noFill/>
                          <a:extLst>
                            <a:ext uri="{909E8E84-426E-40DD-AFC4-6F175D3DCCD1}">
                              <a14:hiddenFill xmlns:a14="http://schemas.microsoft.com/office/drawing/2010/main">
                                <a:solidFill>
                                  <a:srgbClr val="FFFFFF"/>
                                </a:solidFill>
                              </a14:hiddenFill>
                            </a:ext>
                          </a:extLst>
                        </pic:spPr>
                      </pic:pic>
                      <wps:wsp>
                        <wps:cNvPr id="29" name="Freeform 42"/>
                        <wps:cNvSpPr>
                          <a:spLocks/>
                        </wps:cNvSpPr>
                        <wps:spPr bwMode="auto">
                          <a:xfrm>
                            <a:off x="7200" y="1634"/>
                            <a:ext cx="510" cy="510"/>
                          </a:xfrm>
                          <a:custGeom>
                            <a:avLst/>
                            <a:gdLst>
                              <a:gd name="T0" fmla="+- 0 7455 7200"/>
                              <a:gd name="T1" fmla="*/ T0 w 510"/>
                              <a:gd name="T2" fmla="+- 0 1635 1635"/>
                              <a:gd name="T3" fmla="*/ 1635 h 510"/>
                              <a:gd name="T4" fmla="+- 0 7387 7200"/>
                              <a:gd name="T5" fmla="*/ T4 w 510"/>
                              <a:gd name="T6" fmla="+- 0 1644 1635"/>
                              <a:gd name="T7" fmla="*/ 1644 h 510"/>
                              <a:gd name="T8" fmla="+- 0 7326 7200"/>
                              <a:gd name="T9" fmla="*/ T8 w 510"/>
                              <a:gd name="T10" fmla="+- 0 1670 1635"/>
                              <a:gd name="T11" fmla="*/ 1670 h 510"/>
                              <a:gd name="T12" fmla="+- 0 7275 7200"/>
                              <a:gd name="T13" fmla="*/ T12 w 510"/>
                              <a:gd name="T14" fmla="+- 0 1710 1635"/>
                              <a:gd name="T15" fmla="*/ 1710 h 510"/>
                              <a:gd name="T16" fmla="+- 0 7235 7200"/>
                              <a:gd name="T17" fmla="*/ T16 w 510"/>
                              <a:gd name="T18" fmla="+- 0 1761 1635"/>
                              <a:gd name="T19" fmla="*/ 1761 h 510"/>
                              <a:gd name="T20" fmla="+- 0 7209 7200"/>
                              <a:gd name="T21" fmla="*/ T20 w 510"/>
                              <a:gd name="T22" fmla="+- 0 1822 1635"/>
                              <a:gd name="T23" fmla="*/ 1822 h 510"/>
                              <a:gd name="T24" fmla="+- 0 7200 7200"/>
                              <a:gd name="T25" fmla="*/ T24 w 510"/>
                              <a:gd name="T26" fmla="+- 0 1890 1635"/>
                              <a:gd name="T27" fmla="*/ 1890 h 510"/>
                              <a:gd name="T28" fmla="+- 0 7209 7200"/>
                              <a:gd name="T29" fmla="*/ T28 w 510"/>
                              <a:gd name="T30" fmla="+- 0 1958 1635"/>
                              <a:gd name="T31" fmla="*/ 1958 h 510"/>
                              <a:gd name="T32" fmla="+- 0 7235 7200"/>
                              <a:gd name="T33" fmla="*/ T32 w 510"/>
                              <a:gd name="T34" fmla="+- 0 2019 1635"/>
                              <a:gd name="T35" fmla="*/ 2019 h 510"/>
                              <a:gd name="T36" fmla="+- 0 7275 7200"/>
                              <a:gd name="T37" fmla="*/ T36 w 510"/>
                              <a:gd name="T38" fmla="+- 0 2070 1635"/>
                              <a:gd name="T39" fmla="*/ 2070 h 510"/>
                              <a:gd name="T40" fmla="+- 0 7326 7200"/>
                              <a:gd name="T41" fmla="*/ T40 w 510"/>
                              <a:gd name="T42" fmla="+- 0 2110 1635"/>
                              <a:gd name="T43" fmla="*/ 2110 h 510"/>
                              <a:gd name="T44" fmla="+- 0 7387 7200"/>
                              <a:gd name="T45" fmla="*/ T44 w 510"/>
                              <a:gd name="T46" fmla="+- 0 2136 1635"/>
                              <a:gd name="T47" fmla="*/ 2136 h 510"/>
                              <a:gd name="T48" fmla="+- 0 7455 7200"/>
                              <a:gd name="T49" fmla="*/ T48 w 510"/>
                              <a:gd name="T50" fmla="+- 0 2145 1635"/>
                              <a:gd name="T51" fmla="*/ 2145 h 510"/>
                              <a:gd name="T52" fmla="+- 0 7523 7200"/>
                              <a:gd name="T53" fmla="*/ T52 w 510"/>
                              <a:gd name="T54" fmla="+- 0 2136 1635"/>
                              <a:gd name="T55" fmla="*/ 2136 h 510"/>
                              <a:gd name="T56" fmla="+- 0 7584 7200"/>
                              <a:gd name="T57" fmla="*/ T56 w 510"/>
                              <a:gd name="T58" fmla="+- 0 2110 1635"/>
                              <a:gd name="T59" fmla="*/ 2110 h 510"/>
                              <a:gd name="T60" fmla="+- 0 7635 7200"/>
                              <a:gd name="T61" fmla="*/ T60 w 510"/>
                              <a:gd name="T62" fmla="+- 0 2070 1635"/>
                              <a:gd name="T63" fmla="*/ 2070 h 510"/>
                              <a:gd name="T64" fmla="+- 0 7675 7200"/>
                              <a:gd name="T65" fmla="*/ T64 w 510"/>
                              <a:gd name="T66" fmla="+- 0 2019 1635"/>
                              <a:gd name="T67" fmla="*/ 2019 h 510"/>
                              <a:gd name="T68" fmla="+- 0 7701 7200"/>
                              <a:gd name="T69" fmla="*/ T68 w 510"/>
                              <a:gd name="T70" fmla="+- 0 1958 1635"/>
                              <a:gd name="T71" fmla="*/ 1958 h 510"/>
                              <a:gd name="T72" fmla="+- 0 7710 7200"/>
                              <a:gd name="T73" fmla="*/ T72 w 510"/>
                              <a:gd name="T74" fmla="+- 0 1890 1635"/>
                              <a:gd name="T75" fmla="*/ 1890 h 510"/>
                              <a:gd name="T76" fmla="+- 0 7701 7200"/>
                              <a:gd name="T77" fmla="*/ T76 w 510"/>
                              <a:gd name="T78" fmla="+- 0 1822 1635"/>
                              <a:gd name="T79" fmla="*/ 1822 h 510"/>
                              <a:gd name="T80" fmla="+- 0 7675 7200"/>
                              <a:gd name="T81" fmla="*/ T80 w 510"/>
                              <a:gd name="T82" fmla="+- 0 1761 1635"/>
                              <a:gd name="T83" fmla="*/ 1761 h 510"/>
                              <a:gd name="T84" fmla="+- 0 7635 7200"/>
                              <a:gd name="T85" fmla="*/ T84 w 510"/>
                              <a:gd name="T86" fmla="+- 0 1710 1635"/>
                              <a:gd name="T87" fmla="*/ 1710 h 510"/>
                              <a:gd name="T88" fmla="+- 0 7584 7200"/>
                              <a:gd name="T89" fmla="*/ T88 w 510"/>
                              <a:gd name="T90" fmla="+- 0 1670 1635"/>
                              <a:gd name="T91" fmla="*/ 1670 h 510"/>
                              <a:gd name="T92" fmla="+- 0 7523 7200"/>
                              <a:gd name="T93" fmla="*/ T92 w 510"/>
                              <a:gd name="T94" fmla="+- 0 1644 1635"/>
                              <a:gd name="T95" fmla="*/ 1644 h 510"/>
                              <a:gd name="T96" fmla="+- 0 7455 7200"/>
                              <a:gd name="T97" fmla="*/ T96 w 510"/>
                              <a:gd name="T98" fmla="+- 0 1635 1635"/>
                              <a:gd name="T99" fmla="*/ 1635 h 5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510" h="510">
                                <a:moveTo>
                                  <a:pt x="255" y="0"/>
                                </a:moveTo>
                                <a:lnTo>
                                  <a:pt x="187" y="9"/>
                                </a:lnTo>
                                <a:lnTo>
                                  <a:pt x="126" y="35"/>
                                </a:lnTo>
                                <a:lnTo>
                                  <a:pt x="75" y="75"/>
                                </a:lnTo>
                                <a:lnTo>
                                  <a:pt x="35" y="126"/>
                                </a:lnTo>
                                <a:lnTo>
                                  <a:pt x="9" y="187"/>
                                </a:lnTo>
                                <a:lnTo>
                                  <a:pt x="0" y="255"/>
                                </a:lnTo>
                                <a:lnTo>
                                  <a:pt x="9" y="323"/>
                                </a:lnTo>
                                <a:lnTo>
                                  <a:pt x="35" y="384"/>
                                </a:lnTo>
                                <a:lnTo>
                                  <a:pt x="75" y="435"/>
                                </a:lnTo>
                                <a:lnTo>
                                  <a:pt x="126" y="475"/>
                                </a:lnTo>
                                <a:lnTo>
                                  <a:pt x="187" y="501"/>
                                </a:lnTo>
                                <a:lnTo>
                                  <a:pt x="255" y="510"/>
                                </a:lnTo>
                                <a:lnTo>
                                  <a:pt x="323" y="501"/>
                                </a:lnTo>
                                <a:lnTo>
                                  <a:pt x="384" y="475"/>
                                </a:lnTo>
                                <a:lnTo>
                                  <a:pt x="435" y="435"/>
                                </a:lnTo>
                                <a:lnTo>
                                  <a:pt x="475" y="384"/>
                                </a:lnTo>
                                <a:lnTo>
                                  <a:pt x="501" y="323"/>
                                </a:lnTo>
                                <a:lnTo>
                                  <a:pt x="510" y="255"/>
                                </a:lnTo>
                                <a:lnTo>
                                  <a:pt x="501" y="187"/>
                                </a:lnTo>
                                <a:lnTo>
                                  <a:pt x="475" y="126"/>
                                </a:lnTo>
                                <a:lnTo>
                                  <a:pt x="435" y="75"/>
                                </a:lnTo>
                                <a:lnTo>
                                  <a:pt x="384" y="35"/>
                                </a:lnTo>
                                <a:lnTo>
                                  <a:pt x="323" y="9"/>
                                </a:lnTo>
                                <a:lnTo>
                                  <a:pt x="255" y="0"/>
                                </a:lnTo>
                                <a:close/>
                              </a:path>
                            </a:pathLst>
                          </a:custGeom>
                          <a:solidFill>
                            <a:srgbClr val="00AF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Text Box 41"/>
                        <wps:cNvSpPr txBox="1">
                          <a:spLocks noChangeArrowheads="1"/>
                        </wps:cNvSpPr>
                        <wps:spPr bwMode="auto">
                          <a:xfrm>
                            <a:off x="7400" y="1770"/>
                            <a:ext cx="131" cy="2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2CD9" w:rsidRDefault="00362CD9" w14:paraId="39AAB034" w14:textId="77777777">
                              <w:pPr>
                                <w:spacing w:line="223" w:lineRule="exact"/>
                                <w:rPr>
                                  <w:b/>
                                </w:rPr>
                              </w:pPr>
                              <w:r>
                                <w:rPr>
                                  <w:b/>
                                  <w:w w:val="99"/>
                                </w:rPr>
                                <w:t>a</w:t>
                              </w:r>
                            </w:p>
                          </w:txbxContent>
                        </wps:txbx>
                        <wps:bodyPr rot="0" vert="horz" wrap="square" lIns="0" tIns="0" rIns="0" bIns="0" anchor="t" anchorCtr="0" upright="1">
                          <a:noAutofit/>
                        </wps:bodyPr>
                      </wps:wsp>
                    </wpg:wgp>
                  </a:graphicData>
                </a:graphic>
              </wp:inline>
            </w:drawing>
          </mc:Choice>
          <mc:Fallback xmlns:ask="http://schemas.microsoft.com/office/drawing/2018/sketchyshapes" xmlns:a14="http://schemas.microsoft.com/office/drawing/2010/main" xmlns:pic="http://schemas.openxmlformats.org/drawingml/2006/picture" xmlns:a="http://schemas.openxmlformats.org/drawingml/2006/main">
            <w:pict w14:anchorId="658ABCE2">
              <v:group id="Group 40" style="width:257.25pt;height:120.75pt;mso-position-horizontal-relative:char;mso-position-vertical-relative:line" coordsize="5145,2415" coordorigin="3945,186" o:spid="_x0000_s1032" w14:anchorId="53D6B8B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">
                <v:shape id="Picture 43" style="position:absolute;left:3945;top:185;width:5145;height:2415;visibility:visible;mso-wrap-style:square" o:spid="_x0000_s103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">
                  <v:imagedata o:title="" r:id="rId38"/>
                </v:shape>
                <v:shape id="Freeform 42" style="position:absolute;left:7200;top:1634;width:510;height:510;visibility:visible;mso-wrap-style:square;v-text-anchor:top" coordsize="510,510" o:spid="_x0000_s1034" fillcolor="#00af50" stroked="f" path="m255,l187,9,126,35,75,75,35,126,9,187,,255r9,68l35,384r40,51l126,475r61,26l255,510r68,-9l384,475r51,-40l475,384r26,-61l510,255r-9,-68l475,126,435,75,384,35,323,9,255,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">
                  <v:path arrowok="t" o:connecttype="custom" o:connectlocs="255,1635;187,1644;126,1670;75,1710;35,1761;9,1822;0,1890;9,1958;35,2019;75,2070;126,2110;187,2136;255,2145;323,2136;384,2110;435,2070;475,2019;501,1958;510,1890;501,1822;475,1761;435,1710;384,1670;323,1644;255,1635" o:connectangles="0,0,0,0,0,0,0,0,0,0,0,0,0,0,0,0,0,0,0,0,0,0,0,0,0"/>
                </v:shape>
                <v:shape id="Text Box 41" style="position:absolute;left:7400;top:1770;width:131;height:223;visibility:visible;mso-wrap-style:square;v-text-anchor:top" o:spid="_x0000_s1035"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P7XwAAAANsAAAAPAAAAZHJzL2Rvd25yZXYueG1sRE9Ni8Iw&#10;EL0v+B/CCN7W1BVk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Xoz+18AAAADbAAAADwAAAAAA&#10;AAAAAAAAAAAHAgAAZHJzL2Rvd25yZXYueG1sUEsFBgAAAAADAAMAtwAAAPQCAAAAAA==&#10;">
                  <v:textbox inset="0,0,0,0">
                    <w:txbxContent>
                      <w:p w:rsidR="00362CD9" w:rsidRDefault="00362CD9" w14:paraId="38613DB8" w14:textId="77777777">
                        <w:pPr>
                          <w:spacing w:line="223" w:lineRule="exact"/>
                          <w:rPr>
                            <w:b/>
                          </w:rPr>
                        </w:pPr>
                        <w:r>
                          <w:rPr>
                            <w:b/>
                            <w:w w:val="99"/>
                          </w:rPr>
                          <w:t>a</w:t>
                        </w:r>
                      </w:p>
                    </w:txbxContent>
                  </v:textbox>
                </v:shape>
                <w10:anchorlock/>
              </v:group>
            </w:pict>
          </mc:Fallback>
        </mc:AlternateContent>
      </w:r>
    </w:p>
    <w:p w:rsidRPr="004E1FF9" w:rsidR="00890083" w:rsidP="00FB2E34" w:rsidRDefault="00FB2E34" w14:paraId="58222505" w14:textId="3ABED697">
      <w:pPr>
        <w:pStyle w:val="Caption"/>
        <w:rPr>
          <w:rFonts w:cs="Arial"/>
        </w:rPr>
      </w:pPr>
      <w:bookmarkStart w:name="_Toc116657479" w:id="108"/>
      <w:r>
        <w:t xml:space="preserve">Figure </w:t>
      </w:r>
      <w:r>
        <w:fldChar w:fldCharType="begin"/>
      </w:r>
      <w:r>
        <w:instrText>SEQ Figure \* ARABIC</w:instrText>
      </w:r>
      <w:r>
        <w:fldChar w:fldCharType="separate"/>
      </w:r>
      <w:r w:rsidR="001C6D91">
        <w:rPr>
          <w:noProof/>
        </w:rPr>
        <w:t>19</w:t>
      </w:r>
      <w:r>
        <w:fldChar w:fldCharType="end"/>
      </w:r>
      <w:r>
        <w:t xml:space="preserve">: </w:t>
      </w:r>
      <w:r w:rsidRPr="00557AF0">
        <w:t>Add new website</w:t>
      </w:r>
      <w:bookmarkEnd w:id="108"/>
    </w:p>
    <w:p w:rsidRPr="004E1FF9" w:rsidR="00890083" w:rsidRDefault="4B63B2D7" w14:paraId="2C09F1EC" w14:textId="6E222D91">
      <w:pPr>
        <w:pStyle w:val="ListParagraph"/>
        <w:numPr>
          <w:ilvl w:val="2"/>
          <w:numId w:val="9"/>
        </w:numPr>
        <w:tabs>
          <w:tab w:val="left" w:pos="1901"/>
        </w:tabs>
        <w:rPr>
          <w:rFonts w:cs="Arial"/>
          <w:szCs w:val="20"/>
        </w:rPr>
      </w:pPr>
      <w:r w:rsidRPr="11899EBF">
        <w:rPr>
          <w:rFonts w:cs="Arial"/>
        </w:rPr>
        <w:t>Enter site name (</w:t>
      </w:r>
      <w:r w:rsidRPr="11899EBF" w:rsidR="6555E0A1">
        <w:rPr>
          <w:rFonts w:cs="Arial"/>
        </w:rPr>
        <w:t>e.g.,</w:t>
      </w:r>
      <w:r w:rsidRPr="11899EBF" w:rsidR="6555E0A1">
        <w:rPr>
          <w:rFonts w:cs="Arial"/>
          <w:spacing w:val="-1"/>
        </w:rPr>
        <w:t xml:space="preserve"> </w:t>
      </w:r>
      <w:r w:rsidRPr="11899EBF" w:rsidR="48712408">
        <w:rPr>
          <w:rFonts w:cs="Arial"/>
          <w:spacing w:val="-3"/>
        </w:rPr>
        <w:t>xApps</w:t>
      </w:r>
      <w:r w:rsidRPr="11899EBF" w:rsidR="48712408">
        <w:rPr>
          <w:rFonts w:cs="Arial"/>
          <w:b/>
          <w:bCs/>
        </w:rPr>
        <w:t>_&lt;&lt;Environment&gt;&gt;</w:t>
      </w:r>
      <w:r w:rsidRPr="11899EBF">
        <w:rPr>
          <w:rFonts w:cs="Arial"/>
        </w:rPr>
        <w:t>)</w:t>
      </w:r>
    </w:p>
    <w:p w:rsidRPr="004E1FF9" w:rsidR="00890083" w:rsidRDefault="4B63B2D7" w14:paraId="1492B06C" w14:textId="77777777">
      <w:pPr>
        <w:pStyle w:val="ListParagraph"/>
        <w:numPr>
          <w:ilvl w:val="2"/>
          <w:numId w:val="9"/>
        </w:numPr>
        <w:tabs>
          <w:tab w:val="left" w:pos="1901"/>
        </w:tabs>
        <w:spacing w:before="40"/>
        <w:rPr>
          <w:rFonts w:cs="Arial"/>
          <w:szCs w:val="20"/>
        </w:rPr>
      </w:pPr>
      <w:r w:rsidRPr="11899EBF">
        <w:rPr>
          <w:rFonts w:cs="Arial"/>
        </w:rPr>
        <w:t>Select application</w:t>
      </w:r>
      <w:r w:rsidRPr="11899EBF">
        <w:rPr>
          <w:rFonts w:cs="Arial"/>
          <w:spacing w:val="1"/>
        </w:rPr>
        <w:t xml:space="preserve"> </w:t>
      </w:r>
      <w:r w:rsidRPr="11899EBF">
        <w:rPr>
          <w:rFonts w:cs="Arial"/>
        </w:rPr>
        <w:t>pool.</w:t>
      </w:r>
    </w:p>
    <w:p w:rsidRPr="004E1FF9" w:rsidR="00A55F8A" w:rsidRDefault="4B63B2D7" w14:paraId="75C1B9BE" w14:textId="77777777">
      <w:pPr>
        <w:pStyle w:val="ListParagraph"/>
        <w:numPr>
          <w:ilvl w:val="2"/>
          <w:numId w:val="9"/>
        </w:numPr>
        <w:tabs>
          <w:tab w:val="left" w:pos="1901"/>
        </w:tabs>
        <w:spacing w:before="37"/>
        <w:rPr>
          <w:rFonts w:cs="Arial"/>
          <w:szCs w:val="20"/>
        </w:rPr>
      </w:pPr>
      <w:r w:rsidRPr="11899EBF">
        <w:rPr>
          <w:rFonts w:cs="Arial"/>
        </w:rPr>
        <w:t>Select Physical</w:t>
      </w:r>
      <w:r w:rsidRPr="11899EBF">
        <w:rPr>
          <w:rFonts w:cs="Arial"/>
          <w:spacing w:val="-1"/>
        </w:rPr>
        <w:t xml:space="preserve"> </w:t>
      </w:r>
      <w:r w:rsidRPr="11899EBF">
        <w:rPr>
          <w:rFonts w:cs="Arial"/>
        </w:rPr>
        <w:t>path</w:t>
      </w:r>
    </w:p>
    <w:p w:rsidRPr="004E1FF9" w:rsidR="00A55F8A" w:rsidRDefault="0DD01543" w14:paraId="5F0F7841" w14:textId="3F28B2DB">
      <w:pPr>
        <w:pStyle w:val="ListParagraph"/>
        <w:numPr>
          <w:ilvl w:val="2"/>
          <w:numId w:val="9"/>
        </w:numPr>
        <w:tabs>
          <w:tab w:val="left" w:pos="1901"/>
        </w:tabs>
        <w:spacing w:before="37"/>
        <w:rPr>
          <w:rFonts w:cs="Arial"/>
          <w:szCs w:val="20"/>
        </w:rPr>
      </w:pPr>
      <w:r w:rsidRPr="11899EBF">
        <w:rPr>
          <w:rFonts w:cs="Arial"/>
          <w:i/>
          <w:iCs/>
        </w:rPr>
        <w:t>xApps_UAT Website Created.</w:t>
      </w:r>
    </w:p>
    <w:p w:rsidR="00FB2E34" w:rsidP="00FB2E34" w:rsidRDefault="6EF5B869" w14:paraId="25F033FD" w14:textId="77777777">
      <w:pPr>
        <w:pStyle w:val="BodyText"/>
        <w:keepNext/>
        <w:spacing w:before="10"/>
        <w:ind w:left="2160"/>
      </w:pPr>
      <w:r w:rsidRPr="11899EBF">
        <w:rPr>
          <w:rFonts w:cs="Arial"/>
        </w:rPr>
        <w:t xml:space="preserve">       </w:t>
      </w:r>
      <w:r>
        <w:rPr>
          <w:noProof/>
        </w:rPr>
        <w:drawing>
          <wp:inline distT="0" distB="0" distL="0" distR="0" wp14:anchorId="092EB996" wp14:editId="52F08250">
            <wp:extent cx="4181341" cy="4067175"/>
            <wp:effectExtent l="9525" t="9525"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39">
                      <a:extLst>
                        <a:ext uri="{28A0092B-C50C-407E-A947-70E740481C1C}">
                          <a14:useLocalDpi xmlns:a14="http://schemas.microsoft.com/office/drawing/2010/main" val="0"/>
                        </a:ext>
                      </a:extLst>
                    </a:blip>
                    <a:stretch>
                      <a:fillRect/>
                    </a:stretch>
                  </pic:blipFill>
                  <pic:spPr>
                    <a:xfrm>
                      <a:off x="0" y="0"/>
                      <a:ext cx="4181341" cy="4067175"/>
                    </a:xfrm>
                    <a:prstGeom prst="rect">
                      <a:avLst/>
                    </a:prstGeom>
                    <a:ln w="9525">
                      <a:solidFill>
                        <a:schemeClr val="tx1"/>
                      </a:solidFill>
                      <a:prstDash val="solid"/>
                    </a:ln>
                  </pic:spPr>
                </pic:pic>
              </a:graphicData>
            </a:graphic>
          </wp:inline>
        </w:drawing>
      </w:r>
    </w:p>
    <w:p w:rsidRPr="004E1FF9" w:rsidR="00890083" w:rsidP="00FB2E34" w:rsidRDefault="00FB2E34" w14:paraId="37791D98" w14:textId="39172170">
      <w:pPr>
        <w:pStyle w:val="Caption"/>
        <w:rPr>
          <w:rFonts w:cs="Arial"/>
        </w:rPr>
      </w:pPr>
      <w:bookmarkStart w:name="_Toc116657480" w:id="109"/>
      <w:r>
        <w:t xml:space="preserve">Figure </w:t>
      </w:r>
      <w:r>
        <w:fldChar w:fldCharType="begin"/>
      </w:r>
      <w:r>
        <w:instrText>SEQ Figure \* ARABIC</w:instrText>
      </w:r>
      <w:r>
        <w:fldChar w:fldCharType="separate"/>
      </w:r>
      <w:r w:rsidR="001C6D91">
        <w:rPr>
          <w:noProof/>
        </w:rPr>
        <w:t>20</w:t>
      </w:r>
      <w:r>
        <w:fldChar w:fldCharType="end"/>
      </w:r>
      <w:r>
        <w:t xml:space="preserve">: </w:t>
      </w:r>
      <w:r w:rsidRPr="00FE0B31">
        <w:t>New website advance settings</w:t>
      </w:r>
      <w:bookmarkEnd w:id="109"/>
    </w:p>
    <w:p w:rsidRPr="002531E2" w:rsidR="00890083" w:rsidP="00C9618C" w:rsidRDefault="488BD3CD" w14:paraId="2794A75B" w14:textId="0DC1DEFD">
      <w:pPr>
        <w:pStyle w:val="Heading2"/>
        <w:ind w:left="0" w:firstLine="720"/>
        <w:rPr>
          <w:sz w:val="24"/>
          <w:szCs w:val="24"/>
        </w:rPr>
      </w:pPr>
      <w:bookmarkStart w:name="_Toc108774184" w:id="110"/>
      <w:bookmarkStart w:name="_Toc115452435" w:id="111"/>
      <w:r>
        <w:t>8</w:t>
      </w:r>
      <w:r w:rsidR="0DD01543">
        <w:t xml:space="preserve">.2 </w:t>
      </w:r>
      <w:r w:rsidR="1AD1FB1B">
        <w:t xml:space="preserve">Installation: </w:t>
      </w:r>
      <w:r w:rsidR="62AEFB19">
        <w:t>e360</w:t>
      </w:r>
      <w:r w:rsidR="1AD1FB1B">
        <w:t xml:space="preserve"> virtual directory on xApps server</w:t>
      </w:r>
      <w:bookmarkEnd w:id="110"/>
      <w:bookmarkEnd w:id="111"/>
    </w:p>
    <w:p w:rsidRPr="004E1FF9" w:rsidR="004F5846" w:rsidRDefault="004F5846" w14:paraId="1973CBBD" w14:textId="3A6FE1DC">
      <w:pPr>
        <w:pStyle w:val="ListParagraph"/>
        <w:numPr>
          <w:ilvl w:val="2"/>
          <w:numId w:val="7"/>
        </w:numPr>
        <w:rPr>
          <w:rFonts w:cs="Arial"/>
          <w:szCs w:val="20"/>
        </w:rPr>
      </w:pPr>
      <w:r w:rsidRPr="004E1FF9">
        <w:rPr>
          <w:rFonts w:cs="Arial"/>
          <w:szCs w:val="20"/>
        </w:rPr>
        <w:t xml:space="preserve">Create new virtual directory for </w:t>
      </w:r>
      <w:r w:rsidRPr="004E1FF9" w:rsidR="00D377BE">
        <w:rPr>
          <w:rFonts w:cs="Arial"/>
          <w:szCs w:val="20"/>
        </w:rPr>
        <w:t>e360</w:t>
      </w:r>
    </w:p>
    <w:p w:rsidRPr="004E1FF9" w:rsidR="004F5846" w:rsidRDefault="004F5846" w14:paraId="21877B4D" w14:textId="77777777">
      <w:pPr>
        <w:pStyle w:val="ListParagraph"/>
        <w:numPr>
          <w:ilvl w:val="0"/>
          <w:numId w:val="12"/>
        </w:numPr>
        <w:rPr>
          <w:rFonts w:cs="Arial"/>
          <w:szCs w:val="20"/>
        </w:rPr>
      </w:pPr>
      <w:r w:rsidRPr="004E1FF9">
        <w:rPr>
          <w:rFonts w:cs="Arial"/>
          <w:szCs w:val="20"/>
        </w:rPr>
        <w:t>Right click on xApps_&lt;&lt;Environment&gt;&gt; Website</w:t>
      </w:r>
    </w:p>
    <w:p w:rsidRPr="004E1FF9" w:rsidR="004F5846" w:rsidP="11899EBF" w:rsidRDefault="1AD1FB1B" w14:paraId="2E559D8A" w14:textId="522489CF">
      <w:pPr>
        <w:pStyle w:val="ListParagraph"/>
        <w:numPr>
          <w:ilvl w:val="0"/>
          <w:numId w:val="12"/>
        </w:numPr>
        <w:rPr>
          <w:rFonts w:cs="Arial"/>
        </w:rPr>
      </w:pPr>
      <w:r w:rsidRPr="11899EBF">
        <w:rPr>
          <w:rFonts w:cs="Arial"/>
        </w:rPr>
        <w:t>Click Add Application</w:t>
      </w:r>
    </w:p>
    <w:p w:rsidR="00FB2E34" w:rsidP="00FB2E34" w:rsidRDefault="1AD1FB1B" w14:paraId="3D2B2436" w14:textId="77777777">
      <w:pPr>
        <w:keepNext/>
        <w:ind w:left="820"/>
        <w:jc w:val="center"/>
      </w:pPr>
      <w:r>
        <w:rPr>
          <w:noProof/>
        </w:rPr>
        <w:drawing>
          <wp:inline distT="0" distB="0" distL="0" distR="0" wp14:anchorId="52EFC831" wp14:editId="4A541BC6">
            <wp:extent cx="2847975" cy="3304381"/>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40">
                      <a:extLst>
                        <a:ext uri="{28A0092B-C50C-407E-A947-70E740481C1C}">
                          <a14:useLocalDpi xmlns:a14="http://schemas.microsoft.com/office/drawing/2010/main" val="0"/>
                        </a:ext>
                      </a:extLst>
                    </a:blip>
                    <a:stretch>
                      <a:fillRect/>
                    </a:stretch>
                  </pic:blipFill>
                  <pic:spPr>
                    <a:xfrm>
                      <a:off x="0" y="0"/>
                      <a:ext cx="2847975" cy="3304381"/>
                    </a:xfrm>
                    <a:prstGeom prst="rect">
                      <a:avLst/>
                    </a:prstGeom>
                  </pic:spPr>
                </pic:pic>
              </a:graphicData>
            </a:graphic>
          </wp:inline>
        </w:drawing>
      </w:r>
    </w:p>
    <w:p w:rsidRPr="004E1FF9" w:rsidR="00D50EEE" w:rsidP="00FB2E34" w:rsidRDefault="00FB2E34" w14:paraId="488B569D" w14:textId="62D9326A">
      <w:pPr>
        <w:pStyle w:val="Caption"/>
        <w:rPr>
          <w:rFonts w:cs="Arial"/>
        </w:rPr>
      </w:pPr>
      <w:bookmarkStart w:name="_Toc116657481" w:id="112"/>
      <w:r>
        <w:t>Figure</w:t>
      </w:r>
      <w:r w:rsidR="003B2AF4">
        <w:t xml:space="preserve"> </w:t>
      </w:r>
      <w:r>
        <w:fldChar w:fldCharType="begin"/>
      </w:r>
      <w:r>
        <w:instrText>SEQ Figure \* ARABIC</w:instrText>
      </w:r>
      <w:r>
        <w:fldChar w:fldCharType="separate"/>
      </w:r>
      <w:r w:rsidR="001C6D91">
        <w:rPr>
          <w:noProof/>
        </w:rPr>
        <w:t>21</w:t>
      </w:r>
      <w:r>
        <w:fldChar w:fldCharType="end"/>
      </w:r>
      <w:r w:rsidRPr="00F54629">
        <w:t>: Add new virtual directory</w:t>
      </w:r>
      <w:bookmarkEnd w:id="112"/>
    </w:p>
    <w:p w:rsidRPr="004E1FF9" w:rsidR="00D50EEE" w:rsidRDefault="78CAB27F" w14:paraId="4FF25BE6" w14:textId="1A61BAB1">
      <w:pPr>
        <w:pStyle w:val="ListParagraph"/>
        <w:numPr>
          <w:ilvl w:val="0"/>
          <w:numId w:val="12"/>
        </w:numPr>
        <w:rPr>
          <w:rFonts w:cs="Arial"/>
          <w:szCs w:val="20"/>
        </w:rPr>
      </w:pPr>
      <w:r w:rsidRPr="11899EBF">
        <w:rPr>
          <w:rFonts w:cs="Arial"/>
        </w:rPr>
        <w:t xml:space="preserve">Provide Alias name as </w:t>
      </w:r>
      <w:r w:rsidRPr="11899EBF" w:rsidR="62AEFB19">
        <w:rPr>
          <w:rFonts w:cs="Arial"/>
          <w:b/>
          <w:bCs/>
        </w:rPr>
        <w:t>e360</w:t>
      </w:r>
    </w:p>
    <w:p w:rsidRPr="004E1FF9" w:rsidR="00D50EEE" w:rsidRDefault="78CAB27F" w14:paraId="0BE0FD7A" w14:textId="3D391BE5">
      <w:pPr>
        <w:pStyle w:val="ListParagraph"/>
        <w:numPr>
          <w:ilvl w:val="0"/>
          <w:numId w:val="12"/>
        </w:numPr>
        <w:rPr>
          <w:rFonts w:cs="Arial"/>
          <w:szCs w:val="20"/>
        </w:rPr>
      </w:pPr>
      <w:r w:rsidRPr="11899EBF">
        <w:rPr>
          <w:rFonts w:cs="Arial"/>
        </w:rPr>
        <w:t xml:space="preserve">Select application pool </w:t>
      </w:r>
      <w:r w:rsidRPr="11899EBF" w:rsidR="62AEFB19">
        <w:rPr>
          <w:rFonts w:cs="Arial"/>
        </w:rPr>
        <w:t>e360</w:t>
      </w:r>
      <w:r w:rsidRPr="11899EBF">
        <w:rPr>
          <w:rFonts w:cs="Arial"/>
        </w:rPr>
        <w:t xml:space="preserve"> which we have created in step </w:t>
      </w:r>
      <w:r w:rsidRPr="11899EBF" w:rsidR="62AEFB19">
        <w:rPr>
          <w:rFonts w:cs="Arial"/>
        </w:rPr>
        <w:t>5</w:t>
      </w:r>
      <w:r w:rsidRPr="11899EBF">
        <w:rPr>
          <w:rFonts w:cs="Arial"/>
        </w:rPr>
        <w:t>.1 above</w:t>
      </w:r>
    </w:p>
    <w:p w:rsidRPr="004E1FF9" w:rsidR="00D50EEE" w:rsidRDefault="78CAB27F" w14:paraId="19F508C2" w14:textId="1A7CFBFE">
      <w:pPr>
        <w:pStyle w:val="ListParagraph"/>
        <w:numPr>
          <w:ilvl w:val="0"/>
          <w:numId w:val="12"/>
        </w:numPr>
        <w:rPr>
          <w:rFonts w:cs="Arial"/>
          <w:szCs w:val="20"/>
        </w:rPr>
      </w:pPr>
      <w:r w:rsidRPr="11899EBF">
        <w:rPr>
          <w:rFonts w:cs="Arial"/>
        </w:rPr>
        <w:t xml:space="preserve">Select physical path for </w:t>
      </w:r>
      <w:r w:rsidRPr="11899EBF" w:rsidR="62AEFB19">
        <w:rPr>
          <w:rFonts w:cs="Arial"/>
        </w:rPr>
        <w:t>e360</w:t>
      </w:r>
      <w:r w:rsidRPr="11899EBF">
        <w:rPr>
          <w:rFonts w:cs="Arial"/>
        </w:rPr>
        <w:t xml:space="preserve"> folder.</w:t>
      </w:r>
    </w:p>
    <w:p w:rsidR="00E81699" w:rsidP="00E81699" w:rsidRDefault="78CAB27F" w14:paraId="1E41F9E8" w14:textId="77777777">
      <w:pPr>
        <w:keepNext/>
      </w:pPr>
      <w:r w:rsidRPr="11899EBF">
        <w:rPr>
          <w:rFonts w:cs="Arial"/>
          <w:noProof/>
        </w:rPr>
        <w:t xml:space="preserve">                      </w:t>
      </w:r>
      <w:r w:rsidR="09AA6C48">
        <w:rPr>
          <w:noProof/>
        </w:rPr>
        <w:drawing>
          <wp:inline distT="0" distB="0" distL="0" distR="0" wp14:anchorId="3D6E5FC6" wp14:editId="5C7307AF">
            <wp:extent cx="4600575" cy="3423684"/>
            <wp:effectExtent l="9525" t="9525" r="9525" b="9525"/>
            <wp:docPr id="39" name="Picture 39"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41">
                      <a:extLst>
                        <a:ext uri="{28A0092B-C50C-407E-A947-70E740481C1C}">
                          <a14:useLocalDpi xmlns:a14="http://schemas.microsoft.com/office/drawing/2010/main" val="0"/>
                        </a:ext>
                      </a:extLst>
                    </a:blip>
                    <a:stretch>
                      <a:fillRect/>
                    </a:stretch>
                  </pic:blipFill>
                  <pic:spPr>
                    <a:xfrm>
                      <a:off x="0" y="0"/>
                      <a:ext cx="4600575" cy="3423684"/>
                    </a:xfrm>
                    <a:prstGeom prst="rect">
                      <a:avLst/>
                    </a:prstGeom>
                    <a:ln w="9525">
                      <a:solidFill>
                        <a:schemeClr val="tx1"/>
                      </a:solidFill>
                      <a:prstDash val="solid"/>
                    </a:ln>
                  </pic:spPr>
                </pic:pic>
              </a:graphicData>
            </a:graphic>
          </wp:inline>
        </w:drawing>
      </w:r>
    </w:p>
    <w:p w:rsidRPr="004E1FF9" w:rsidR="00D50EEE" w:rsidP="00E81699" w:rsidRDefault="00E81699" w14:paraId="3ABA9618" w14:textId="6E1B402B">
      <w:pPr>
        <w:pStyle w:val="Caption"/>
        <w:rPr>
          <w:rFonts w:cs="Arial"/>
          <w:noProof/>
        </w:rPr>
      </w:pPr>
      <w:bookmarkStart w:name="_Toc116657482" w:id="113"/>
      <w:r>
        <w:t>Figure</w:t>
      </w:r>
      <w:r w:rsidR="00890E96">
        <w:t xml:space="preserve"> </w:t>
      </w:r>
      <w:r>
        <w:fldChar w:fldCharType="begin"/>
      </w:r>
      <w:r>
        <w:instrText>SEQ Figure \* ARABIC</w:instrText>
      </w:r>
      <w:r>
        <w:fldChar w:fldCharType="separate"/>
      </w:r>
      <w:r w:rsidR="001C6D91">
        <w:rPr>
          <w:noProof/>
        </w:rPr>
        <w:t>22</w:t>
      </w:r>
      <w:r>
        <w:fldChar w:fldCharType="end"/>
      </w:r>
      <w:r w:rsidRPr="00CC0F11">
        <w:t>: Mapping the physical path</w:t>
      </w:r>
      <w:bookmarkEnd w:id="113"/>
    </w:p>
    <w:p w:rsidRPr="004E1FF9" w:rsidR="00D50EEE" w:rsidP="00D50EEE" w:rsidRDefault="00D50EEE" w14:paraId="29118671" w14:textId="77777777">
      <w:pPr>
        <w:rPr>
          <w:rFonts w:cs="Arial"/>
          <w:noProof/>
          <w:szCs w:val="20"/>
        </w:rPr>
      </w:pPr>
    </w:p>
    <w:p w:rsidRPr="004E1FF9" w:rsidR="00D50EEE" w:rsidP="4E01ABB8" w:rsidRDefault="78CAB27F" w14:paraId="209E96E4" w14:textId="035ADDDD">
      <w:pPr>
        <w:pStyle w:val="ListParagraph"/>
        <w:numPr>
          <w:ilvl w:val="0"/>
          <w:numId w:val="12"/>
        </w:numPr>
        <w:rPr>
          <w:rFonts w:cs="Arial"/>
        </w:rPr>
      </w:pPr>
      <w:r w:rsidRPr="11899EBF">
        <w:rPr>
          <w:rFonts w:cs="Arial"/>
        </w:rPr>
        <w:t xml:space="preserve">Create </w:t>
      </w:r>
      <w:r w:rsidRPr="11899EBF" w:rsidR="524329E2">
        <w:rPr>
          <w:rFonts w:cs="Arial"/>
        </w:rPr>
        <w:t>a new</w:t>
      </w:r>
      <w:r w:rsidRPr="11899EBF">
        <w:rPr>
          <w:rFonts w:cs="Arial"/>
        </w:rPr>
        <w:t xml:space="preserve"> virtual directory for </w:t>
      </w:r>
      <w:r w:rsidRPr="11899EBF" w:rsidR="09AA6C48">
        <w:rPr>
          <w:rFonts w:cs="Arial"/>
        </w:rPr>
        <w:t>App,</w:t>
      </w:r>
      <w:r w:rsidRPr="11899EBF">
        <w:rPr>
          <w:rFonts w:cs="Arial"/>
        </w:rPr>
        <w:t xml:space="preserve"> </w:t>
      </w:r>
      <w:r w:rsidRPr="11899EBF" w:rsidR="09AA6C48">
        <w:rPr>
          <w:rFonts w:cs="Arial"/>
        </w:rPr>
        <w:t>Service, Admin</w:t>
      </w:r>
      <w:r w:rsidRPr="11899EBF">
        <w:rPr>
          <w:rFonts w:cs="Arial"/>
        </w:rPr>
        <w:t xml:space="preserve"> under </w:t>
      </w:r>
      <w:r w:rsidRPr="11899EBF" w:rsidR="09AA6C48">
        <w:rPr>
          <w:rFonts w:cs="Arial"/>
        </w:rPr>
        <w:t>e360</w:t>
      </w:r>
      <w:r w:rsidRPr="11899EBF">
        <w:rPr>
          <w:rFonts w:cs="Arial"/>
        </w:rPr>
        <w:t xml:space="preserve"> with respective physical path.</w:t>
      </w:r>
    </w:p>
    <w:p w:rsidRPr="004E1FF9" w:rsidR="00540C48" w:rsidP="4E01ABB8" w:rsidRDefault="09AA6C48" w14:paraId="4766CF02" w14:textId="3DCB81C7">
      <w:pPr>
        <w:pStyle w:val="ListParagraph"/>
        <w:numPr>
          <w:ilvl w:val="0"/>
          <w:numId w:val="12"/>
        </w:numPr>
        <w:rPr>
          <w:rFonts w:cs="Arial"/>
        </w:rPr>
      </w:pPr>
      <w:r w:rsidRPr="11899EBF">
        <w:rPr>
          <w:rFonts w:cs="Arial"/>
        </w:rPr>
        <w:t xml:space="preserve">Create </w:t>
      </w:r>
      <w:r w:rsidRPr="11899EBF" w:rsidR="71AE2B5C">
        <w:rPr>
          <w:rFonts w:cs="Arial"/>
        </w:rPr>
        <w:t>a new</w:t>
      </w:r>
      <w:r w:rsidRPr="11899EBF">
        <w:rPr>
          <w:rFonts w:cs="Arial"/>
        </w:rPr>
        <w:t xml:space="preserve"> virtual directory for e360Web under xApps_UAT with respective physical path.</w:t>
      </w:r>
    </w:p>
    <w:p w:rsidR="11899EBF" w:rsidP="11899EBF" w:rsidRDefault="11899EBF" w14:paraId="277D076E" w14:textId="460E7CBB">
      <w:pPr>
        <w:pStyle w:val="ListParagraph"/>
        <w:jc w:val="center"/>
      </w:pPr>
    </w:p>
    <w:p w:rsidR="00BD790A" w:rsidP="00BD790A" w:rsidRDefault="09AA6C48" w14:paraId="44F0C1AE" w14:textId="77777777">
      <w:pPr>
        <w:pStyle w:val="ListParagraph"/>
        <w:keepNext/>
        <w:jc w:val="center"/>
      </w:pPr>
      <w:r>
        <w:rPr>
          <w:noProof/>
        </w:rPr>
        <w:drawing>
          <wp:inline distT="0" distB="0" distL="0" distR="0" wp14:anchorId="493B084D" wp14:editId="35656586">
            <wp:extent cx="1314450" cy="1266825"/>
            <wp:effectExtent l="9525" t="9525" r="9525" b="9525"/>
            <wp:docPr id="40" name="Picture 40" descr="Graphical user interface, chat or text messag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42">
                      <a:extLst>
                        <a:ext uri="{28A0092B-C50C-407E-A947-70E740481C1C}">
                          <a14:useLocalDpi xmlns:a14="http://schemas.microsoft.com/office/drawing/2010/main" val="0"/>
                        </a:ext>
                      </a:extLst>
                    </a:blip>
                    <a:stretch>
                      <a:fillRect/>
                    </a:stretch>
                  </pic:blipFill>
                  <pic:spPr>
                    <a:xfrm>
                      <a:off x="0" y="0"/>
                      <a:ext cx="1314450" cy="1266825"/>
                    </a:xfrm>
                    <a:prstGeom prst="rect">
                      <a:avLst/>
                    </a:prstGeom>
                    <a:ln w="9525">
                      <a:solidFill>
                        <a:schemeClr val="tx1"/>
                      </a:solidFill>
                      <a:prstDash val="solid"/>
                    </a:ln>
                  </pic:spPr>
                </pic:pic>
              </a:graphicData>
            </a:graphic>
          </wp:inline>
        </w:drawing>
      </w:r>
    </w:p>
    <w:p w:rsidRPr="004E1FF9" w:rsidR="00540C48" w:rsidP="00BD790A" w:rsidRDefault="00BD790A" w14:paraId="65728C09" w14:textId="0B94BF77">
      <w:pPr>
        <w:pStyle w:val="Caption"/>
      </w:pPr>
      <w:bookmarkStart w:name="_Toc116657483" w:id="114"/>
      <w:r>
        <w:t xml:space="preserve">Figure </w:t>
      </w:r>
      <w:r>
        <w:fldChar w:fldCharType="begin"/>
      </w:r>
      <w:r>
        <w:instrText>SEQ Figure \* ARABIC</w:instrText>
      </w:r>
      <w:r>
        <w:fldChar w:fldCharType="separate"/>
      </w:r>
      <w:r w:rsidR="001C6D91">
        <w:rPr>
          <w:noProof/>
        </w:rPr>
        <w:t>23</w:t>
      </w:r>
      <w:r>
        <w:fldChar w:fldCharType="end"/>
      </w:r>
      <w:r w:rsidRPr="000558ED">
        <w:t>: Mapping the physical path</w:t>
      </w:r>
      <w:bookmarkEnd w:id="114"/>
    </w:p>
    <w:p w:rsidRPr="004E1FF9" w:rsidR="00540C48" w:rsidP="00540C48" w:rsidRDefault="00540C48" w14:paraId="7E365368" w14:textId="0CC52B07">
      <w:pPr>
        <w:pStyle w:val="ListParagraph"/>
        <w:ind w:left="1540" w:firstLine="0"/>
        <w:rPr>
          <w:rFonts w:cs="Arial"/>
          <w:szCs w:val="20"/>
        </w:rPr>
      </w:pPr>
      <w:r w:rsidRPr="004E1FF9">
        <w:rPr>
          <w:rFonts w:cs="Arial"/>
          <w:szCs w:val="20"/>
        </w:rPr>
        <w:t>After configuring all applications IIS should look like this</w:t>
      </w:r>
    </w:p>
    <w:p w:rsidR="00540C48" w:rsidP="00540C48" w:rsidRDefault="00540C48" w14:paraId="683A5069" w14:textId="7919C140">
      <w:pPr>
        <w:rPr>
          <w:rFonts w:cs="Arial"/>
          <w:szCs w:val="20"/>
        </w:rPr>
      </w:pPr>
    </w:p>
    <w:p w:rsidR="003F34BB" w:rsidP="003F34BB" w:rsidRDefault="003F34BB" w14:paraId="56D0D537" w14:textId="0C599B8A">
      <w:pPr>
        <w:pStyle w:val="Heading2"/>
        <w:ind w:firstLine="620"/>
      </w:pPr>
      <w:bookmarkStart w:name="_bookmark28" w:id="115"/>
      <w:bookmarkStart w:name="_Toc94617369" w:id="116"/>
      <w:bookmarkStart w:name="_Toc115452436" w:id="117"/>
      <w:bookmarkStart w:name="_Toc108774185" w:id="118"/>
      <w:bookmarkEnd w:id="115"/>
      <w:r>
        <w:t xml:space="preserve">8.3 </w:t>
      </w:r>
      <w:r w:rsidRPr="00974CA5">
        <w:t>Configur</w:t>
      </w:r>
      <w:r>
        <w:t>ing</w:t>
      </w:r>
      <w:r w:rsidRPr="00974CA5">
        <w:t xml:space="preserve"> MIME Types</w:t>
      </w:r>
      <w:bookmarkEnd w:id="116"/>
      <w:bookmarkEnd w:id="117"/>
    </w:p>
    <w:p w:rsidR="003F34BB" w:rsidP="003F34BB" w:rsidRDefault="003F34BB" w14:paraId="2490785F" w14:textId="77777777">
      <w:r>
        <w:t>The steps to c</w:t>
      </w:r>
      <w:r w:rsidRPr="00700B46">
        <w:t>onfigure MIME Types</w:t>
      </w:r>
      <w:r>
        <w:t xml:space="preserve"> are explained below.</w:t>
      </w:r>
    </w:p>
    <w:p w:rsidR="003F34BB" w:rsidP="003F34BB" w:rsidRDefault="003F34BB" w14:paraId="5566A2BC" w14:textId="77777777">
      <w:pPr>
        <w:pStyle w:val="Numbering"/>
        <w:numPr>
          <w:ilvl w:val="0"/>
          <w:numId w:val="40"/>
        </w:numPr>
      </w:pPr>
      <w:r w:rsidRPr="00700B46">
        <w:t xml:space="preserve">Open the Internet Information Services (IIS) Manager and navigate to the </w:t>
      </w:r>
      <w:r w:rsidRPr="00700B46">
        <w:rPr>
          <w:b/>
          <w:bCs/>
        </w:rPr>
        <w:t>Site</w:t>
      </w:r>
      <w:r>
        <w:rPr>
          <w:b/>
          <w:bCs/>
        </w:rPr>
        <w:t>s</w:t>
      </w:r>
      <w:r w:rsidRPr="00700B46">
        <w:t xml:space="preserve"> </w:t>
      </w:r>
      <w:r>
        <w:t xml:space="preserve">node </w:t>
      </w:r>
      <w:r w:rsidRPr="00700B46">
        <w:t>as illustrated below</w:t>
      </w:r>
      <w:r>
        <w:t>.</w:t>
      </w:r>
    </w:p>
    <w:p w:rsidR="003F34BB" w:rsidP="003F34BB" w:rsidRDefault="003F34BB" w14:paraId="51A4745A" w14:textId="77777777">
      <w:pPr>
        <w:pStyle w:val="Image"/>
        <w:keepNext/>
      </w:pPr>
      <w:r>
        <w:drawing>
          <wp:inline distT="0" distB="0" distL="0" distR="0" wp14:anchorId="32C54368" wp14:editId="54B7B815">
            <wp:extent cx="5282524" cy="2936171"/>
            <wp:effectExtent l="19050" t="19050" r="13970" b="17145"/>
            <wp:docPr id="21" name="Picture 2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Graphical user interface, text, application&#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97809" cy="2944667"/>
                    </a:xfrm>
                    <a:prstGeom prst="rect">
                      <a:avLst/>
                    </a:prstGeom>
                    <a:noFill/>
                    <a:ln>
                      <a:solidFill>
                        <a:schemeClr val="tx1"/>
                      </a:solidFill>
                    </a:ln>
                  </pic:spPr>
                </pic:pic>
              </a:graphicData>
            </a:graphic>
          </wp:inline>
        </w:drawing>
      </w:r>
    </w:p>
    <w:p w:rsidR="003F34BB" w:rsidP="003F34BB" w:rsidRDefault="003F34BB" w14:paraId="5D7DF869" w14:textId="7EB8E5C8">
      <w:pPr>
        <w:pStyle w:val="Caption"/>
      </w:pPr>
      <w:bookmarkStart w:name="_Toc116657484" w:id="119"/>
      <w:r>
        <w:t xml:space="preserve">Figure </w:t>
      </w:r>
      <w:r>
        <w:fldChar w:fldCharType="begin"/>
      </w:r>
      <w:r>
        <w:instrText>SEQ Figure \* ARABIC</w:instrText>
      </w:r>
      <w:r>
        <w:fldChar w:fldCharType="separate"/>
      </w:r>
      <w:r w:rsidR="001C6D91">
        <w:rPr>
          <w:noProof/>
        </w:rPr>
        <w:t>24</w:t>
      </w:r>
      <w:r>
        <w:fldChar w:fldCharType="end"/>
      </w:r>
      <w:r>
        <w:t xml:space="preserve">: </w:t>
      </w:r>
      <w:r w:rsidRPr="00647D8B">
        <w:t>Internet Information Services (IIS) Manager</w:t>
      </w:r>
      <w:bookmarkEnd w:id="119"/>
    </w:p>
    <w:p w:rsidR="003F34BB" w:rsidP="003F34BB" w:rsidRDefault="003F34BB" w14:paraId="265E63EE" w14:textId="77777777">
      <w:pPr>
        <w:pStyle w:val="Numbering"/>
        <w:numPr>
          <w:ilvl w:val="0"/>
          <w:numId w:val="40"/>
        </w:numPr>
      </w:pPr>
      <w:r w:rsidRPr="00700B46">
        <w:t xml:space="preserve">Select the </w:t>
      </w:r>
      <w:r w:rsidRPr="00700B46">
        <w:rPr>
          <w:b/>
          <w:bCs/>
        </w:rPr>
        <w:t>MIME Types</w:t>
      </w:r>
      <w:r w:rsidRPr="00700B46">
        <w:t xml:space="preserve"> icon from the </w:t>
      </w:r>
      <w:r w:rsidRPr="00700B46">
        <w:rPr>
          <w:b/>
          <w:bCs/>
        </w:rPr>
        <w:t>Home</w:t>
      </w:r>
      <w:r w:rsidRPr="00700B46">
        <w:t xml:space="preserve"> page and double-click it</w:t>
      </w:r>
      <w:r>
        <w:t>.</w:t>
      </w:r>
    </w:p>
    <w:p w:rsidR="003F34BB" w:rsidP="003F34BB" w:rsidRDefault="003F34BB" w14:paraId="0E2C75FC" w14:textId="77777777">
      <w:pPr>
        <w:pStyle w:val="Numbering"/>
        <w:numPr>
          <w:ilvl w:val="0"/>
          <w:numId w:val="40"/>
        </w:numPr>
      </w:pPr>
      <w:r w:rsidRPr="00700B46">
        <w:t xml:space="preserve">In the </w:t>
      </w:r>
      <w:r w:rsidRPr="00700B46">
        <w:rPr>
          <w:b/>
          <w:bCs/>
        </w:rPr>
        <w:t>Action</w:t>
      </w:r>
      <w:r w:rsidRPr="00700B46">
        <w:t xml:space="preserve"> pane on </w:t>
      </w:r>
      <w:r>
        <w:t>the</w:t>
      </w:r>
      <w:r w:rsidRPr="00700B46">
        <w:t xml:space="preserve"> right-hand side, click </w:t>
      </w:r>
      <w:r>
        <w:t>the</w:t>
      </w:r>
      <w:r w:rsidRPr="00700B46">
        <w:t xml:space="preserve"> </w:t>
      </w:r>
      <w:r w:rsidRPr="00700B46">
        <w:rPr>
          <w:b/>
          <w:bCs/>
        </w:rPr>
        <w:t>Add</w:t>
      </w:r>
      <w:r w:rsidRPr="00700B46">
        <w:t xml:space="preserve"> </w:t>
      </w:r>
      <w:r>
        <w:t>option</w:t>
      </w:r>
      <w:r w:rsidRPr="00700B46">
        <w:t xml:space="preserve">. The </w:t>
      </w:r>
      <w:r w:rsidRPr="00700B46">
        <w:rPr>
          <w:b/>
          <w:bCs/>
        </w:rPr>
        <w:t>Add MIME Type</w:t>
      </w:r>
      <w:r>
        <w:rPr>
          <w:b/>
          <w:bCs/>
        </w:rPr>
        <w:t>s</w:t>
      </w:r>
      <w:r w:rsidRPr="00700B46">
        <w:t xml:space="preserve"> dialog box appears</w:t>
      </w:r>
      <w:r>
        <w:t xml:space="preserve"> </w:t>
      </w:r>
      <w:r w:rsidRPr="00700B46">
        <w:t xml:space="preserve">as illustrated below. </w:t>
      </w:r>
    </w:p>
    <w:p w:rsidR="003F34BB" w:rsidP="003F34BB" w:rsidRDefault="003F34BB" w14:paraId="5AB6F3D3" w14:textId="77777777">
      <w:pPr>
        <w:pStyle w:val="Image"/>
        <w:keepNext/>
      </w:pPr>
      <w:r>
        <w:drawing>
          <wp:inline distT="0" distB="0" distL="0" distR="0" wp14:anchorId="271DEC86" wp14:editId="4207A3ED">
            <wp:extent cx="5145743" cy="3104018"/>
            <wp:effectExtent l="19050" t="19050" r="17145" b="20320"/>
            <wp:docPr id="63" name="Picture 63"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Graphical user interface&#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174786" cy="3121537"/>
                    </a:xfrm>
                    <a:prstGeom prst="rect">
                      <a:avLst/>
                    </a:prstGeom>
                    <a:noFill/>
                    <a:ln>
                      <a:solidFill>
                        <a:schemeClr val="tx1"/>
                      </a:solidFill>
                    </a:ln>
                  </pic:spPr>
                </pic:pic>
              </a:graphicData>
            </a:graphic>
          </wp:inline>
        </w:drawing>
      </w:r>
    </w:p>
    <w:p w:rsidR="003F34BB" w:rsidP="003F34BB" w:rsidRDefault="003F34BB" w14:paraId="37B4D718" w14:textId="2EA5F28F">
      <w:pPr>
        <w:pStyle w:val="Caption"/>
      </w:pPr>
      <w:bookmarkStart w:name="_Toc116657485" w:id="120"/>
      <w:r>
        <w:t xml:space="preserve">Figure </w:t>
      </w:r>
      <w:r>
        <w:fldChar w:fldCharType="begin"/>
      </w:r>
      <w:r>
        <w:instrText>SEQ Figure \* ARABIC</w:instrText>
      </w:r>
      <w:r>
        <w:fldChar w:fldCharType="separate"/>
      </w:r>
      <w:r w:rsidR="001C6D91">
        <w:rPr>
          <w:noProof/>
        </w:rPr>
        <w:t>25</w:t>
      </w:r>
      <w:r>
        <w:fldChar w:fldCharType="end"/>
      </w:r>
      <w:r>
        <w:t xml:space="preserve">: </w:t>
      </w:r>
      <w:r w:rsidRPr="00FC477A">
        <w:t>Add MIME Type</w:t>
      </w:r>
      <w:r>
        <w:t>s</w:t>
      </w:r>
      <w:r w:rsidRPr="00FC477A">
        <w:t xml:space="preserve"> </w:t>
      </w:r>
      <w:r>
        <w:t>D</w:t>
      </w:r>
      <w:r w:rsidRPr="00FC477A">
        <w:t xml:space="preserve">ialog </w:t>
      </w:r>
      <w:r>
        <w:t>B</w:t>
      </w:r>
      <w:r w:rsidRPr="00FC477A">
        <w:t>ox</w:t>
      </w:r>
      <w:bookmarkEnd w:id="120"/>
    </w:p>
    <w:p w:rsidR="003F34BB" w:rsidP="003F34BB" w:rsidRDefault="003F34BB" w14:paraId="2FAC8DB5" w14:textId="77777777">
      <w:pPr>
        <w:pStyle w:val="Numbering"/>
        <w:numPr>
          <w:ilvl w:val="0"/>
          <w:numId w:val="0"/>
        </w:numPr>
        <w:ind w:left="1080"/>
      </w:pPr>
    </w:p>
    <w:p w:rsidR="003F34BB" w:rsidP="003F34BB" w:rsidRDefault="003F34BB" w14:paraId="09C5385E" w14:textId="77777777">
      <w:pPr>
        <w:pStyle w:val="Numbering"/>
        <w:numPr>
          <w:ilvl w:val="0"/>
          <w:numId w:val="40"/>
        </w:numPr>
      </w:pPr>
      <w:r w:rsidRPr="00700B46">
        <w:t xml:space="preserve">In the </w:t>
      </w:r>
      <w:r w:rsidRPr="004D7EBA">
        <w:rPr>
          <w:b/>
          <w:bCs/>
        </w:rPr>
        <w:t>Add MIME Types</w:t>
      </w:r>
      <w:r w:rsidRPr="00700B46">
        <w:t xml:space="preserve"> dialog box, specify the </w:t>
      </w:r>
      <w:r w:rsidRPr="00FC477A">
        <w:rPr>
          <w:b/>
          <w:bCs/>
        </w:rPr>
        <w:t>File name extension</w:t>
      </w:r>
      <w:r>
        <w:t xml:space="preserve"> and the </w:t>
      </w:r>
      <w:r w:rsidRPr="00FC477A">
        <w:rPr>
          <w:b/>
          <w:bCs/>
        </w:rPr>
        <w:t>MIME type</w:t>
      </w:r>
      <w:r w:rsidRPr="00700B46">
        <w:t>.</w:t>
      </w:r>
    </w:p>
    <w:tbl>
      <w:tblPr>
        <w:tblW w:w="609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2268"/>
        <w:gridCol w:w="3827"/>
      </w:tblGrid>
      <w:tr w:rsidRPr="00E50795" w:rsidR="003F34BB" w:rsidTr="00637F9D" w14:paraId="67CA1854" w14:textId="77777777">
        <w:trPr>
          <w:trHeight w:val="368"/>
          <w:tblHeader/>
          <w:jc w:val="center"/>
        </w:trPr>
        <w:tc>
          <w:tcPr>
            <w:tcW w:w="2268" w:type="dxa"/>
            <w:shd w:val="clear" w:color="auto" w:fill="BFBFBF"/>
            <w:vAlign w:val="center"/>
          </w:tcPr>
          <w:p w:rsidRPr="00E50795" w:rsidR="003F34BB" w:rsidP="00637F9D" w:rsidRDefault="003F34BB" w14:paraId="6E1018EE" w14:textId="77777777">
            <w:pPr>
              <w:spacing w:before="0" w:after="0" w:line="240" w:lineRule="auto"/>
              <w:ind w:left="0"/>
              <w:jc w:val="center"/>
              <w:rPr>
                <w:rFonts w:cs="Arial"/>
                <w:szCs w:val="20"/>
                <w:highlight w:val="lightGray"/>
              </w:rPr>
            </w:pPr>
            <w:r w:rsidRPr="00FC477A">
              <w:rPr>
                <w:rFonts w:cs="Arial"/>
                <w:b/>
                <w:szCs w:val="20"/>
              </w:rPr>
              <w:t>File</w:t>
            </w:r>
            <w:r>
              <w:rPr>
                <w:rFonts w:cs="Arial"/>
                <w:b/>
                <w:szCs w:val="20"/>
              </w:rPr>
              <w:t xml:space="preserve"> </w:t>
            </w:r>
            <w:r w:rsidRPr="00FC477A">
              <w:rPr>
                <w:rFonts w:cs="Arial"/>
                <w:b/>
                <w:szCs w:val="20"/>
              </w:rPr>
              <w:t>Name</w:t>
            </w:r>
            <w:r>
              <w:rPr>
                <w:rFonts w:cs="Arial"/>
                <w:b/>
                <w:szCs w:val="20"/>
              </w:rPr>
              <w:t xml:space="preserve"> Extension</w:t>
            </w:r>
          </w:p>
        </w:tc>
        <w:tc>
          <w:tcPr>
            <w:tcW w:w="3827" w:type="dxa"/>
            <w:shd w:val="clear" w:color="auto" w:fill="BFBFBF"/>
            <w:vAlign w:val="center"/>
          </w:tcPr>
          <w:p w:rsidRPr="00E50795" w:rsidR="003F34BB" w:rsidP="00637F9D" w:rsidRDefault="003F34BB" w14:paraId="7A9957CC" w14:textId="77777777">
            <w:pPr>
              <w:spacing w:before="0" w:after="0" w:line="240" w:lineRule="auto"/>
              <w:ind w:left="0"/>
              <w:jc w:val="center"/>
              <w:rPr>
                <w:rFonts w:cs="Arial"/>
                <w:b/>
                <w:szCs w:val="20"/>
                <w:highlight w:val="lightGray"/>
              </w:rPr>
            </w:pPr>
            <w:r w:rsidRPr="00FC477A">
              <w:rPr>
                <w:rFonts w:cs="Arial"/>
                <w:b/>
                <w:szCs w:val="20"/>
              </w:rPr>
              <w:t>MIME Type</w:t>
            </w:r>
          </w:p>
        </w:tc>
      </w:tr>
      <w:tr w:rsidRPr="00E50795" w:rsidR="003F34BB" w:rsidTr="00637F9D" w14:paraId="3C454F47" w14:textId="77777777">
        <w:trPr>
          <w:jc w:val="center"/>
        </w:trPr>
        <w:tc>
          <w:tcPr>
            <w:tcW w:w="2268" w:type="dxa"/>
          </w:tcPr>
          <w:p w:rsidR="003F34BB" w:rsidP="00637F9D" w:rsidRDefault="003F34BB" w14:paraId="4F144C05" w14:textId="77777777">
            <w:pPr>
              <w:spacing w:before="80" w:after="80" w:line="264" w:lineRule="auto"/>
              <w:ind w:left="0"/>
              <w:jc w:val="center"/>
            </w:pPr>
            <w:r w:rsidRPr="00FC477A">
              <w:t>.ipa</w:t>
            </w:r>
          </w:p>
        </w:tc>
        <w:tc>
          <w:tcPr>
            <w:tcW w:w="3827" w:type="dxa"/>
          </w:tcPr>
          <w:p w:rsidR="003F34BB" w:rsidP="00637F9D" w:rsidRDefault="003F34BB" w14:paraId="58B53F2C" w14:textId="77777777">
            <w:pPr>
              <w:spacing w:before="80" w:after="80" w:line="264" w:lineRule="auto"/>
              <w:ind w:left="0"/>
              <w:jc w:val="center"/>
            </w:pPr>
            <w:r w:rsidRPr="00FC477A">
              <w:t>application/octet-stream</w:t>
            </w:r>
          </w:p>
        </w:tc>
      </w:tr>
      <w:tr w:rsidRPr="00E50795" w:rsidR="003F34BB" w:rsidTr="00637F9D" w14:paraId="07A68CB8" w14:textId="77777777">
        <w:trPr>
          <w:jc w:val="center"/>
        </w:trPr>
        <w:tc>
          <w:tcPr>
            <w:tcW w:w="2268" w:type="dxa"/>
          </w:tcPr>
          <w:p w:rsidRPr="00FC477A" w:rsidR="003F34BB" w:rsidP="00637F9D" w:rsidRDefault="003F34BB" w14:paraId="49FF3DE5" w14:textId="77777777">
            <w:pPr>
              <w:spacing w:before="80" w:after="80" w:line="264" w:lineRule="auto"/>
              <w:ind w:left="0"/>
              <w:jc w:val="center"/>
            </w:pPr>
            <w:r w:rsidRPr="00FC477A">
              <w:t>.apk</w:t>
            </w:r>
          </w:p>
        </w:tc>
        <w:tc>
          <w:tcPr>
            <w:tcW w:w="3827" w:type="dxa"/>
          </w:tcPr>
          <w:p w:rsidRPr="009338FC" w:rsidR="003F34BB" w:rsidP="00637F9D" w:rsidRDefault="003F34BB" w14:paraId="5FF651A2" w14:textId="77777777">
            <w:pPr>
              <w:spacing w:before="80" w:after="80" w:line="264" w:lineRule="auto"/>
              <w:ind w:left="0"/>
              <w:jc w:val="center"/>
            </w:pPr>
            <w:r w:rsidRPr="00FC477A">
              <w:t>application/vnd.android.package-archive</w:t>
            </w:r>
          </w:p>
        </w:tc>
      </w:tr>
      <w:tr w:rsidRPr="00E50795" w:rsidR="003F34BB" w:rsidTr="00637F9D" w14:paraId="0523356D" w14:textId="77777777">
        <w:trPr>
          <w:trHeight w:val="169"/>
          <w:jc w:val="center"/>
        </w:trPr>
        <w:tc>
          <w:tcPr>
            <w:tcW w:w="2268" w:type="dxa"/>
          </w:tcPr>
          <w:p w:rsidRPr="00FC477A" w:rsidR="003F34BB" w:rsidP="00637F9D" w:rsidRDefault="003F34BB" w14:paraId="1B7132A8" w14:textId="77777777">
            <w:pPr>
              <w:spacing w:before="80" w:after="80" w:line="264" w:lineRule="auto"/>
              <w:ind w:left="0"/>
              <w:jc w:val="center"/>
            </w:pPr>
            <w:r w:rsidRPr="00FC477A">
              <w:t>.plist</w:t>
            </w:r>
          </w:p>
        </w:tc>
        <w:tc>
          <w:tcPr>
            <w:tcW w:w="3827" w:type="dxa"/>
          </w:tcPr>
          <w:p w:rsidRPr="009338FC" w:rsidR="003F34BB" w:rsidP="00637F9D" w:rsidRDefault="003F34BB" w14:paraId="60B11944" w14:textId="77777777">
            <w:pPr>
              <w:spacing w:before="80" w:after="80" w:line="264" w:lineRule="auto"/>
              <w:ind w:left="0"/>
              <w:jc w:val="center"/>
            </w:pPr>
            <w:r w:rsidRPr="00FC477A">
              <w:t>text/plain</w:t>
            </w:r>
          </w:p>
        </w:tc>
      </w:tr>
    </w:tbl>
    <w:p w:rsidRPr="002531E2" w:rsidR="00890083" w:rsidP="00C9618C" w:rsidRDefault="6CD1A752" w14:paraId="494DAAEF" w14:textId="6B570C9D">
      <w:pPr>
        <w:pStyle w:val="Heading2"/>
        <w:ind w:firstLine="620"/>
        <w:rPr>
          <w:sz w:val="24"/>
          <w:szCs w:val="24"/>
        </w:rPr>
      </w:pPr>
      <w:bookmarkStart w:name="_Toc115452437" w:id="121"/>
      <w:r>
        <w:t>8.</w:t>
      </w:r>
      <w:r w:rsidR="003F34BB">
        <w:t>4</w:t>
      </w:r>
      <w:r>
        <w:t xml:space="preserve"> </w:t>
      </w:r>
      <w:r w:rsidR="4B63B2D7">
        <w:t>Database Connections</w:t>
      </w:r>
      <w:bookmarkEnd w:id="118"/>
      <w:bookmarkEnd w:id="121"/>
    </w:p>
    <w:p w:rsidR="00890083" w:rsidP="11899EBF" w:rsidRDefault="205C6161" w14:paraId="43A370A2" w14:textId="248BD87B">
      <w:pPr>
        <w:pStyle w:val="BodyText"/>
        <w:spacing w:before="189"/>
        <w:ind w:left="820" w:right="1575"/>
        <w:rPr>
          <w:rFonts w:cs="Arial"/>
        </w:rPr>
      </w:pPr>
      <w:r w:rsidRPr="72A719CA">
        <w:rPr>
          <w:rFonts w:cs="Arial"/>
        </w:rPr>
        <w:t xml:space="preserve">A connection string provides the information that an application must have to communicate with a particular database. A connection string usually supplies the server or location of the database server, the </w:t>
      </w:r>
      <w:r w:rsidRPr="72A719CA" w:rsidR="5E2C8C58">
        <w:rPr>
          <w:rFonts w:cs="Arial"/>
        </w:rPr>
        <w:t>database</w:t>
      </w:r>
      <w:r w:rsidRPr="72A719CA">
        <w:rPr>
          <w:rFonts w:cs="Arial"/>
        </w:rPr>
        <w:t xml:space="preserve"> to use, and the authentication information to access the database. To update the Connection Strings for database connectivity</w:t>
      </w:r>
    </w:p>
    <w:p w:rsidRPr="004E1FF9" w:rsidR="00890083" w:rsidP="11899EBF" w:rsidRDefault="00C9618C" w14:paraId="51C84C8E" w14:textId="46001261">
      <w:pPr>
        <w:tabs>
          <w:tab w:val="left" w:pos="821"/>
        </w:tabs>
        <w:ind w:left="0"/>
        <w:rPr>
          <w:rFonts w:cs="Arial"/>
        </w:rPr>
      </w:pPr>
      <w:r>
        <w:rPr>
          <w:rFonts w:cs="Arial"/>
        </w:rPr>
        <w:tab/>
      </w:r>
      <w:r w:rsidRPr="11899EBF" w:rsidR="1E6B3BD4">
        <w:rPr>
          <w:rFonts w:cs="Arial"/>
        </w:rPr>
        <w:t>8.</w:t>
      </w:r>
      <w:r w:rsidR="003F34BB">
        <w:rPr>
          <w:rFonts w:cs="Arial"/>
        </w:rPr>
        <w:t>4</w:t>
      </w:r>
      <w:r w:rsidRPr="11899EBF" w:rsidR="1E6B3BD4">
        <w:rPr>
          <w:rFonts w:cs="Arial"/>
        </w:rPr>
        <w:t xml:space="preserve">.1 </w:t>
      </w:r>
      <w:r w:rsidRPr="11899EBF" w:rsidR="4B63B2D7">
        <w:rPr>
          <w:rFonts w:cs="Arial"/>
        </w:rPr>
        <w:t>Description of Connection</w:t>
      </w:r>
      <w:r w:rsidRPr="11899EBF" w:rsidR="4B63B2D7">
        <w:rPr>
          <w:rFonts w:cs="Arial"/>
          <w:spacing w:val="1"/>
        </w:rPr>
        <w:t xml:space="preserve"> </w:t>
      </w:r>
      <w:r w:rsidRPr="11899EBF" w:rsidR="4B63B2D7">
        <w:rPr>
          <w:rFonts w:cs="Arial"/>
        </w:rPr>
        <w:t>String</w:t>
      </w:r>
    </w:p>
    <w:tbl>
      <w:tblPr>
        <w:tblW w:w="0" w:type="auto"/>
        <w:tblInd w:w="11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2937"/>
        <w:gridCol w:w="5367"/>
      </w:tblGrid>
      <w:tr w:rsidRPr="004E1FF9" w:rsidR="00890083" w:rsidTr="002C652C" w14:paraId="5EB91435" w14:textId="77777777">
        <w:trPr>
          <w:trHeight w:val="390"/>
        </w:trPr>
        <w:tc>
          <w:tcPr>
            <w:tcW w:w="2937" w:type="dxa"/>
            <w:shd w:val="clear" w:color="auto" w:fill="BEBEBE"/>
          </w:tcPr>
          <w:p w:rsidRPr="004E1FF9" w:rsidR="00890083" w:rsidRDefault="009D0CD9" w14:paraId="0C2DC5D2" w14:textId="77777777">
            <w:pPr>
              <w:pStyle w:val="TableParagraph"/>
              <w:spacing w:before="84"/>
              <w:rPr>
                <w:rFonts w:cs="Arial"/>
                <w:b/>
                <w:szCs w:val="20"/>
              </w:rPr>
            </w:pPr>
            <w:r w:rsidRPr="004E1FF9">
              <w:rPr>
                <w:rFonts w:cs="Arial"/>
                <w:b/>
                <w:szCs w:val="20"/>
              </w:rPr>
              <w:t>Name</w:t>
            </w:r>
          </w:p>
        </w:tc>
        <w:tc>
          <w:tcPr>
            <w:tcW w:w="5367" w:type="dxa"/>
            <w:shd w:val="clear" w:color="auto" w:fill="BEBEBE"/>
          </w:tcPr>
          <w:p w:rsidRPr="004E1FF9" w:rsidR="00890083" w:rsidRDefault="009D0CD9" w14:paraId="530AC1C9" w14:textId="77777777">
            <w:pPr>
              <w:pStyle w:val="TableParagraph"/>
              <w:spacing w:before="84"/>
              <w:ind w:left="105"/>
              <w:rPr>
                <w:rFonts w:cs="Arial"/>
                <w:b/>
                <w:szCs w:val="20"/>
              </w:rPr>
            </w:pPr>
            <w:r w:rsidRPr="004E1FF9">
              <w:rPr>
                <w:rFonts w:cs="Arial"/>
                <w:b/>
                <w:szCs w:val="20"/>
              </w:rPr>
              <w:t>Description</w:t>
            </w:r>
          </w:p>
        </w:tc>
      </w:tr>
      <w:tr w:rsidRPr="004E1FF9" w:rsidR="00890083" w:rsidTr="002C652C" w14:paraId="54A3A483" w14:textId="77777777">
        <w:trPr>
          <w:trHeight w:val="554"/>
        </w:trPr>
        <w:tc>
          <w:tcPr>
            <w:tcW w:w="2937" w:type="dxa"/>
          </w:tcPr>
          <w:p w:rsidRPr="004E1FF9" w:rsidR="00890083" w:rsidRDefault="008A0E94" w14:paraId="7D492D6F" w14:textId="4D076CF6">
            <w:pPr>
              <w:pStyle w:val="TableParagraph"/>
              <w:numPr>
                <w:ilvl w:val="0"/>
                <w:numId w:val="13"/>
              </w:numPr>
              <w:spacing w:before="125"/>
              <w:rPr>
                <w:rFonts w:cs="Arial"/>
                <w:i/>
                <w:szCs w:val="20"/>
              </w:rPr>
            </w:pPr>
            <w:r w:rsidRPr="004E1FF9">
              <w:rPr>
                <w:rFonts w:cs="Arial"/>
                <w:i/>
                <w:szCs w:val="20"/>
              </w:rPr>
              <w:t>ConnectionString</w:t>
            </w:r>
          </w:p>
        </w:tc>
        <w:tc>
          <w:tcPr>
            <w:tcW w:w="5367" w:type="dxa"/>
          </w:tcPr>
          <w:p w:rsidRPr="004E1FF9" w:rsidR="00890083" w:rsidP="00C542E1" w:rsidRDefault="00C542E1" w14:paraId="7B610903" w14:textId="076FF504">
            <w:pPr>
              <w:pStyle w:val="TableParagraph"/>
              <w:spacing w:before="0" w:line="250" w:lineRule="exact"/>
              <w:ind w:left="105"/>
              <w:rPr>
                <w:rFonts w:cs="Arial"/>
                <w:szCs w:val="20"/>
              </w:rPr>
            </w:pPr>
            <w:r w:rsidRPr="004E1FF9">
              <w:rPr>
                <w:rFonts w:cs="Arial"/>
                <w:szCs w:val="20"/>
              </w:rPr>
              <w:t xml:space="preserve">Connection string used to connect </w:t>
            </w:r>
            <w:r w:rsidRPr="004E1FF9" w:rsidR="008A0E94">
              <w:rPr>
                <w:rFonts w:cs="Arial"/>
                <w:szCs w:val="20"/>
              </w:rPr>
              <w:t>e360</w:t>
            </w:r>
            <w:r w:rsidRPr="004E1FF9">
              <w:rPr>
                <w:rFonts w:cs="Arial"/>
                <w:szCs w:val="20"/>
              </w:rPr>
              <w:t xml:space="preserve"> SQL Server backend database. You need to keep this connection string into </w:t>
            </w:r>
            <w:r w:rsidRPr="004E1FF9" w:rsidR="008A0E94">
              <w:rPr>
                <w:rFonts w:cs="Arial"/>
                <w:szCs w:val="20"/>
              </w:rPr>
              <w:t>service web.config</w:t>
            </w:r>
            <w:r w:rsidRPr="004E1FF9">
              <w:rPr>
                <w:rFonts w:cs="Arial"/>
                <w:szCs w:val="20"/>
              </w:rPr>
              <w:t>.</w:t>
            </w:r>
          </w:p>
        </w:tc>
      </w:tr>
      <w:tr w:rsidRPr="004E1FF9" w:rsidR="00890083" w:rsidTr="002C652C" w14:paraId="7D7227B6" w14:textId="77777777">
        <w:trPr>
          <w:trHeight w:val="458"/>
        </w:trPr>
        <w:tc>
          <w:tcPr>
            <w:tcW w:w="2937" w:type="dxa"/>
          </w:tcPr>
          <w:p w:rsidRPr="004E1FF9" w:rsidR="00890083" w:rsidRDefault="008A0E94" w14:paraId="24EB0923" w14:textId="67760DF0">
            <w:pPr>
              <w:pStyle w:val="TableParagraph"/>
              <w:numPr>
                <w:ilvl w:val="0"/>
                <w:numId w:val="13"/>
              </w:numPr>
              <w:spacing w:before="125"/>
              <w:rPr>
                <w:rFonts w:cs="Arial"/>
                <w:i/>
                <w:szCs w:val="20"/>
              </w:rPr>
            </w:pPr>
            <w:r w:rsidRPr="004E1FF9">
              <w:rPr>
                <w:rFonts w:cs="Arial"/>
                <w:i/>
                <w:szCs w:val="20"/>
              </w:rPr>
              <w:t>BaanDBConnectionString</w:t>
            </w:r>
          </w:p>
        </w:tc>
        <w:tc>
          <w:tcPr>
            <w:tcW w:w="5367" w:type="dxa"/>
          </w:tcPr>
          <w:p w:rsidRPr="004E1FF9" w:rsidR="00890083" w:rsidRDefault="00C542E1" w14:paraId="56BF216D" w14:textId="60469E55">
            <w:pPr>
              <w:pStyle w:val="TableParagraph"/>
              <w:spacing w:before="2" w:line="234" w:lineRule="exact"/>
              <w:ind w:left="105"/>
              <w:rPr>
                <w:rFonts w:cs="Arial"/>
                <w:szCs w:val="20"/>
              </w:rPr>
            </w:pPr>
            <w:r w:rsidRPr="004E1FF9">
              <w:rPr>
                <w:rFonts w:cs="Arial"/>
                <w:szCs w:val="20"/>
              </w:rPr>
              <w:t xml:space="preserve">Connection string used to connect ERP backend database. You need to keep this connection string into </w:t>
            </w:r>
            <w:r w:rsidRPr="004E1FF9" w:rsidR="008A0E94">
              <w:rPr>
                <w:rFonts w:cs="Arial"/>
                <w:szCs w:val="20"/>
              </w:rPr>
              <w:t>service web.config</w:t>
            </w:r>
            <w:r w:rsidRPr="004E1FF9">
              <w:rPr>
                <w:rFonts w:cs="Arial"/>
                <w:szCs w:val="20"/>
              </w:rPr>
              <w:t>.</w:t>
            </w:r>
          </w:p>
        </w:tc>
      </w:tr>
    </w:tbl>
    <w:p w:rsidRPr="004E1FF9" w:rsidR="004C4475" w:rsidP="004C4475" w:rsidRDefault="004C4475" w14:paraId="68E22A81" w14:textId="1EBD1069">
      <w:pPr>
        <w:tabs>
          <w:tab w:val="left" w:pos="5655"/>
        </w:tabs>
        <w:rPr>
          <w:rFonts w:cs="Arial"/>
          <w:szCs w:val="20"/>
        </w:rPr>
      </w:pPr>
    </w:p>
    <w:p w:rsidR="00355170" w:rsidP="00355170" w:rsidRDefault="00A94952" w14:paraId="2A931D69" w14:textId="77777777">
      <w:pPr>
        <w:pStyle w:val="BodyText"/>
        <w:keepNext/>
        <w:spacing w:before="2"/>
      </w:pPr>
      <w:r w:rsidRPr="004E1FF9">
        <w:rPr>
          <w:rFonts w:cs="Arial"/>
          <w:i/>
          <w:noProof/>
          <w:szCs w:val="20"/>
        </w:rPr>
        <mc:AlternateContent>
          <mc:Choice Requires="wps">
            <w:drawing>
              <wp:anchor distT="0" distB="0" distL="114300" distR="114300" simplePos="0" relativeHeight="251668992" behindDoc="0" locked="0" layoutInCell="1" allowOverlap="1" wp14:anchorId="19594897" wp14:editId="21596973">
                <wp:simplePos x="0" y="0"/>
                <wp:positionH relativeFrom="column">
                  <wp:posOffset>2292350</wp:posOffset>
                </wp:positionH>
                <wp:positionV relativeFrom="paragraph">
                  <wp:posOffset>1809115</wp:posOffset>
                </wp:positionV>
                <wp:extent cx="381000" cy="371475"/>
                <wp:effectExtent l="19050" t="22225" r="38100" b="44450"/>
                <wp:wrapNone/>
                <wp:docPr id="26" name="Oval 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371475"/>
                        </a:xfrm>
                        <a:prstGeom prst="ellipse">
                          <a:avLst/>
                        </a:prstGeom>
                        <a:solidFill>
                          <a:schemeClr val="accent3">
                            <a:lumMod val="100000"/>
                            <a:lumOff val="0"/>
                          </a:schemeClr>
                        </a:solidFill>
                        <a:ln w="38100">
                          <a:solidFill>
                            <a:schemeClr val="accent3">
                              <a:lumMod val="100000"/>
                              <a:lumOff val="0"/>
                            </a:schemeClr>
                          </a:solidFill>
                          <a:round/>
                          <a:headEnd/>
                          <a:tailEnd/>
                        </a:ln>
                        <a:effectLst>
                          <a:outerShdw dist="28398" dir="3806097" algn="ctr" rotWithShape="0">
                            <a:schemeClr val="accent3">
                              <a:lumMod val="50000"/>
                              <a:lumOff val="0"/>
                              <a:alpha val="50000"/>
                            </a:schemeClr>
                          </a:outerShdw>
                        </a:effectLst>
                      </wps:spPr>
                      <wps:txbx>
                        <w:txbxContent>
                          <w:p w:rsidRPr="00C542E1" w:rsidR="00362CD9" w:rsidRDefault="00362CD9" w14:paraId="4BBAF8AB" w14:textId="37E63AEF">
                            <w:pPr>
                              <w:rPr>
                                <w:lang w:val="en-IN"/>
                              </w:rPr>
                            </w:pPr>
                            <w:r>
                              <w:rPr>
                                <w:lang w:val="en-IN"/>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sk="http://schemas.microsoft.com/office/drawing/2018/sketchyshapes" xmlns:a14="http://schemas.microsoft.com/office/drawing/2010/main" xmlns:pic="http://schemas.openxmlformats.org/drawingml/2006/picture" xmlns:a="http://schemas.openxmlformats.org/drawingml/2006/main">
            <w:pict w14:anchorId="06D664C8">
              <v:oval id="Oval 133" style="position:absolute;left:0;text-align:left;margin-left:180.5pt;margin-top:142.45pt;width:30pt;height:29.2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36" fillcolor="#9bbb59 [3206]" strokecolor="#9bbb59 [3206]" strokeweight="3pt" w14:anchorId="195948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">
                <v:shadow on="t" color="#4e6128 [1606]" opacity=".5" offset="1pt"/>
                <v:textbox>
                  <w:txbxContent>
                    <w:p w:rsidRPr="00C542E1" w:rsidR="00362CD9" w:rsidRDefault="00362CD9" w14:paraId="649841BE" w14:textId="37E63AEF">
                      <w:pPr>
                        <w:rPr>
                          <w:lang w:val="en-IN"/>
                        </w:rPr>
                      </w:pPr>
                      <w:r>
                        <w:rPr>
                          <w:lang w:val="en-IN"/>
                        </w:rPr>
                        <w:t>1</w:t>
                      </w:r>
                    </w:p>
                  </w:txbxContent>
                </v:textbox>
              </v:oval>
            </w:pict>
          </mc:Fallback>
        </mc:AlternateContent>
      </w:r>
      <w:r w:rsidRPr="11899EBF" w:rsidR="03D76564">
        <w:rPr>
          <w:rFonts w:cs="Arial"/>
          <w:noProof/>
        </w:rPr>
        <w:t xml:space="preserve">                         </w:t>
      </w:r>
      <w:r w:rsidRPr="004E1FF9" w:rsidR="003672C0">
        <w:rPr>
          <w:rFonts w:cs="Arial"/>
          <w:noProof/>
          <w:szCs w:val="20"/>
        </w:rPr>
        <w:drawing>
          <wp:inline distT="0" distB="0" distL="0" distR="0" wp14:anchorId="4A691ECB" wp14:editId="62C55F4A">
            <wp:extent cx="3920246" cy="1963973"/>
            <wp:effectExtent l="19050" t="19050" r="23495" b="1778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920246" cy="1963973"/>
                    </a:xfrm>
                    <a:prstGeom prst="rect">
                      <a:avLst/>
                    </a:prstGeom>
                    <a:noFill/>
                    <a:ln w="9525">
                      <a:solidFill>
                        <a:schemeClr val="tx1"/>
                      </a:solidFill>
                      <a:prstDash val="solid"/>
                    </a:ln>
                  </pic:spPr>
                </pic:pic>
              </a:graphicData>
            </a:graphic>
          </wp:inline>
        </w:drawing>
      </w:r>
    </w:p>
    <w:p w:rsidR="00355170" w:rsidP="00355170" w:rsidRDefault="00355170" w14:paraId="25C88AD3" w14:textId="77777777">
      <w:pPr>
        <w:pStyle w:val="Caption"/>
      </w:pPr>
    </w:p>
    <w:p w:rsidR="5E5C75FE" w:rsidP="00355170" w:rsidRDefault="00355170" w14:paraId="02CF4DE7" w14:textId="5DA30D5F">
      <w:pPr>
        <w:pStyle w:val="Caption"/>
        <w:rPr>
          <w:rFonts w:cs="Arial"/>
        </w:rPr>
      </w:pPr>
      <w:bookmarkStart w:name="_Toc116657486" w:id="122"/>
      <w:r>
        <w:t>Figure</w:t>
      </w:r>
      <w:r w:rsidR="004169F2">
        <w:t xml:space="preserve"> </w:t>
      </w:r>
      <w:r>
        <w:fldChar w:fldCharType="begin"/>
      </w:r>
      <w:r>
        <w:instrText>SEQ Figure \* ARABIC</w:instrText>
      </w:r>
      <w:r>
        <w:fldChar w:fldCharType="separate"/>
      </w:r>
      <w:r w:rsidR="001C6D91">
        <w:rPr>
          <w:noProof/>
        </w:rPr>
        <w:t>26</w:t>
      </w:r>
      <w:r>
        <w:fldChar w:fldCharType="end"/>
      </w:r>
      <w:r>
        <w:t xml:space="preserve">: </w:t>
      </w:r>
      <w:r w:rsidRPr="00B91130">
        <w:t>Web.config location</w:t>
      </w:r>
      <w:bookmarkEnd w:id="122"/>
    </w:p>
    <w:p w:rsidR="00355170" w:rsidP="00355170" w:rsidRDefault="00A94952" w14:paraId="7CA95960" w14:textId="77777777">
      <w:pPr>
        <w:keepNext/>
      </w:pPr>
      <w:r w:rsidRPr="004E1FF9">
        <w:rPr>
          <w:rFonts w:cs="Arial"/>
          <w:i/>
          <w:noProof/>
          <w:szCs w:val="20"/>
        </w:rPr>
        <mc:AlternateContent>
          <mc:Choice Requires="wps">
            <w:drawing>
              <wp:anchor distT="0" distB="0" distL="114300" distR="114300" simplePos="0" relativeHeight="251670016" behindDoc="0" locked="0" layoutInCell="1" allowOverlap="1" wp14:anchorId="190E3DFE" wp14:editId="3999A495">
                <wp:simplePos x="0" y="0"/>
                <wp:positionH relativeFrom="column">
                  <wp:posOffset>-107950</wp:posOffset>
                </wp:positionH>
                <wp:positionV relativeFrom="paragraph">
                  <wp:posOffset>586740</wp:posOffset>
                </wp:positionV>
                <wp:extent cx="381000" cy="371475"/>
                <wp:effectExtent l="19050" t="24765" r="38100" b="51435"/>
                <wp:wrapNone/>
                <wp:docPr id="25" name="Oval 1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371475"/>
                        </a:xfrm>
                        <a:prstGeom prst="ellipse">
                          <a:avLst/>
                        </a:prstGeom>
                        <a:solidFill>
                          <a:schemeClr val="accent3">
                            <a:lumMod val="100000"/>
                            <a:lumOff val="0"/>
                          </a:schemeClr>
                        </a:solidFill>
                        <a:ln w="38100">
                          <a:solidFill>
                            <a:schemeClr val="accent3">
                              <a:lumMod val="100000"/>
                              <a:lumOff val="0"/>
                            </a:schemeClr>
                          </a:solidFill>
                          <a:round/>
                          <a:headEnd/>
                          <a:tailEnd/>
                        </a:ln>
                        <a:effectLst>
                          <a:outerShdw dist="28398" dir="3806097" algn="ctr" rotWithShape="0">
                            <a:schemeClr val="accent3">
                              <a:lumMod val="50000"/>
                              <a:lumOff val="0"/>
                              <a:alpha val="50000"/>
                            </a:schemeClr>
                          </a:outerShdw>
                        </a:effectLst>
                      </wps:spPr>
                      <wps:txbx>
                        <w:txbxContent>
                          <w:p w:rsidRPr="00C542E1" w:rsidR="00362CD9" w:rsidRDefault="00362CD9" w14:paraId="54B47950" w14:textId="2A9ED100">
                            <w:pPr>
                              <w:rPr>
                                <w:lang w:val="en-IN"/>
                              </w:rPr>
                            </w:pPr>
                            <w:r>
                              <w:rPr>
                                <w:lang w:val="en-IN"/>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sk="http://schemas.microsoft.com/office/drawing/2018/sketchyshapes" xmlns:a14="http://schemas.microsoft.com/office/drawing/2010/main" xmlns:pic="http://schemas.openxmlformats.org/drawingml/2006/picture" xmlns:a="http://schemas.openxmlformats.org/drawingml/2006/main">
            <w:pict w14:anchorId="1894B292">
              <v:oval id="Oval 134" style="position:absolute;left:0;text-align:left;margin-left:-8.5pt;margin-top:46.2pt;width:30pt;height:29.2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37" fillcolor="#9bbb59 [3206]" strokecolor="#9bbb59 [3206]" strokeweight="3pt" w14:anchorId="190E3DF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">
                <v:shadow on="t" color="#4e6128 [1606]" opacity=".5" offset="1pt"/>
                <v:textbox>
                  <w:txbxContent>
                    <w:p w:rsidRPr="00C542E1" w:rsidR="00362CD9" w:rsidRDefault="00362CD9" w14:paraId="56B20A0C" w14:textId="2A9ED100">
                      <w:pPr>
                        <w:rPr>
                          <w:lang w:val="en-IN"/>
                        </w:rPr>
                      </w:pPr>
                      <w:r>
                        <w:rPr>
                          <w:lang w:val="en-IN"/>
                        </w:rPr>
                        <w:t>1</w:t>
                      </w:r>
                    </w:p>
                  </w:txbxContent>
                </v:textbox>
              </v:oval>
            </w:pict>
          </mc:Fallback>
        </mc:AlternateContent>
      </w:r>
      <w:r w:rsidRPr="004E1FF9" w:rsidR="003672C0">
        <w:rPr>
          <w:rFonts w:cs="Arial"/>
          <w:noProof/>
          <w:szCs w:val="20"/>
        </w:rPr>
        <w:drawing>
          <wp:inline distT="0" distB="0" distL="0" distR="0" wp14:anchorId="588E0543" wp14:editId="2E6C94DC">
            <wp:extent cx="5943600" cy="1053952"/>
            <wp:effectExtent l="19050" t="19050" r="19050" b="1333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51950" cy="1055433"/>
                    </a:xfrm>
                    <a:prstGeom prst="rect">
                      <a:avLst/>
                    </a:prstGeom>
                    <a:noFill/>
                    <a:ln>
                      <a:solidFill>
                        <a:schemeClr val="tx1"/>
                      </a:solidFill>
                    </a:ln>
                  </pic:spPr>
                </pic:pic>
              </a:graphicData>
            </a:graphic>
          </wp:inline>
        </w:drawing>
      </w:r>
    </w:p>
    <w:p w:rsidRPr="004E1FF9" w:rsidR="00355360" w:rsidP="00355170" w:rsidRDefault="00355170" w14:paraId="7556E315" w14:textId="78F680F7">
      <w:pPr>
        <w:pStyle w:val="Caption"/>
      </w:pPr>
      <w:bookmarkStart w:name="_Toc116657487" w:id="123"/>
      <w:r>
        <w:t xml:space="preserve">Figure </w:t>
      </w:r>
      <w:r>
        <w:fldChar w:fldCharType="begin"/>
      </w:r>
      <w:r>
        <w:instrText>SEQ Figure \* ARABIC</w:instrText>
      </w:r>
      <w:r>
        <w:fldChar w:fldCharType="separate"/>
      </w:r>
      <w:r w:rsidR="001C6D91">
        <w:rPr>
          <w:noProof/>
        </w:rPr>
        <w:t>27</w:t>
      </w:r>
      <w:r>
        <w:fldChar w:fldCharType="end"/>
      </w:r>
      <w:r>
        <w:t xml:space="preserve">: </w:t>
      </w:r>
      <w:r w:rsidRPr="00311617">
        <w:t>Update customer specific connection strings</w:t>
      </w:r>
      <w:bookmarkEnd w:id="123"/>
    </w:p>
    <w:p w:rsidR="11899EBF" w:rsidP="11899EBF" w:rsidRDefault="11899EBF" w14:paraId="5669D4A5" w14:textId="4BE1466B"/>
    <w:p w:rsidR="00CF0D7E" w:rsidRDefault="00CF0D7E" w14:paraId="71D5A166" w14:textId="77777777">
      <w:pPr>
        <w:widowControl w:val="0"/>
        <w:autoSpaceDE w:val="0"/>
        <w:autoSpaceDN w:val="0"/>
        <w:spacing w:before="0" w:after="0" w:line="240" w:lineRule="auto"/>
        <w:ind w:left="0"/>
        <w:jc w:val="left"/>
        <w:rPr>
          <w:b/>
          <w:bCs/>
          <w:sz w:val="32"/>
          <w:szCs w:val="32"/>
        </w:rPr>
      </w:pPr>
      <w:bookmarkStart w:name="_Toc108774186" w:id="124"/>
      <w:r>
        <w:br w:type="page"/>
      </w:r>
    </w:p>
    <w:p w:rsidRPr="002531E2" w:rsidR="004A585F" w:rsidP="00954CD3" w:rsidRDefault="37AEFD22" w14:paraId="083462DA" w14:textId="0D3CD575">
      <w:pPr>
        <w:pStyle w:val="Heading1"/>
      </w:pPr>
      <w:bookmarkStart w:name="_Toc115452438" w:id="125"/>
      <w:r>
        <w:t xml:space="preserve">9. </w:t>
      </w:r>
      <w:r w:rsidR="52F21C19">
        <w:t xml:space="preserve">Application </w:t>
      </w:r>
      <w:r w:rsidRPr="00954CD3" w:rsidR="52F21C19">
        <w:t>configuration</w:t>
      </w:r>
      <w:bookmarkEnd w:id="124"/>
      <w:bookmarkEnd w:id="125"/>
    </w:p>
    <w:p w:rsidR="200D5544" w:rsidP="002A4A16" w:rsidRDefault="200D5544" w14:paraId="14C9572A" w14:textId="0C2409EF">
      <w:pPr>
        <w:pStyle w:val="Heading2"/>
        <w:ind w:firstLine="620"/>
        <w:rPr>
          <w:sz w:val="24"/>
          <w:szCs w:val="24"/>
        </w:rPr>
      </w:pPr>
      <w:bookmarkStart w:name="_Toc108774187" w:id="126"/>
      <w:bookmarkStart w:name="_Toc115452439" w:id="127"/>
      <w:r>
        <w:t xml:space="preserve">9.1 </w:t>
      </w:r>
      <w:r w:rsidR="52F21C19">
        <w:t xml:space="preserve">Application configuration settings shown in </w:t>
      </w:r>
      <w:r w:rsidR="1A59CBD1">
        <w:t>the screenshot below</w:t>
      </w:r>
      <w:r w:rsidR="52F21C19">
        <w:t xml:space="preserve"> </w:t>
      </w:r>
      <w:r w:rsidR="7B7BAEE2">
        <w:t>must</w:t>
      </w:r>
      <w:r w:rsidR="52F21C19">
        <w:t xml:space="preserve"> </w:t>
      </w:r>
      <w:r w:rsidR="6C07D7DA">
        <w:t>be configured</w:t>
      </w:r>
      <w:r w:rsidR="52F21C19">
        <w:t xml:space="preserve"> for deployment</w:t>
      </w:r>
      <w:r w:rsidR="7B7BAEE2">
        <w:t>.</w:t>
      </w:r>
      <w:bookmarkEnd w:id="126"/>
      <w:bookmarkEnd w:id="127"/>
    </w:p>
    <w:p w:rsidR="00954CD3" w:rsidP="00954CD3" w:rsidRDefault="00A369AD" w14:paraId="1504D901" w14:textId="77777777">
      <w:pPr>
        <w:pStyle w:val="BodyText"/>
        <w:keepNext/>
        <w:spacing w:before="11"/>
      </w:pPr>
      <w:r w:rsidRPr="004E1FF9">
        <w:rPr>
          <w:rFonts w:cs="Arial"/>
          <w:noProof/>
          <w:szCs w:val="20"/>
        </w:rPr>
        <w:drawing>
          <wp:inline distT="0" distB="0" distL="0" distR="0" wp14:anchorId="06724A57" wp14:editId="6913F3B8">
            <wp:extent cx="6203621" cy="4077223"/>
            <wp:effectExtent l="19050" t="19050" r="26035" b="19050"/>
            <wp:docPr id="2" name="Picture 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10;&#10;Description automatically generated"/>
                    <pic:cNvPicPr/>
                  </pic:nvPicPr>
                  <pic:blipFill rotWithShape="1">
                    <a:blip r:embed="rId47"/>
                    <a:srcRect l="3081" t="17728" r="39288" b="14900"/>
                    <a:stretch/>
                  </pic:blipFill>
                  <pic:spPr bwMode="auto">
                    <a:xfrm>
                      <a:off x="0" y="0"/>
                      <a:ext cx="6223397" cy="409022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954CD3" w:rsidP="00954CD3" w:rsidRDefault="00954CD3" w14:paraId="1D09AC0B" w14:textId="23542530">
      <w:pPr>
        <w:pStyle w:val="Caption"/>
      </w:pPr>
      <w:bookmarkStart w:name="_Toc116657488" w:id="128"/>
      <w:r>
        <w:t>Figure</w:t>
      </w:r>
      <w:r w:rsidR="004169F2">
        <w:t xml:space="preserve"> </w:t>
      </w:r>
      <w:r>
        <w:fldChar w:fldCharType="begin"/>
      </w:r>
      <w:r>
        <w:instrText>SEQ Figure \* ARABIC</w:instrText>
      </w:r>
      <w:r>
        <w:fldChar w:fldCharType="separate"/>
      </w:r>
      <w:r w:rsidR="001C6D91">
        <w:rPr>
          <w:noProof/>
        </w:rPr>
        <w:t>28</w:t>
      </w:r>
      <w:r>
        <w:fldChar w:fldCharType="end"/>
      </w:r>
      <w:r>
        <w:t xml:space="preserve">: </w:t>
      </w:r>
      <w:r w:rsidRPr="00475DA0">
        <w:t>Update database application configurations</w:t>
      </w:r>
      <w:bookmarkEnd w:id="128"/>
    </w:p>
    <w:p w:rsidRPr="00954CD3" w:rsidR="00954CD3" w:rsidP="00954CD3" w:rsidRDefault="00954CD3" w14:paraId="3B8CF48A" w14:textId="77777777">
      <w:pPr>
        <w:pStyle w:val="Numbering"/>
        <w:numPr>
          <w:ilvl w:val="0"/>
          <w:numId w:val="0"/>
        </w:numPr>
        <w:ind w:left="1080"/>
      </w:pPr>
    </w:p>
    <w:p w:rsidRPr="002531E2" w:rsidR="00CA693F" w:rsidP="002A4A16" w:rsidRDefault="33998309" w14:paraId="5A02E66B" w14:textId="5A6A95D8">
      <w:pPr>
        <w:pStyle w:val="Heading2"/>
        <w:ind w:firstLine="620"/>
        <w:rPr>
          <w:sz w:val="24"/>
          <w:szCs w:val="24"/>
        </w:rPr>
      </w:pPr>
      <w:bookmarkStart w:name="_Toc115452440" w:id="129"/>
      <w:r>
        <w:t>9</w:t>
      </w:r>
      <w:r w:rsidR="7FF93DB8">
        <w:t xml:space="preserve">.2. </w:t>
      </w:r>
      <w:r w:rsidR="3821F833">
        <w:t xml:space="preserve">User Column Customization table- Update the company </w:t>
      </w:r>
      <w:r w:rsidR="2B4F8551">
        <w:t xml:space="preserve">column </w:t>
      </w:r>
      <w:r w:rsidR="3821F833">
        <w:t>to customer company.</w:t>
      </w:r>
      <w:bookmarkEnd w:id="129"/>
    </w:p>
    <w:p w:rsidR="002C652C" w:rsidP="001555D3" w:rsidRDefault="00CA693F" w14:paraId="63B0EFC8" w14:textId="77777777">
      <w:pPr>
        <w:pStyle w:val="BodyText"/>
        <w:ind w:firstLine="560"/>
        <w:rPr>
          <w:rFonts w:cs="Arial"/>
          <w:szCs w:val="20"/>
        </w:rPr>
      </w:pPr>
      <w:r w:rsidRPr="004E1FF9">
        <w:rPr>
          <w:rFonts w:cs="Arial"/>
          <w:szCs w:val="20"/>
        </w:rPr>
        <w:t>Table</w:t>
      </w:r>
      <w:r w:rsidRPr="004E1FF9">
        <w:rPr>
          <w:rFonts w:cs="Arial"/>
          <w:b/>
          <w:bCs/>
          <w:szCs w:val="20"/>
        </w:rPr>
        <w:t xml:space="preserve"> mstUnitGridColumnCustomize</w:t>
      </w:r>
      <w:r w:rsidRPr="004E1FF9">
        <w:rPr>
          <w:rFonts w:cs="Arial"/>
          <w:szCs w:val="20"/>
        </w:rPr>
        <w:t xml:space="preserve"> of local xapps database should hold 12 entries for each company number. Make sure you update entries for current company.</w:t>
      </w:r>
    </w:p>
    <w:p w:rsidR="00CF0D7E" w:rsidP="001555D3" w:rsidRDefault="00081B57" w14:paraId="5BF18492" w14:textId="211953CF">
      <w:pPr>
        <w:pStyle w:val="BodyText"/>
        <w:ind w:firstLine="560"/>
        <w:rPr>
          <w:b/>
          <w:bCs/>
          <w:sz w:val="32"/>
          <w:szCs w:val="32"/>
        </w:rPr>
      </w:pPr>
      <w:r w:rsidRPr="004E1FF9">
        <w:rPr>
          <w:rFonts w:cs="Arial"/>
          <w:b/>
          <w:bCs/>
          <w:szCs w:val="20"/>
        </w:rPr>
        <w:br w:type="page"/>
      </w:r>
      <w:bookmarkStart w:name="_Toc108774188" w:id="130"/>
    </w:p>
    <w:p w:rsidR="000711D4" w:rsidP="000711D4" w:rsidRDefault="604BC051" w14:paraId="561D2A03" w14:textId="2B9DB33A">
      <w:pPr>
        <w:pStyle w:val="Heading1"/>
      </w:pPr>
      <w:bookmarkStart w:name="_Toc115452441" w:id="131"/>
      <w:r>
        <w:t>10</w:t>
      </w:r>
      <w:r w:rsidR="1BA051DD">
        <w:t xml:space="preserve">. </w:t>
      </w:r>
      <w:r w:rsidR="7B7BAEE2">
        <w:t>e360</w:t>
      </w:r>
      <w:r w:rsidR="27D31BFB">
        <w:t xml:space="preserve"> </w:t>
      </w:r>
      <w:r w:rsidR="7B7BAEE2">
        <w:t>Service</w:t>
      </w:r>
      <w:r w:rsidR="27D31BFB">
        <w:t xml:space="preserve"> configuration</w:t>
      </w:r>
      <w:bookmarkStart w:name="_Toc108774189" w:id="132"/>
      <w:bookmarkEnd w:id="130"/>
      <w:bookmarkEnd w:id="131"/>
    </w:p>
    <w:p w:rsidRPr="0027647B" w:rsidR="00FB67B5" w:rsidP="002A4A16" w:rsidRDefault="0DA367FC" w14:paraId="57B610E0" w14:textId="546B92D0">
      <w:pPr>
        <w:pStyle w:val="Heading2"/>
        <w:ind w:firstLine="620"/>
        <w:rPr>
          <w:sz w:val="24"/>
          <w:szCs w:val="24"/>
        </w:rPr>
      </w:pPr>
      <w:bookmarkStart w:name="_Toc115452442" w:id="133"/>
      <w:r>
        <w:t>10</w:t>
      </w:r>
      <w:r w:rsidR="48EE96B0">
        <w:t xml:space="preserve">.1 </w:t>
      </w:r>
      <w:r w:rsidR="002A4A16">
        <w:t>W</w:t>
      </w:r>
      <w:r w:rsidR="7B7BAEE2">
        <w:t>eb.config</w:t>
      </w:r>
      <w:bookmarkEnd w:id="132"/>
      <w:bookmarkEnd w:id="133"/>
    </w:p>
    <w:p w:rsidRPr="004E1FF9" w:rsidR="00B21A12" w:rsidP="4E01ABB8" w:rsidRDefault="00081B57" w14:paraId="3CAD2F94" w14:textId="3115423A">
      <w:pPr>
        <w:pStyle w:val="BodyText"/>
        <w:spacing w:before="11"/>
        <w:ind w:left="1180"/>
        <w:rPr>
          <w:rFonts w:cs="Arial"/>
        </w:rPr>
      </w:pPr>
      <w:r w:rsidRPr="4E01ABB8">
        <w:rPr>
          <w:rFonts w:cs="Arial"/>
        </w:rPr>
        <w:t xml:space="preserve">We need to configure </w:t>
      </w:r>
      <w:r w:rsidRPr="4E01ABB8" w:rsidR="0DC4A5D1">
        <w:rPr>
          <w:rFonts w:cs="Arial"/>
        </w:rPr>
        <w:t>the e360</w:t>
      </w:r>
      <w:r w:rsidRPr="4E01ABB8">
        <w:rPr>
          <w:rFonts w:cs="Arial"/>
        </w:rPr>
        <w:t xml:space="preserve"> service based on </w:t>
      </w:r>
      <w:r w:rsidRPr="4E01ABB8" w:rsidR="07DDC52C">
        <w:rPr>
          <w:rFonts w:cs="Arial"/>
        </w:rPr>
        <w:t>the application</w:t>
      </w:r>
      <w:r w:rsidRPr="4E01ABB8">
        <w:rPr>
          <w:rFonts w:cs="Arial"/>
        </w:rPr>
        <w:t xml:space="preserve"> environment and version.</w:t>
      </w:r>
    </w:p>
    <w:p w:rsidRPr="004E1FF9" w:rsidR="00081B57" w:rsidP="4E01ABB8" w:rsidRDefault="7507EC89" w14:paraId="7F9C2CC7" w14:textId="671E1778">
      <w:pPr>
        <w:pStyle w:val="BodyText"/>
        <w:spacing w:before="11"/>
        <w:ind w:left="1180"/>
        <w:rPr>
          <w:rFonts w:cs="Arial"/>
        </w:rPr>
      </w:pPr>
      <w:r w:rsidRPr="4E01ABB8">
        <w:rPr>
          <w:rFonts w:cs="Arial"/>
        </w:rPr>
        <w:t>The settings</w:t>
      </w:r>
      <w:r w:rsidRPr="4E01ABB8" w:rsidR="00081B57">
        <w:rPr>
          <w:rFonts w:cs="Arial"/>
        </w:rPr>
        <w:t xml:space="preserve"> shown in </w:t>
      </w:r>
      <w:r w:rsidRPr="4E01ABB8" w:rsidR="1C8BE56C">
        <w:rPr>
          <w:rFonts w:cs="Arial"/>
        </w:rPr>
        <w:t>the screenshots below</w:t>
      </w:r>
      <w:r w:rsidRPr="4E01ABB8" w:rsidR="00081B57">
        <w:rPr>
          <w:rFonts w:cs="Arial"/>
        </w:rPr>
        <w:t xml:space="preserve"> need to </w:t>
      </w:r>
      <w:r w:rsidRPr="4E01ABB8" w:rsidR="40648921">
        <w:rPr>
          <w:rFonts w:cs="Arial"/>
        </w:rPr>
        <w:t>be modified</w:t>
      </w:r>
      <w:r w:rsidRPr="4E01ABB8" w:rsidR="00081B57">
        <w:rPr>
          <w:rFonts w:cs="Arial"/>
        </w:rPr>
        <w:t xml:space="preserve"> accordingly.</w:t>
      </w:r>
    </w:p>
    <w:p w:rsidRPr="004E1FF9" w:rsidR="00081B57" w:rsidP="00081B57" w:rsidRDefault="00081B57" w14:paraId="73AF2D44" w14:textId="4D2F0F75">
      <w:pPr>
        <w:pStyle w:val="BodyText"/>
        <w:spacing w:before="11"/>
        <w:ind w:left="1180"/>
        <w:rPr>
          <w:rFonts w:cs="Arial"/>
          <w:b/>
          <w:bCs/>
          <w:szCs w:val="20"/>
        </w:rPr>
      </w:pPr>
      <w:r w:rsidRPr="004E1FF9">
        <w:rPr>
          <w:rFonts w:cs="Arial"/>
          <w:b/>
          <w:bCs/>
          <w:szCs w:val="20"/>
        </w:rPr>
        <w:t>Note: IsSSL and SMTPPort setting is used for SMTP configuration.</w:t>
      </w:r>
    </w:p>
    <w:p w:rsidRPr="004E1FF9" w:rsidR="00FB67B5" w:rsidP="00FB67B5" w:rsidRDefault="00FB67B5" w14:paraId="64D2ADB5" w14:textId="015ED90A">
      <w:pPr>
        <w:pStyle w:val="BodyText"/>
        <w:spacing w:before="11"/>
        <w:ind w:left="460"/>
        <w:rPr>
          <w:rFonts w:cs="Arial"/>
          <w:b/>
          <w:bCs/>
          <w:szCs w:val="20"/>
        </w:rPr>
      </w:pPr>
    </w:p>
    <w:p w:rsidR="00954CD3" w:rsidP="00954CD3" w:rsidRDefault="1A637EBA" w14:paraId="3E33160C" w14:textId="77777777">
      <w:pPr>
        <w:pStyle w:val="BodyText"/>
        <w:keepNext/>
        <w:spacing w:before="11"/>
        <w:jc w:val="center"/>
      </w:pPr>
      <w:r>
        <w:rPr>
          <w:noProof/>
        </w:rPr>
        <w:drawing>
          <wp:inline distT="0" distB="0" distL="0" distR="0" wp14:anchorId="0EF48EF0" wp14:editId="392EACAD">
            <wp:extent cx="6038848" cy="2096628"/>
            <wp:effectExtent l="19050" t="19050" r="19050" b="1841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pic:nvPicPr>
                  <pic:blipFill>
                    <a:blip r:embed="rId48">
                      <a:extLst>
                        <a:ext uri="{28A0092B-C50C-407E-A947-70E740481C1C}">
                          <a14:useLocalDpi xmlns:a14="http://schemas.microsoft.com/office/drawing/2010/main" val="0"/>
                        </a:ext>
                      </a:extLst>
                    </a:blip>
                    <a:stretch>
                      <a:fillRect/>
                    </a:stretch>
                  </pic:blipFill>
                  <pic:spPr>
                    <a:xfrm>
                      <a:off x="0" y="0"/>
                      <a:ext cx="6038848" cy="2096628"/>
                    </a:xfrm>
                    <a:prstGeom prst="rect">
                      <a:avLst/>
                    </a:prstGeom>
                    <a:ln>
                      <a:solidFill>
                        <a:schemeClr val="tx1"/>
                      </a:solidFill>
                    </a:ln>
                  </pic:spPr>
                </pic:pic>
              </a:graphicData>
            </a:graphic>
          </wp:inline>
        </w:drawing>
      </w:r>
    </w:p>
    <w:p w:rsidRPr="00954CD3" w:rsidR="000711D4" w:rsidP="00954CD3" w:rsidRDefault="00954CD3" w14:paraId="5CEBA83C" w14:textId="65AAC8E0">
      <w:pPr>
        <w:pStyle w:val="Caption"/>
      </w:pPr>
      <w:bookmarkStart w:name="_Toc116657489" w:id="134"/>
      <w:r>
        <w:t xml:space="preserve">Figure </w:t>
      </w:r>
      <w:r>
        <w:fldChar w:fldCharType="begin"/>
      </w:r>
      <w:r>
        <w:instrText>SEQ Figure \* ARABIC</w:instrText>
      </w:r>
      <w:r>
        <w:fldChar w:fldCharType="separate"/>
      </w:r>
      <w:r w:rsidR="001C6D91">
        <w:rPr>
          <w:noProof/>
        </w:rPr>
        <w:t>29</w:t>
      </w:r>
      <w:r>
        <w:fldChar w:fldCharType="end"/>
      </w:r>
      <w:r>
        <w:t xml:space="preserve">: </w:t>
      </w:r>
      <w:r w:rsidRPr="007C112B">
        <w:t>Update the SSL settings, admin links, suffix, IDM path and Service path</w:t>
      </w:r>
      <w:bookmarkEnd w:id="134"/>
    </w:p>
    <w:p w:rsidRPr="004E1FF9" w:rsidR="00876371" w:rsidP="002A4A16" w:rsidRDefault="4FC1718F" w14:paraId="20B04095" w14:textId="6DF48615">
      <w:pPr>
        <w:pStyle w:val="Heading2"/>
        <w:ind w:firstLine="620"/>
        <w:rPr>
          <w:sz w:val="24"/>
          <w:szCs w:val="24"/>
        </w:rPr>
      </w:pPr>
      <w:bookmarkStart w:name="_Toc108774190" w:id="135"/>
      <w:bookmarkStart w:name="_Toc115452443" w:id="136"/>
      <w:r>
        <w:t xml:space="preserve">10.2 </w:t>
      </w:r>
      <w:r w:rsidR="3BC627F7">
        <w:t>BDE configuration.</w:t>
      </w:r>
      <w:bookmarkEnd w:id="135"/>
      <w:bookmarkEnd w:id="136"/>
    </w:p>
    <w:p w:rsidRPr="004E1FF9" w:rsidR="00876371" w:rsidP="4E01ABB8" w:rsidRDefault="00876371" w14:paraId="380D62FE" w14:textId="036FEE69">
      <w:pPr>
        <w:pStyle w:val="BodyText"/>
        <w:spacing w:before="11"/>
        <w:rPr>
          <w:rFonts w:cs="Arial"/>
        </w:rPr>
      </w:pPr>
      <w:r w:rsidRPr="4E01ABB8">
        <w:rPr>
          <w:rFonts w:cs="Arial"/>
        </w:rPr>
        <w:t xml:space="preserve">Each BDE </w:t>
      </w:r>
      <w:r w:rsidRPr="4E01ABB8" w:rsidR="3E4A3B2B">
        <w:rPr>
          <w:rFonts w:cs="Arial"/>
        </w:rPr>
        <w:t>needs</w:t>
      </w:r>
      <w:r w:rsidRPr="4E01ABB8">
        <w:rPr>
          <w:rFonts w:cs="Arial"/>
        </w:rPr>
        <w:t xml:space="preserve"> to configure based on </w:t>
      </w:r>
      <w:r w:rsidRPr="4E01ABB8" w:rsidR="560CF8DF">
        <w:rPr>
          <w:rFonts w:cs="Arial"/>
        </w:rPr>
        <w:t>the</w:t>
      </w:r>
      <w:r w:rsidRPr="4E01ABB8">
        <w:rPr>
          <w:rFonts w:cs="Arial"/>
        </w:rPr>
        <w:t xml:space="preserve"> URL from IS team.</w:t>
      </w:r>
    </w:p>
    <w:p w:rsidRPr="004E1FF9" w:rsidR="00876371" w:rsidP="00081B57" w:rsidRDefault="00876371" w14:paraId="57AD791A" w14:textId="2B66C94D">
      <w:pPr>
        <w:pStyle w:val="BodyText"/>
        <w:spacing w:before="11"/>
        <w:rPr>
          <w:rFonts w:cs="Arial"/>
          <w:szCs w:val="20"/>
        </w:rPr>
      </w:pPr>
      <w:r w:rsidRPr="004E1FF9">
        <w:rPr>
          <w:rFonts w:cs="Arial"/>
          <w:szCs w:val="20"/>
        </w:rPr>
        <w:t>Application will find specific URL for company and if it is not found it will check for generic URL without company number in KEY.</w:t>
      </w:r>
    </w:p>
    <w:p w:rsidRPr="004E1FF9" w:rsidR="00876371" w:rsidP="00081B57" w:rsidRDefault="00876371" w14:paraId="0C08AB25" w14:textId="77777777">
      <w:pPr>
        <w:pStyle w:val="BodyText"/>
        <w:spacing w:before="11"/>
        <w:rPr>
          <w:rFonts w:cs="Arial"/>
          <w:szCs w:val="20"/>
        </w:rPr>
      </w:pPr>
    </w:p>
    <w:p w:rsidR="00954CD3" w:rsidP="00954CD3" w:rsidRDefault="7B7BAEE2" w14:paraId="4532A022" w14:textId="77777777">
      <w:pPr>
        <w:pStyle w:val="Caption"/>
        <w:keepNext/>
        <w:spacing w:before="11"/>
        <w:ind w:left="0"/>
      </w:pPr>
      <w:r>
        <w:rPr>
          <w:noProof/>
        </w:rPr>
        <w:drawing>
          <wp:inline distT="0" distB="0" distL="0" distR="0" wp14:anchorId="28365C31" wp14:editId="0963C625">
            <wp:extent cx="6238874" cy="1198807"/>
            <wp:effectExtent l="19050" t="19050" r="9525" b="20955"/>
            <wp:docPr id="45" name="Picture 4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pic:nvPicPr>
                  <pic:blipFill>
                    <a:blip r:embed="rId49">
                      <a:extLst>
                        <a:ext uri="{28A0092B-C50C-407E-A947-70E740481C1C}">
                          <a14:useLocalDpi xmlns:a14="http://schemas.microsoft.com/office/drawing/2010/main" val="0"/>
                        </a:ext>
                      </a:extLst>
                    </a:blip>
                    <a:stretch>
                      <a:fillRect/>
                    </a:stretch>
                  </pic:blipFill>
                  <pic:spPr>
                    <a:xfrm>
                      <a:off x="0" y="0"/>
                      <a:ext cx="6238874" cy="1198807"/>
                    </a:xfrm>
                    <a:prstGeom prst="rect">
                      <a:avLst/>
                    </a:prstGeom>
                    <a:ln>
                      <a:solidFill>
                        <a:schemeClr val="tx1"/>
                      </a:solidFill>
                    </a:ln>
                  </pic:spPr>
                </pic:pic>
              </a:graphicData>
            </a:graphic>
          </wp:inline>
        </w:drawing>
      </w:r>
    </w:p>
    <w:p w:rsidR="00954CD3" w:rsidP="00954CD3" w:rsidRDefault="00954CD3" w14:paraId="42361902" w14:textId="0A5CBF71">
      <w:pPr>
        <w:pStyle w:val="Caption"/>
      </w:pPr>
      <w:bookmarkStart w:name="_Toc116657490" w:id="137"/>
      <w:r>
        <w:t xml:space="preserve">Figure </w:t>
      </w:r>
      <w:r>
        <w:fldChar w:fldCharType="begin"/>
      </w:r>
      <w:r>
        <w:instrText>SEQ Figure \* ARABIC</w:instrText>
      </w:r>
      <w:r>
        <w:fldChar w:fldCharType="separate"/>
      </w:r>
      <w:r w:rsidR="001C6D91">
        <w:rPr>
          <w:noProof/>
        </w:rPr>
        <w:t>30</w:t>
      </w:r>
      <w:r>
        <w:fldChar w:fldCharType="end"/>
      </w:r>
      <w:r>
        <w:t xml:space="preserve">: </w:t>
      </w:r>
      <w:r w:rsidRPr="00BC2187">
        <w:t>Update the BDE URLs in web.config</w:t>
      </w:r>
      <w:bookmarkEnd w:id="137"/>
    </w:p>
    <w:p w:rsidRPr="004E1FF9" w:rsidR="00FB67B5" w:rsidP="11899EBF" w:rsidRDefault="44F41FBC" w14:paraId="1C941966" w14:textId="0404BF7C">
      <w:pPr>
        <w:pStyle w:val="Caption"/>
        <w:spacing w:before="11"/>
        <w:ind w:left="0"/>
        <w:rPr>
          <w:rFonts w:cs="Arial"/>
        </w:rPr>
      </w:pPr>
      <w:r w:rsidRPr="11899EBF">
        <w:rPr>
          <w:rFonts w:cs="Arial"/>
        </w:rPr>
        <w:t xml:space="preserve"> </w:t>
      </w:r>
    </w:p>
    <w:p w:rsidRPr="004E1FF9" w:rsidR="00BD69F7" w:rsidRDefault="00BD69F7" w14:paraId="1577F49B" w14:textId="776E5A03">
      <w:pPr>
        <w:rPr>
          <w:rFonts w:cs="Arial"/>
          <w:b/>
          <w:bCs/>
          <w:szCs w:val="20"/>
        </w:rPr>
      </w:pPr>
    </w:p>
    <w:p w:rsidR="00CF0D7E" w:rsidRDefault="00CF0D7E" w14:paraId="1C1A8148" w14:textId="77777777">
      <w:pPr>
        <w:widowControl w:val="0"/>
        <w:autoSpaceDE w:val="0"/>
        <w:autoSpaceDN w:val="0"/>
        <w:spacing w:before="0" w:after="0" w:line="240" w:lineRule="auto"/>
        <w:ind w:left="0"/>
        <w:jc w:val="left"/>
        <w:rPr>
          <w:b/>
          <w:bCs/>
          <w:sz w:val="32"/>
          <w:szCs w:val="32"/>
        </w:rPr>
      </w:pPr>
      <w:bookmarkStart w:name="_Toc108774191" w:id="138"/>
      <w:r>
        <w:br w:type="page"/>
      </w:r>
    </w:p>
    <w:p w:rsidR="000711D4" w:rsidP="000711D4" w:rsidRDefault="4E22E30B" w14:paraId="7E989C4A" w14:textId="5B77C056">
      <w:pPr>
        <w:pStyle w:val="Heading1"/>
      </w:pPr>
      <w:bookmarkStart w:name="_Toc115452444" w:id="139"/>
      <w:r>
        <w:t xml:space="preserve">11. </w:t>
      </w:r>
      <w:r w:rsidR="3BC627F7">
        <w:t>e360 Admin Configuration</w:t>
      </w:r>
      <w:bookmarkStart w:name="_Toc108774192" w:id="140"/>
      <w:bookmarkEnd w:id="138"/>
      <w:bookmarkEnd w:id="139"/>
    </w:p>
    <w:p w:rsidRPr="0027647B" w:rsidR="00BD69F7" w:rsidP="002A4A16" w:rsidRDefault="16A7E211" w14:paraId="6394E69D" w14:textId="2F08C5CA">
      <w:pPr>
        <w:pStyle w:val="Heading2"/>
        <w:ind w:firstLine="620"/>
        <w:rPr>
          <w:sz w:val="24"/>
          <w:szCs w:val="24"/>
        </w:rPr>
      </w:pPr>
      <w:bookmarkStart w:name="_Toc115452445" w:id="141"/>
      <w:r>
        <w:t xml:space="preserve">11.1 </w:t>
      </w:r>
      <w:r w:rsidR="002A39AB">
        <w:t>C</w:t>
      </w:r>
      <w:r w:rsidR="3BC627F7">
        <w:t>onfigure e360 Service URL and log file path.</w:t>
      </w:r>
      <w:bookmarkEnd w:id="140"/>
      <w:bookmarkEnd w:id="141"/>
    </w:p>
    <w:p w:rsidRPr="004E1FF9" w:rsidR="00BD69F7" w:rsidRDefault="3BC627F7" w14:paraId="1916B18D" w14:textId="00AA7417">
      <w:pPr>
        <w:pStyle w:val="BodyText"/>
        <w:numPr>
          <w:ilvl w:val="3"/>
          <w:numId w:val="8"/>
        </w:numPr>
        <w:spacing w:before="11"/>
        <w:rPr>
          <w:rFonts w:cs="Arial"/>
          <w:szCs w:val="20"/>
        </w:rPr>
      </w:pPr>
      <w:r w:rsidRPr="11899EBF">
        <w:rPr>
          <w:rFonts w:cs="Arial"/>
        </w:rPr>
        <w:t xml:space="preserve">RootService: This is e360 service URL. </w:t>
      </w:r>
    </w:p>
    <w:p w:rsidRPr="004E1FF9" w:rsidR="00BD69F7" w:rsidRDefault="3BC627F7" w14:paraId="7F89CB94" w14:textId="263459A5">
      <w:pPr>
        <w:pStyle w:val="BodyText"/>
        <w:numPr>
          <w:ilvl w:val="3"/>
          <w:numId w:val="8"/>
        </w:numPr>
        <w:spacing w:before="11"/>
        <w:rPr>
          <w:rFonts w:cs="Arial"/>
          <w:szCs w:val="20"/>
        </w:rPr>
      </w:pPr>
      <w:r w:rsidRPr="11899EBF">
        <w:rPr>
          <w:rFonts w:cs="Arial"/>
        </w:rPr>
        <w:t>LogFilePath: This is used to configure log file path.</w:t>
      </w:r>
    </w:p>
    <w:p w:rsidRPr="004E1FF9" w:rsidR="00BD69F7" w:rsidRDefault="3BC627F7" w14:paraId="415FC6C4" w14:textId="79D9AB62">
      <w:pPr>
        <w:pStyle w:val="BodyText"/>
        <w:numPr>
          <w:ilvl w:val="3"/>
          <w:numId w:val="8"/>
        </w:numPr>
        <w:spacing w:before="11"/>
        <w:rPr>
          <w:rFonts w:cs="Arial"/>
          <w:szCs w:val="20"/>
        </w:rPr>
      </w:pPr>
      <w:r w:rsidRPr="11899EBF">
        <w:rPr>
          <w:rFonts w:cs="Arial"/>
        </w:rPr>
        <w:t>EnableLogging: if set True, it will enable logging in Admin website.</w:t>
      </w:r>
    </w:p>
    <w:p w:rsidRPr="004E1FF9" w:rsidR="00BD69F7" w:rsidP="00BD69F7" w:rsidRDefault="00BD69F7" w14:paraId="2E90CA3C" w14:textId="77777777">
      <w:pPr>
        <w:pStyle w:val="BodyText"/>
        <w:spacing w:before="11"/>
        <w:ind w:left="1540"/>
        <w:rPr>
          <w:rFonts w:cs="Arial"/>
          <w:szCs w:val="20"/>
        </w:rPr>
      </w:pPr>
    </w:p>
    <w:p w:rsidR="00954CD3" w:rsidP="00954CD3" w:rsidRDefault="3BC627F7" w14:paraId="6CAA161C" w14:textId="77777777">
      <w:pPr>
        <w:pStyle w:val="BodyText"/>
        <w:keepNext/>
        <w:spacing w:before="11"/>
        <w:jc w:val="center"/>
      </w:pPr>
      <w:r>
        <w:rPr>
          <w:noProof/>
        </w:rPr>
        <w:drawing>
          <wp:inline distT="0" distB="0" distL="0" distR="0" wp14:anchorId="6F3DE532" wp14:editId="6A3A5404">
            <wp:extent cx="5959081" cy="1057275"/>
            <wp:effectExtent l="19050" t="19050" r="22860" b="9525"/>
            <wp:docPr id="46" name="Picture 46"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pic:nvPicPr>
                  <pic:blipFill>
                    <a:blip r:embed="rId50">
                      <a:extLst>
                        <a:ext uri="{28A0092B-C50C-407E-A947-70E740481C1C}">
                          <a14:useLocalDpi xmlns:a14="http://schemas.microsoft.com/office/drawing/2010/main" val="0"/>
                        </a:ext>
                      </a:extLst>
                    </a:blip>
                    <a:stretch>
                      <a:fillRect/>
                    </a:stretch>
                  </pic:blipFill>
                  <pic:spPr>
                    <a:xfrm>
                      <a:off x="0" y="0"/>
                      <a:ext cx="5959081" cy="1057275"/>
                    </a:xfrm>
                    <a:prstGeom prst="rect">
                      <a:avLst/>
                    </a:prstGeom>
                    <a:ln>
                      <a:solidFill>
                        <a:schemeClr val="tx1"/>
                      </a:solidFill>
                    </a:ln>
                  </pic:spPr>
                </pic:pic>
              </a:graphicData>
            </a:graphic>
          </wp:inline>
        </w:drawing>
      </w:r>
    </w:p>
    <w:p w:rsidRPr="004E1FF9" w:rsidR="00BD69F7" w:rsidP="00954CD3" w:rsidRDefault="00954CD3" w14:paraId="7E4DC2DC" w14:textId="5E460E76">
      <w:pPr>
        <w:pStyle w:val="Caption"/>
        <w:rPr>
          <w:rFonts w:cs="Arial"/>
          <w:b w:val="0"/>
          <w:bCs w:val="0"/>
          <w:szCs w:val="20"/>
        </w:rPr>
      </w:pPr>
      <w:bookmarkStart w:name="_Toc116657491" w:id="142"/>
      <w:r>
        <w:t xml:space="preserve">Figure </w:t>
      </w:r>
      <w:r>
        <w:fldChar w:fldCharType="begin"/>
      </w:r>
      <w:r>
        <w:instrText>SEQ Figure \* ARABIC</w:instrText>
      </w:r>
      <w:r>
        <w:fldChar w:fldCharType="separate"/>
      </w:r>
      <w:r w:rsidR="001C6D91">
        <w:rPr>
          <w:noProof/>
        </w:rPr>
        <w:t>31</w:t>
      </w:r>
      <w:r>
        <w:fldChar w:fldCharType="end"/>
      </w:r>
      <w:r>
        <w:t xml:space="preserve">: </w:t>
      </w:r>
      <w:r w:rsidRPr="007B3F66">
        <w:t>Update admin site web.config</w:t>
      </w:r>
      <w:bookmarkEnd w:id="142"/>
    </w:p>
    <w:p w:rsidR="00270EFA" w:rsidRDefault="00270EFA" w14:paraId="5B95B878" w14:textId="77777777">
      <w:pPr>
        <w:widowControl w:val="0"/>
        <w:autoSpaceDE w:val="0"/>
        <w:autoSpaceDN w:val="0"/>
        <w:spacing w:before="0" w:after="0" w:line="240" w:lineRule="auto"/>
        <w:ind w:left="0"/>
        <w:jc w:val="left"/>
        <w:rPr>
          <w:b/>
          <w:bCs/>
          <w:sz w:val="32"/>
          <w:szCs w:val="32"/>
        </w:rPr>
      </w:pPr>
      <w:bookmarkStart w:name="_Toc108774193" w:id="143"/>
      <w:r>
        <w:br w:type="page"/>
      </w:r>
    </w:p>
    <w:p w:rsidRPr="00FE0F13" w:rsidR="00877DE5" w:rsidP="11899EBF" w:rsidRDefault="003DBDD6" w14:paraId="4A0C882A" w14:textId="173F715D">
      <w:pPr>
        <w:pStyle w:val="Heading1"/>
      </w:pPr>
      <w:bookmarkStart w:name="_Toc115452446" w:id="144"/>
      <w:r>
        <w:t xml:space="preserve">12. </w:t>
      </w:r>
      <w:r w:rsidR="302D9986">
        <w:t>e360 App</w:t>
      </w:r>
      <w:bookmarkEnd w:id="143"/>
      <w:r w:rsidR="00B30044">
        <w:t>s</w:t>
      </w:r>
      <w:bookmarkEnd w:id="144"/>
    </w:p>
    <w:p w:rsidRPr="00FE0F13" w:rsidR="00877DE5" w:rsidP="00186FC4" w:rsidRDefault="28DA906A" w14:paraId="6AD3C8C8" w14:textId="032C28FF">
      <w:pPr>
        <w:pStyle w:val="Heading2"/>
        <w:ind w:firstLine="620"/>
        <w:rPr>
          <w:sz w:val="24"/>
          <w:szCs w:val="24"/>
        </w:rPr>
      </w:pPr>
      <w:bookmarkStart w:name="_Toc108774194" w:id="145"/>
      <w:bookmarkStart w:name="_Toc115452447" w:id="146"/>
      <w:r>
        <w:t xml:space="preserve">12.1 </w:t>
      </w:r>
      <w:r w:rsidR="6D6BD668">
        <w:t>C</w:t>
      </w:r>
      <w:r w:rsidR="302D9986">
        <w:t xml:space="preserve">onfigure links to download Android and iOS </w:t>
      </w:r>
      <w:r w:rsidR="109F92F6">
        <w:t>versions</w:t>
      </w:r>
      <w:r w:rsidR="302D9986">
        <w:t xml:space="preserve"> of </w:t>
      </w:r>
      <w:r w:rsidR="7248A138">
        <w:t>the application</w:t>
      </w:r>
      <w:r w:rsidR="302D9986">
        <w:t>.</w:t>
      </w:r>
      <w:bookmarkEnd w:id="145"/>
      <w:bookmarkEnd w:id="146"/>
    </w:p>
    <w:p w:rsidRPr="004E1FF9" w:rsidR="00877DE5" w:rsidRDefault="00877DE5" w14:paraId="49009DEB" w14:textId="412075D5">
      <w:pPr>
        <w:pStyle w:val="ListParagraph"/>
        <w:numPr>
          <w:ilvl w:val="0"/>
          <w:numId w:val="14"/>
        </w:numPr>
        <w:tabs>
          <w:tab w:val="left" w:pos="1395"/>
        </w:tabs>
        <w:rPr>
          <w:rFonts w:cs="Arial"/>
          <w:szCs w:val="20"/>
        </w:rPr>
      </w:pPr>
      <w:r w:rsidRPr="004E1FF9">
        <w:rPr>
          <w:rFonts w:cs="Arial"/>
          <w:szCs w:val="20"/>
        </w:rPr>
        <w:t>In Index.htm page</w:t>
      </w:r>
    </w:p>
    <w:p w:rsidRPr="004E1FF9" w:rsidR="00877DE5" w:rsidRDefault="00877DE5" w14:paraId="182EF63B" w14:textId="024B88C6">
      <w:pPr>
        <w:pStyle w:val="ListParagraph"/>
        <w:numPr>
          <w:ilvl w:val="1"/>
          <w:numId w:val="14"/>
        </w:numPr>
        <w:tabs>
          <w:tab w:val="left" w:pos="1395"/>
        </w:tabs>
        <w:rPr>
          <w:rFonts w:cs="Arial"/>
          <w:szCs w:val="20"/>
        </w:rPr>
      </w:pPr>
      <w:r w:rsidRPr="004E1FF9">
        <w:rPr>
          <w:rFonts w:cs="Arial"/>
          <w:szCs w:val="20"/>
        </w:rPr>
        <w:t>Plist file path</w:t>
      </w:r>
    </w:p>
    <w:p w:rsidRPr="004E1FF9" w:rsidR="00877DE5" w:rsidRDefault="00877DE5" w14:paraId="26CACDDA" w14:textId="2B38554A">
      <w:pPr>
        <w:pStyle w:val="ListParagraph"/>
        <w:numPr>
          <w:ilvl w:val="1"/>
          <w:numId w:val="14"/>
        </w:numPr>
        <w:tabs>
          <w:tab w:val="left" w:pos="1395"/>
        </w:tabs>
        <w:rPr>
          <w:rFonts w:cs="Arial"/>
          <w:szCs w:val="20"/>
        </w:rPr>
      </w:pPr>
      <w:r w:rsidRPr="004E1FF9">
        <w:rPr>
          <w:rFonts w:cs="Arial"/>
          <w:szCs w:val="20"/>
        </w:rPr>
        <w:t>APK file path</w:t>
      </w:r>
    </w:p>
    <w:p w:rsidRPr="004E1FF9" w:rsidR="00877DE5" w:rsidRDefault="00877DE5" w14:paraId="2B2CBB18" w14:textId="28A999D0">
      <w:pPr>
        <w:pStyle w:val="ListParagraph"/>
        <w:numPr>
          <w:ilvl w:val="1"/>
          <w:numId w:val="14"/>
        </w:numPr>
        <w:tabs>
          <w:tab w:val="left" w:pos="1395"/>
        </w:tabs>
        <w:rPr>
          <w:rFonts w:cs="Arial"/>
          <w:szCs w:val="20"/>
        </w:rPr>
      </w:pPr>
      <w:r w:rsidRPr="004E1FF9">
        <w:rPr>
          <w:rFonts w:cs="Arial"/>
          <w:szCs w:val="20"/>
        </w:rPr>
        <w:t>Environment name (Live/UAT/QA)</w:t>
      </w:r>
    </w:p>
    <w:p w:rsidRPr="004E1FF9" w:rsidR="00877DE5" w:rsidRDefault="00877DE5" w14:paraId="30903E0F" w14:textId="595D467D">
      <w:pPr>
        <w:pStyle w:val="ListParagraph"/>
        <w:numPr>
          <w:ilvl w:val="1"/>
          <w:numId w:val="14"/>
        </w:numPr>
        <w:tabs>
          <w:tab w:val="left" w:pos="1395"/>
        </w:tabs>
        <w:rPr>
          <w:rFonts w:cs="Arial"/>
          <w:szCs w:val="20"/>
        </w:rPr>
      </w:pPr>
      <w:r w:rsidRPr="004E1FF9">
        <w:rPr>
          <w:rFonts w:cs="Arial"/>
          <w:szCs w:val="20"/>
        </w:rPr>
        <w:t>Application version</w:t>
      </w:r>
    </w:p>
    <w:p w:rsidRPr="004E1FF9" w:rsidR="00877DE5" w:rsidP="4E01ABB8" w:rsidRDefault="00877DE5" w14:paraId="6A660BB7" w14:textId="4B1F68E9">
      <w:pPr>
        <w:pStyle w:val="ListParagraph"/>
        <w:numPr>
          <w:ilvl w:val="1"/>
          <w:numId w:val="14"/>
        </w:numPr>
        <w:tabs>
          <w:tab w:val="left" w:pos="1395"/>
        </w:tabs>
        <w:rPr>
          <w:rFonts w:cs="Arial"/>
        </w:rPr>
      </w:pPr>
      <w:r w:rsidRPr="4E01ABB8">
        <w:rPr>
          <w:rFonts w:cs="Arial"/>
        </w:rPr>
        <w:t xml:space="preserve">iOS build implementation user guide </w:t>
      </w:r>
      <w:r w:rsidRPr="4E01ABB8" w:rsidR="507008FD">
        <w:rPr>
          <w:rFonts w:cs="Arial"/>
        </w:rPr>
        <w:t>URL (</w:t>
      </w:r>
      <w:r w:rsidRPr="4E01ABB8">
        <w:rPr>
          <w:rFonts w:cs="Arial"/>
        </w:rPr>
        <w:t>bottom side of page)</w:t>
      </w:r>
    </w:p>
    <w:p w:rsidRPr="004E1FF9" w:rsidR="00877DE5" w:rsidRDefault="00877DE5" w14:paraId="4A32D1B0" w14:textId="4E6FDF1A">
      <w:pPr>
        <w:pStyle w:val="ListParagraph"/>
        <w:numPr>
          <w:ilvl w:val="0"/>
          <w:numId w:val="14"/>
        </w:numPr>
        <w:tabs>
          <w:tab w:val="left" w:pos="1395"/>
        </w:tabs>
        <w:rPr>
          <w:rFonts w:cs="Arial"/>
          <w:szCs w:val="20"/>
        </w:rPr>
      </w:pPr>
      <w:r w:rsidRPr="004E1FF9">
        <w:rPr>
          <w:rFonts w:cs="Arial"/>
          <w:szCs w:val="20"/>
        </w:rPr>
        <w:t>e360QR.htm Page</w:t>
      </w:r>
    </w:p>
    <w:p w:rsidRPr="004E1FF9" w:rsidR="00877DE5" w:rsidRDefault="00877DE5" w14:paraId="30713BA6" w14:textId="77777777">
      <w:pPr>
        <w:pStyle w:val="ListParagraph"/>
        <w:numPr>
          <w:ilvl w:val="1"/>
          <w:numId w:val="14"/>
        </w:numPr>
        <w:tabs>
          <w:tab w:val="left" w:pos="1395"/>
        </w:tabs>
        <w:rPr>
          <w:rFonts w:cs="Arial"/>
          <w:szCs w:val="20"/>
        </w:rPr>
      </w:pPr>
      <w:r w:rsidRPr="004E1FF9">
        <w:rPr>
          <w:rFonts w:cs="Arial"/>
          <w:szCs w:val="20"/>
        </w:rPr>
        <w:t>Environment name (Live/UAT/QA)</w:t>
      </w:r>
    </w:p>
    <w:p w:rsidRPr="004E1FF9" w:rsidR="00877DE5" w:rsidRDefault="00877DE5" w14:paraId="030A112C" w14:textId="77777777">
      <w:pPr>
        <w:pStyle w:val="ListParagraph"/>
        <w:numPr>
          <w:ilvl w:val="1"/>
          <w:numId w:val="14"/>
        </w:numPr>
        <w:tabs>
          <w:tab w:val="left" w:pos="1395"/>
        </w:tabs>
        <w:rPr>
          <w:rFonts w:cs="Arial"/>
          <w:szCs w:val="20"/>
        </w:rPr>
      </w:pPr>
      <w:r w:rsidRPr="004E1FF9">
        <w:rPr>
          <w:rFonts w:cs="Arial"/>
          <w:szCs w:val="20"/>
        </w:rPr>
        <w:t>Application version</w:t>
      </w:r>
    </w:p>
    <w:p w:rsidRPr="004E1FF9" w:rsidR="00877DE5" w:rsidRDefault="00877DE5" w14:paraId="34CEBF5D" w14:textId="4B6911AF">
      <w:pPr>
        <w:pStyle w:val="ListParagraph"/>
        <w:numPr>
          <w:ilvl w:val="0"/>
          <w:numId w:val="14"/>
        </w:numPr>
        <w:tabs>
          <w:tab w:val="left" w:pos="1395"/>
        </w:tabs>
        <w:rPr>
          <w:rFonts w:cs="Arial"/>
          <w:szCs w:val="20"/>
        </w:rPr>
      </w:pPr>
      <w:r w:rsidRPr="004E1FF9">
        <w:rPr>
          <w:rFonts w:cs="Arial"/>
          <w:szCs w:val="20"/>
        </w:rPr>
        <w:t>Inside image folder</w:t>
      </w:r>
    </w:p>
    <w:p w:rsidRPr="004E1FF9" w:rsidR="00877DE5" w:rsidRDefault="00877DE5" w14:paraId="18D83E2B" w14:textId="65400800">
      <w:pPr>
        <w:pStyle w:val="ListParagraph"/>
        <w:numPr>
          <w:ilvl w:val="1"/>
          <w:numId w:val="14"/>
        </w:numPr>
        <w:tabs>
          <w:tab w:val="left" w:pos="1395"/>
        </w:tabs>
        <w:rPr>
          <w:rFonts w:cs="Arial"/>
          <w:szCs w:val="20"/>
        </w:rPr>
      </w:pPr>
      <w:r w:rsidRPr="004E1FF9">
        <w:rPr>
          <w:rFonts w:cs="Arial"/>
          <w:szCs w:val="20"/>
        </w:rPr>
        <w:t>Create a new QA code image from the app download link and place it inside this folder</w:t>
      </w:r>
    </w:p>
    <w:p w:rsidRPr="004E1FF9" w:rsidR="00877DE5" w:rsidP="4E01ABB8" w:rsidRDefault="00877DE5" w14:paraId="647FDCD0" w14:textId="19FA3134">
      <w:pPr>
        <w:pStyle w:val="ListParagraph"/>
        <w:numPr>
          <w:ilvl w:val="0"/>
          <w:numId w:val="14"/>
        </w:numPr>
        <w:tabs>
          <w:tab w:val="left" w:pos="1395"/>
        </w:tabs>
        <w:rPr>
          <w:rFonts w:cs="Arial"/>
        </w:rPr>
      </w:pPr>
      <w:r w:rsidRPr="4E01ABB8">
        <w:rPr>
          <w:rFonts w:cs="Arial"/>
        </w:rPr>
        <w:t xml:space="preserve">Inside </w:t>
      </w:r>
      <w:r w:rsidRPr="4E01ABB8" w:rsidR="5A69DC78">
        <w:rPr>
          <w:rFonts w:cs="Arial"/>
        </w:rPr>
        <w:t>installables</w:t>
      </w:r>
      <w:r w:rsidRPr="4E01ABB8">
        <w:rPr>
          <w:rFonts w:cs="Arial"/>
        </w:rPr>
        <w:t xml:space="preserve"> folder.</w:t>
      </w:r>
    </w:p>
    <w:p w:rsidR="00877DE5" w:rsidP="11899EBF" w:rsidRDefault="302D9986" w14:paraId="581BD5CF" w14:textId="1CCB5288">
      <w:pPr>
        <w:pStyle w:val="ListParagraph"/>
        <w:numPr>
          <w:ilvl w:val="1"/>
          <w:numId w:val="14"/>
        </w:numPr>
        <w:tabs>
          <w:tab w:val="left" w:pos="1395"/>
        </w:tabs>
        <w:rPr>
          <w:rFonts w:cs="Arial"/>
        </w:rPr>
      </w:pPr>
      <w:r w:rsidRPr="11899EBF">
        <w:rPr>
          <w:rFonts w:cs="Arial"/>
        </w:rPr>
        <w:t>Edit plist file and update the domain URL for ipa file.</w:t>
      </w:r>
    </w:p>
    <w:p w:rsidR="0005197E" w:rsidP="0005197E" w:rsidRDefault="00B30044" w14:paraId="58A81162" w14:textId="08CBDD0F">
      <w:pPr>
        <w:pStyle w:val="Heading2"/>
        <w:ind w:firstLine="620"/>
      </w:pPr>
      <w:bookmarkStart w:name="_Toc115452448" w:id="147"/>
      <w:r>
        <w:t xml:space="preserve">12.2. Deployment of </w:t>
      </w:r>
      <w:r w:rsidR="00CC4B8D">
        <w:t>e360 mobile application</w:t>
      </w:r>
      <w:bookmarkEnd w:id="147"/>
    </w:p>
    <w:p w:rsidRPr="0005197E" w:rsidR="0005197E" w:rsidP="0005197E" w:rsidRDefault="0005197E" w14:paraId="176B2725" w14:textId="77777777">
      <w:pPr>
        <w:pStyle w:val="ListParagraph"/>
        <w:numPr>
          <w:ilvl w:val="0"/>
          <w:numId w:val="43"/>
        </w:numPr>
        <w:contextualSpacing/>
        <w:rPr>
          <w:b/>
          <w:bCs/>
          <w:szCs w:val="20"/>
        </w:rPr>
      </w:pPr>
      <w:r w:rsidRPr="0005197E">
        <w:rPr>
          <w:b/>
          <w:bCs/>
          <w:szCs w:val="20"/>
        </w:rPr>
        <w:t>Only for Fresh Deployment-</w:t>
      </w:r>
    </w:p>
    <w:p w:rsidR="0005197E" w:rsidP="0005197E" w:rsidRDefault="0005197E" w14:paraId="04C982CC" w14:textId="475E75AB">
      <w:r>
        <w:t>This chapter explains the deployment of the e360</w:t>
      </w:r>
      <w:r w:rsidRPr="00C263E9">
        <w:t xml:space="preserve"> Mobile Application</w:t>
      </w:r>
      <w:r>
        <w:t>.</w:t>
      </w:r>
    </w:p>
    <w:p w:rsidR="0005197E" w:rsidP="0005197E" w:rsidRDefault="0005197E" w14:paraId="41AB831B" w14:textId="7291525C">
      <w:pPr>
        <w:pStyle w:val="Numbering"/>
        <w:numPr>
          <w:ilvl w:val="0"/>
          <w:numId w:val="49"/>
        </w:numPr>
      </w:pPr>
      <w:r w:rsidRPr="00C263E9">
        <w:t>Copy files from</w:t>
      </w:r>
      <w:r>
        <w:t xml:space="preserve"> the</w:t>
      </w:r>
      <w:r w:rsidRPr="00C263E9">
        <w:t xml:space="preserve"> </w:t>
      </w:r>
      <w:r w:rsidR="009E12C8">
        <w:t>apps</w:t>
      </w:r>
      <w:r w:rsidRPr="00C263E9">
        <w:t xml:space="preserve"> folder in</w:t>
      </w:r>
      <w:r>
        <w:t xml:space="preserve"> the</w:t>
      </w:r>
      <w:r w:rsidRPr="00C263E9">
        <w:t xml:space="preserve"> deployment package and paste it </w:t>
      </w:r>
      <w:r>
        <w:t>in the</w:t>
      </w:r>
      <w:r w:rsidRPr="00C263E9">
        <w:t xml:space="preserve"> </w:t>
      </w:r>
      <w:r w:rsidR="009E12C8">
        <w:rPr>
          <w:b/>
          <w:bCs/>
        </w:rPr>
        <w:t>App</w:t>
      </w:r>
      <w:r w:rsidRPr="00C263E9">
        <w:t xml:space="preserve"> folder</w:t>
      </w:r>
      <w:r>
        <w:t xml:space="preserve">. </w:t>
      </w:r>
    </w:p>
    <w:p w:rsidR="00186CFD" w:rsidP="00186CFD" w:rsidRDefault="009E12C8" w14:paraId="0946EE58" w14:textId="77777777">
      <w:pPr>
        <w:pStyle w:val="Image"/>
        <w:keepNext/>
      </w:pPr>
      <w:r>
        <w:drawing>
          <wp:inline distT="0" distB="0" distL="0" distR="0" wp14:anchorId="4BFEF91B" wp14:editId="0FDD9812">
            <wp:extent cx="5143353" cy="2284826"/>
            <wp:effectExtent l="19050" t="19050" r="19685" b="203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156271" cy="2290565"/>
                    </a:xfrm>
                    <a:prstGeom prst="rect">
                      <a:avLst/>
                    </a:prstGeom>
                    <a:noFill/>
                    <a:ln>
                      <a:solidFill>
                        <a:schemeClr val="tx1"/>
                      </a:solidFill>
                    </a:ln>
                  </pic:spPr>
                </pic:pic>
              </a:graphicData>
            </a:graphic>
          </wp:inline>
        </w:drawing>
      </w:r>
    </w:p>
    <w:p w:rsidR="0005197E" w:rsidP="00186CFD" w:rsidRDefault="00186CFD" w14:paraId="6084E882" w14:textId="4E37B44E">
      <w:pPr>
        <w:pStyle w:val="Caption"/>
      </w:pPr>
      <w:bookmarkStart w:name="_Toc116657492" w:id="148"/>
      <w:r>
        <w:t xml:space="preserve">Figure </w:t>
      </w:r>
      <w:r>
        <w:fldChar w:fldCharType="begin"/>
      </w:r>
      <w:r>
        <w:instrText>SEQ Figure \* ARABIC</w:instrText>
      </w:r>
      <w:r>
        <w:fldChar w:fldCharType="separate"/>
      </w:r>
      <w:r w:rsidR="001C6D91">
        <w:rPr>
          <w:noProof/>
        </w:rPr>
        <w:t>32</w:t>
      </w:r>
      <w:r>
        <w:fldChar w:fldCharType="end"/>
      </w:r>
      <w:r>
        <w:t xml:space="preserve">: </w:t>
      </w:r>
      <w:r w:rsidRPr="007F528C">
        <w:t>Copying folders</w:t>
      </w:r>
      <w:bookmarkEnd w:id="148"/>
    </w:p>
    <w:p w:rsidR="0005197E" w:rsidP="0005197E" w:rsidRDefault="0005197E" w14:paraId="65D8A30F" w14:textId="41094F36">
      <w:pPr>
        <w:pStyle w:val="ListParagraph"/>
        <w:numPr>
          <w:ilvl w:val="0"/>
          <w:numId w:val="49"/>
        </w:numPr>
        <w:contextualSpacing/>
      </w:pPr>
      <w:r>
        <w:t>O</w:t>
      </w:r>
      <w:r w:rsidRPr="00C263E9">
        <w:t>pen</w:t>
      </w:r>
      <w:r>
        <w:t xml:space="preserve"> the</w:t>
      </w:r>
      <w:r w:rsidRPr="00C263E9">
        <w:t xml:space="preserve"> </w:t>
      </w:r>
      <w:r w:rsidRPr="00C263E9">
        <w:rPr>
          <w:b/>
          <w:bCs/>
        </w:rPr>
        <w:t>index.html</w:t>
      </w:r>
      <w:r w:rsidRPr="00C263E9">
        <w:t xml:space="preserve"> file present in </w:t>
      </w:r>
      <w:r w:rsidR="008A7ECB">
        <w:rPr>
          <w:b/>
          <w:bCs/>
        </w:rPr>
        <w:t xml:space="preserve">App </w:t>
      </w:r>
      <w:r w:rsidRPr="00C263E9">
        <w:t>folder in notepad</w:t>
      </w:r>
      <w:r>
        <w:t>.</w:t>
      </w:r>
    </w:p>
    <w:p w:rsidR="0005197E" w:rsidP="0005197E" w:rsidRDefault="008A7ECB" w14:paraId="42F45C80" w14:textId="7381C74C">
      <w:pPr>
        <w:pStyle w:val="Image"/>
        <w:keepNext/>
      </w:pPr>
      <w:r>
        <w:drawing>
          <wp:inline distT="0" distB="0" distL="0" distR="0" wp14:anchorId="0F828866" wp14:editId="262A5214">
            <wp:extent cx="5227024" cy="2690037"/>
            <wp:effectExtent l="19050" t="19050" r="12065" b="15240"/>
            <wp:docPr id="799863306" name="Picture 79986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246293" cy="2699954"/>
                    </a:xfrm>
                    <a:prstGeom prst="rect">
                      <a:avLst/>
                    </a:prstGeom>
                    <a:noFill/>
                    <a:ln>
                      <a:solidFill>
                        <a:schemeClr val="tx1"/>
                      </a:solidFill>
                    </a:ln>
                  </pic:spPr>
                </pic:pic>
              </a:graphicData>
            </a:graphic>
          </wp:inline>
        </w:drawing>
      </w:r>
    </w:p>
    <w:p w:rsidRPr="00C263E9" w:rsidR="0005197E" w:rsidP="0005197E" w:rsidRDefault="0005197E" w14:paraId="338D837A" w14:textId="43EF21C5">
      <w:pPr>
        <w:pStyle w:val="Caption"/>
      </w:pPr>
      <w:bookmarkStart w:name="_Toc116657493" w:id="149"/>
      <w:r>
        <w:t xml:space="preserve">Figure </w:t>
      </w:r>
      <w:r>
        <w:fldChar w:fldCharType="begin"/>
      </w:r>
      <w:r>
        <w:instrText>SEQ Figure \* ARABIC</w:instrText>
      </w:r>
      <w:r>
        <w:fldChar w:fldCharType="separate"/>
      </w:r>
      <w:r w:rsidR="001C6D91">
        <w:rPr>
          <w:noProof/>
        </w:rPr>
        <w:t>33</w:t>
      </w:r>
      <w:r>
        <w:fldChar w:fldCharType="end"/>
      </w:r>
      <w:r>
        <w:t>: Index.html File</w:t>
      </w:r>
      <w:bookmarkEnd w:id="149"/>
    </w:p>
    <w:p w:rsidR="0005197E" w:rsidP="0005197E" w:rsidRDefault="0005197E" w14:paraId="56F9A527" w14:textId="77777777">
      <w:pPr>
        <w:pStyle w:val="Numbering"/>
        <w:numPr>
          <w:ilvl w:val="0"/>
          <w:numId w:val="49"/>
        </w:numPr>
      </w:pPr>
      <w:r w:rsidRPr="00C263E9">
        <w:t xml:space="preserve">Search </w:t>
      </w:r>
      <w:r>
        <w:t xml:space="preserve">the </w:t>
      </w:r>
      <w:r w:rsidRPr="00C263E9">
        <w:rPr>
          <w:b/>
          <w:bCs/>
        </w:rPr>
        <w:t>header</w:t>
      </w:r>
      <w:r w:rsidRPr="00C263E9">
        <w:t xml:space="preserve"> title in</w:t>
      </w:r>
      <w:r>
        <w:t xml:space="preserve"> the</w:t>
      </w:r>
      <w:r w:rsidRPr="00C263E9">
        <w:t xml:space="preserve"> file and set </w:t>
      </w:r>
      <w:r>
        <w:t xml:space="preserve">the </w:t>
      </w:r>
      <w:r w:rsidRPr="00C263E9">
        <w:t>required version and environment</w:t>
      </w:r>
      <w:r>
        <w:t xml:space="preserve"> </w:t>
      </w:r>
      <w:r w:rsidRPr="00C263E9">
        <w:t>(Live or UAT) as per requirement</w:t>
      </w:r>
      <w:r>
        <w:t>.</w:t>
      </w:r>
    </w:p>
    <w:p w:rsidR="0005197E" w:rsidP="00504CBE" w:rsidRDefault="002468B1" w14:paraId="4241AE19" w14:textId="4B6B197F">
      <w:pPr>
        <w:pStyle w:val="Image"/>
        <w:keepNext/>
      </w:pPr>
      <w:r>
        <w:drawing>
          <wp:inline distT="0" distB="0" distL="0" distR="0" wp14:anchorId="211FF3F5" wp14:editId="29C37BA4">
            <wp:extent cx="5438922" cy="2743200"/>
            <wp:effectExtent l="19050" t="19050" r="28575" b="19050"/>
            <wp:docPr id="799863307" name="Picture 79986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465331" cy="2756520"/>
                    </a:xfrm>
                    <a:prstGeom prst="rect">
                      <a:avLst/>
                    </a:prstGeom>
                    <a:noFill/>
                    <a:ln>
                      <a:solidFill>
                        <a:schemeClr val="tx1"/>
                      </a:solidFill>
                    </a:ln>
                  </pic:spPr>
                </pic:pic>
              </a:graphicData>
            </a:graphic>
          </wp:inline>
        </w:drawing>
      </w:r>
    </w:p>
    <w:p w:rsidR="0005197E" w:rsidP="0005197E" w:rsidRDefault="0005197E" w14:paraId="6CC0C241" w14:textId="72DF6417">
      <w:pPr>
        <w:pStyle w:val="Caption"/>
      </w:pPr>
      <w:bookmarkStart w:name="_Toc116657494" w:id="150"/>
      <w:r>
        <w:t xml:space="preserve">Figure </w:t>
      </w:r>
      <w:r>
        <w:fldChar w:fldCharType="begin"/>
      </w:r>
      <w:r>
        <w:instrText>SEQ Figure \* ARABIC</w:instrText>
      </w:r>
      <w:r>
        <w:fldChar w:fldCharType="separate"/>
      </w:r>
      <w:r w:rsidR="001C6D91">
        <w:rPr>
          <w:noProof/>
        </w:rPr>
        <w:t>34</w:t>
      </w:r>
      <w:r>
        <w:fldChar w:fldCharType="end"/>
      </w:r>
      <w:r>
        <w:t>: S</w:t>
      </w:r>
      <w:r w:rsidRPr="00C263E9">
        <w:t>et</w:t>
      </w:r>
      <w:r>
        <w:t>ting</w:t>
      </w:r>
      <w:r w:rsidRPr="00C263E9">
        <w:t xml:space="preserve"> the </w:t>
      </w:r>
      <w:r>
        <w:t>V</w:t>
      </w:r>
      <w:r w:rsidRPr="00C263E9">
        <w:t>ersion</w:t>
      </w:r>
      <w:r w:rsidR="002468B1">
        <w:t>,</w:t>
      </w:r>
      <w:r w:rsidRPr="00C263E9">
        <w:t xml:space="preserve"> </w:t>
      </w:r>
      <w:r>
        <w:t>E</w:t>
      </w:r>
      <w:r w:rsidRPr="00C263E9">
        <w:t>nvironment</w:t>
      </w:r>
      <w:r w:rsidR="002468B1">
        <w:t xml:space="preserve"> and Customer URL</w:t>
      </w:r>
      <w:bookmarkEnd w:id="150"/>
    </w:p>
    <w:p w:rsidR="0005197E" w:rsidP="00773BCF" w:rsidRDefault="0005197E" w14:paraId="439358B9" w14:textId="3F50E1F5">
      <w:pPr>
        <w:pStyle w:val="ListParagraph"/>
        <w:keepNext/>
        <w:numPr>
          <w:ilvl w:val="0"/>
          <w:numId w:val="49"/>
        </w:numPr>
        <w:contextualSpacing/>
      </w:pPr>
      <w:r w:rsidRPr="00C263E9">
        <w:t xml:space="preserve">Search </w:t>
      </w:r>
      <w:r w:rsidRPr="002468B1">
        <w:rPr>
          <w:b/>
          <w:bCs/>
        </w:rPr>
        <w:t>RedirectToIPA</w:t>
      </w:r>
      <w:r w:rsidRPr="00C263E9">
        <w:t xml:space="preserve"> </w:t>
      </w:r>
      <w:r w:rsidR="00032F54">
        <w:t xml:space="preserve">and </w:t>
      </w:r>
      <w:r w:rsidRPr="00032F54" w:rsidR="00032F54">
        <w:rPr>
          <w:b/>
          <w:bCs/>
        </w:rPr>
        <w:t>RedirectToAPK</w:t>
      </w:r>
      <w:r w:rsidR="00032F54">
        <w:t xml:space="preserve"> </w:t>
      </w:r>
      <w:r w:rsidRPr="00C263E9">
        <w:t xml:space="preserve">in </w:t>
      </w:r>
      <w:r w:rsidRPr="002468B1">
        <w:rPr>
          <w:b/>
          <w:bCs/>
        </w:rPr>
        <w:t>index.html</w:t>
      </w:r>
      <w:r w:rsidRPr="00C263E9">
        <w:t xml:space="preserve"> file and </w:t>
      </w:r>
      <w:r w:rsidRPr="000B1CDF">
        <w:t>replace</w:t>
      </w:r>
      <w:r>
        <w:t xml:space="preserve"> the</w:t>
      </w:r>
      <w:r w:rsidRPr="000B1CDF">
        <w:t xml:space="preserve"> respective customer URL </w:t>
      </w:r>
      <w:r>
        <w:t xml:space="preserve">in </w:t>
      </w:r>
      <w:r w:rsidRPr="002468B1">
        <w:rPr>
          <w:b/>
          <w:bCs/>
        </w:rPr>
        <w:t>location.href</w:t>
      </w:r>
      <w:r w:rsidRPr="000B1CDF">
        <w:t xml:space="preserve"> as </w:t>
      </w:r>
      <w:r>
        <w:t>highlighted in</w:t>
      </w:r>
      <w:r w:rsidRPr="000B1CDF">
        <w:t xml:space="preserve"> below</w:t>
      </w:r>
      <w:r>
        <w:t xml:space="preserve"> screen.</w:t>
      </w:r>
    </w:p>
    <w:p w:rsidR="00032F54" w:rsidP="00773BCF" w:rsidRDefault="00032F54" w14:paraId="6D6514EC" w14:textId="1A5AB53B">
      <w:pPr>
        <w:pStyle w:val="ListParagraph"/>
        <w:keepNext/>
        <w:numPr>
          <w:ilvl w:val="0"/>
          <w:numId w:val="49"/>
        </w:numPr>
        <w:contextualSpacing/>
      </w:pPr>
      <w:r>
        <w:t xml:space="preserve">Search </w:t>
      </w:r>
      <w:r w:rsidRPr="00032F54">
        <w:rPr>
          <w:b/>
          <w:bCs/>
        </w:rPr>
        <w:t xml:space="preserve">Implementation_User_Guide.pdf </w:t>
      </w:r>
      <w:r w:rsidRPr="00C263E9">
        <w:t xml:space="preserve">in </w:t>
      </w:r>
      <w:r w:rsidRPr="002468B1">
        <w:rPr>
          <w:b/>
          <w:bCs/>
        </w:rPr>
        <w:t>index.html</w:t>
      </w:r>
      <w:r w:rsidRPr="00C263E9">
        <w:t xml:space="preserve"> </w:t>
      </w:r>
      <w:r>
        <w:t xml:space="preserve">file </w:t>
      </w:r>
      <w:r w:rsidRPr="00032F54">
        <w:t>and</w:t>
      </w:r>
      <w:r>
        <w:t xml:space="preserve"> replace the respective customer URL in its </w:t>
      </w:r>
      <w:r w:rsidRPr="00032F54">
        <w:rPr>
          <w:b/>
          <w:bCs/>
        </w:rPr>
        <w:t>href</w:t>
      </w:r>
      <w:r>
        <w:t xml:space="preserve"> tag.</w:t>
      </w:r>
    </w:p>
    <w:p w:rsidR="00186CFD" w:rsidP="00186CFD" w:rsidRDefault="00032F54" w14:paraId="7F7D6E96" w14:textId="77777777">
      <w:pPr>
        <w:pStyle w:val="ListParagraph"/>
        <w:keepNext/>
        <w:ind w:left="1080" w:firstLine="0"/>
        <w:contextualSpacing/>
      </w:pPr>
      <w:r>
        <w:rPr>
          <w:noProof/>
        </w:rPr>
        <w:drawing>
          <wp:inline distT="0" distB="0" distL="0" distR="0" wp14:anchorId="35B8579F" wp14:editId="30A29EBC">
            <wp:extent cx="5422811" cy="2715618"/>
            <wp:effectExtent l="19050" t="19050" r="26035" b="27940"/>
            <wp:docPr id="799863312" name="Picture 79986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432861" cy="2720651"/>
                    </a:xfrm>
                    <a:prstGeom prst="rect">
                      <a:avLst/>
                    </a:prstGeom>
                    <a:noFill/>
                    <a:ln>
                      <a:solidFill>
                        <a:schemeClr val="tx1"/>
                      </a:solidFill>
                    </a:ln>
                  </pic:spPr>
                </pic:pic>
              </a:graphicData>
            </a:graphic>
          </wp:inline>
        </w:drawing>
      </w:r>
    </w:p>
    <w:p w:rsidR="00032F54" w:rsidP="00FB6ED9" w:rsidRDefault="00186CFD" w14:paraId="11D6C3B2" w14:textId="1128E8AA">
      <w:pPr>
        <w:pStyle w:val="Caption"/>
      </w:pPr>
      <w:bookmarkStart w:name="_Toc116657495" w:id="151"/>
      <w:r>
        <w:t xml:space="preserve">Figure </w:t>
      </w:r>
      <w:r>
        <w:fldChar w:fldCharType="begin"/>
      </w:r>
      <w:r>
        <w:instrText>SEQ Figure \* ARABIC</w:instrText>
      </w:r>
      <w:r>
        <w:fldChar w:fldCharType="separate"/>
      </w:r>
      <w:r w:rsidR="001C6D91">
        <w:rPr>
          <w:noProof/>
        </w:rPr>
        <w:t>35</w:t>
      </w:r>
      <w:r>
        <w:fldChar w:fldCharType="end"/>
      </w:r>
      <w:r>
        <w:t>: Update user guide link</w:t>
      </w:r>
      <w:bookmarkEnd w:id="151"/>
    </w:p>
    <w:p w:rsidRPr="00FB6ED9" w:rsidR="00FB6ED9" w:rsidP="00FB6ED9" w:rsidRDefault="00FB6ED9" w14:paraId="36B1F6B1" w14:textId="77777777">
      <w:pPr>
        <w:pStyle w:val="Numbering"/>
        <w:numPr>
          <w:ilvl w:val="0"/>
          <w:numId w:val="0"/>
        </w:numPr>
        <w:ind w:left="1080"/>
      </w:pPr>
    </w:p>
    <w:p w:rsidR="0005197E" w:rsidP="0005197E" w:rsidRDefault="0005197E" w14:paraId="7E966DE6" w14:textId="7F3CD317">
      <w:pPr>
        <w:pStyle w:val="Numbering"/>
        <w:numPr>
          <w:ilvl w:val="0"/>
          <w:numId w:val="49"/>
        </w:numPr>
      </w:pPr>
      <w:r>
        <w:t>Open e</w:t>
      </w:r>
      <w:r w:rsidR="002468B1">
        <w:t>360</w:t>
      </w:r>
      <w:r>
        <w:t>.plist</w:t>
      </w:r>
      <w:r w:rsidR="00D51384">
        <w:t xml:space="preserve"> file</w:t>
      </w:r>
      <w:r>
        <w:t xml:space="preserve"> </w:t>
      </w:r>
      <w:r w:rsidR="00D51384">
        <w:t xml:space="preserve">inside </w:t>
      </w:r>
      <w:r w:rsidRPr="003618E4" w:rsidR="00996B99">
        <w:t>installable</w:t>
      </w:r>
      <w:r w:rsidR="00D51384">
        <w:t xml:space="preserve"> folder </w:t>
      </w:r>
      <w:r>
        <w:t>in notepad and change</w:t>
      </w:r>
      <w:r w:rsidR="00504CBE">
        <w:t xml:space="preserve"> version and</w:t>
      </w:r>
      <w:r>
        <w:t xml:space="preserve"> URL as per customer as shown below-</w:t>
      </w:r>
    </w:p>
    <w:p w:rsidR="00FB6ED9" w:rsidP="00FB6ED9" w:rsidRDefault="00FB6ED9" w14:paraId="5B7B1F2D" w14:textId="77777777">
      <w:pPr>
        <w:pStyle w:val="Numbering"/>
        <w:numPr>
          <w:ilvl w:val="0"/>
          <w:numId w:val="0"/>
        </w:numPr>
        <w:ind w:left="1080"/>
      </w:pPr>
    </w:p>
    <w:p w:rsidR="00FB6ED9" w:rsidP="00FB6ED9" w:rsidRDefault="002468B1" w14:paraId="59D2EC0B" w14:textId="77777777">
      <w:pPr>
        <w:pStyle w:val="Numbering"/>
        <w:keepNext/>
        <w:numPr>
          <w:ilvl w:val="0"/>
          <w:numId w:val="0"/>
        </w:numPr>
        <w:ind w:left="1080"/>
        <w:jc w:val="center"/>
      </w:pPr>
      <w:r>
        <w:rPr>
          <w:noProof/>
        </w:rPr>
        <w:drawing>
          <wp:inline distT="0" distB="0" distL="0" distR="0" wp14:anchorId="68C01B31" wp14:editId="59148A6E">
            <wp:extent cx="4113663" cy="1083908"/>
            <wp:effectExtent l="19050" t="19050" r="20320" b="21590"/>
            <wp:docPr id="799863308" name="Picture 79986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12175" t="6060" r="25021" b="64521"/>
                    <a:stretch/>
                  </pic:blipFill>
                  <pic:spPr bwMode="auto">
                    <a:xfrm>
                      <a:off x="0" y="0"/>
                      <a:ext cx="4115678" cy="108443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05197E" w:rsidP="00FB6ED9" w:rsidRDefault="00FB6ED9" w14:paraId="6C02FA80" w14:textId="01FF015A">
      <w:pPr>
        <w:pStyle w:val="Caption"/>
      </w:pPr>
      <w:bookmarkStart w:name="_Toc116657496" w:id="152"/>
      <w:r>
        <w:t xml:space="preserve">Figure </w:t>
      </w:r>
      <w:r>
        <w:fldChar w:fldCharType="begin"/>
      </w:r>
      <w:r>
        <w:instrText>SEQ Figure \* ARABIC</w:instrText>
      </w:r>
      <w:r>
        <w:fldChar w:fldCharType="separate"/>
      </w:r>
      <w:r w:rsidR="001C6D91">
        <w:rPr>
          <w:noProof/>
        </w:rPr>
        <w:t>36</w:t>
      </w:r>
      <w:r>
        <w:fldChar w:fldCharType="end"/>
      </w:r>
      <w:r>
        <w:t>: Folder view of plist file folder</w:t>
      </w:r>
      <w:bookmarkEnd w:id="152"/>
    </w:p>
    <w:p w:rsidRPr="00FB6ED9" w:rsidR="00FB6ED9" w:rsidP="00FB6ED9" w:rsidRDefault="00FB6ED9" w14:paraId="375CD3F9" w14:textId="77777777">
      <w:pPr>
        <w:pStyle w:val="Numbering"/>
        <w:numPr>
          <w:ilvl w:val="0"/>
          <w:numId w:val="0"/>
        </w:numPr>
        <w:ind w:left="1080" w:hanging="360"/>
      </w:pPr>
    </w:p>
    <w:p w:rsidR="00FB6ED9" w:rsidP="00FB6ED9" w:rsidRDefault="00504CBE" w14:paraId="621214B5" w14:textId="77777777">
      <w:pPr>
        <w:pStyle w:val="Numbering"/>
        <w:keepNext/>
        <w:numPr>
          <w:ilvl w:val="0"/>
          <w:numId w:val="0"/>
        </w:numPr>
        <w:ind w:left="1080"/>
        <w:jc w:val="center"/>
      </w:pPr>
      <w:r>
        <w:rPr>
          <w:noProof/>
        </w:rPr>
        <w:drawing>
          <wp:inline distT="0" distB="0" distL="0" distR="0" wp14:anchorId="06331B32" wp14:editId="5EC1FEA5">
            <wp:extent cx="5837009" cy="1156196"/>
            <wp:effectExtent l="19050" t="19050" r="11430" b="25400"/>
            <wp:docPr id="799863309" name="Picture 79986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857282" cy="1160212"/>
                    </a:xfrm>
                    <a:prstGeom prst="rect">
                      <a:avLst/>
                    </a:prstGeom>
                    <a:noFill/>
                    <a:ln>
                      <a:solidFill>
                        <a:schemeClr val="tx1"/>
                      </a:solidFill>
                    </a:ln>
                  </pic:spPr>
                </pic:pic>
              </a:graphicData>
            </a:graphic>
          </wp:inline>
        </w:drawing>
      </w:r>
    </w:p>
    <w:p w:rsidR="00504CBE" w:rsidP="00FB6ED9" w:rsidRDefault="00FB6ED9" w14:paraId="1FF3C5E0" w14:textId="7047A52A">
      <w:pPr>
        <w:pStyle w:val="Caption"/>
      </w:pPr>
      <w:bookmarkStart w:name="_Toc116657497" w:id="153"/>
      <w:r>
        <w:t xml:space="preserve">Figure </w:t>
      </w:r>
      <w:r>
        <w:fldChar w:fldCharType="begin"/>
      </w:r>
      <w:r>
        <w:instrText>SEQ Figure \* ARABIC</w:instrText>
      </w:r>
      <w:r>
        <w:fldChar w:fldCharType="separate"/>
      </w:r>
      <w:r w:rsidR="001C6D91">
        <w:rPr>
          <w:noProof/>
        </w:rPr>
        <w:t>37</w:t>
      </w:r>
      <w:r>
        <w:fldChar w:fldCharType="end"/>
      </w:r>
      <w:r>
        <w:t>: Update plist file with latest link and version</w:t>
      </w:r>
      <w:bookmarkEnd w:id="153"/>
    </w:p>
    <w:p w:rsidRPr="00CD3A07" w:rsidR="0005197E" w:rsidP="0005197E" w:rsidRDefault="0005197E" w14:paraId="4950FAB5" w14:textId="77777777">
      <w:pPr>
        <w:pStyle w:val="Numbering"/>
        <w:numPr>
          <w:ilvl w:val="0"/>
          <w:numId w:val="0"/>
        </w:numPr>
        <w:ind w:left="1080"/>
      </w:pPr>
    </w:p>
    <w:p w:rsidRPr="00B07515" w:rsidR="0005197E" w:rsidP="0005197E" w:rsidRDefault="0005197E" w14:paraId="42AED57C" w14:textId="77777777">
      <w:pPr>
        <w:pStyle w:val="ListParagraph"/>
        <w:numPr>
          <w:ilvl w:val="0"/>
          <w:numId w:val="43"/>
        </w:numPr>
        <w:contextualSpacing/>
        <w:rPr>
          <w:b/>
          <w:bCs/>
          <w:sz w:val="24"/>
          <w:szCs w:val="24"/>
        </w:rPr>
      </w:pPr>
      <w:r w:rsidRPr="00B07515">
        <w:rPr>
          <w:b/>
          <w:bCs/>
          <w:sz w:val="24"/>
          <w:szCs w:val="24"/>
        </w:rPr>
        <w:t>For Fresh deployment and Upgrade-</w:t>
      </w:r>
    </w:p>
    <w:p w:rsidR="0005197E" w:rsidP="0005197E" w:rsidRDefault="0005197E" w14:paraId="4840C6D2" w14:textId="77777777">
      <w:pPr>
        <w:pStyle w:val="Numbering"/>
        <w:numPr>
          <w:ilvl w:val="0"/>
          <w:numId w:val="0"/>
        </w:numPr>
        <w:ind w:left="720"/>
      </w:pPr>
      <w:r>
        <w:t>1.Update builds-</w:t>
      </w:r>
    </w:p>
    <w:p w:rsidR="0005197E" w:rsidP="0005197E" w:rsidRDefault="0005197E" w14:paraId="781838C8" w14:textId="3E1057D7">
      <w:pPr>
        <w:pStyle w:val="Numbering"/>
        <w:numPr>
          <w:ilvl w:val="0"/>
          <w:numId w:val="0"/>
        </w:numPr>
        <w:ind w:left="1080"/>
      </w:pPr>
      <w:r>
        <w:t xml:space="preserve">Open Client Wise deployment package for respective client copy .apk and .ipa file as shown in below image and paste it inside </w:t>
      </w:r>
      <w:r w:rsidRPr="003618E4">
        <w:t>~\e</w:t>
      </w:r>
      <w:r w:rsidR="00CF6CF6">
        <w:t>360</w:t>
      </w:r>
      <w:r w:rsidRPr="003618E4">
        <w:t>\installables folder</w:t>
      </w:r>
      <w:r>
        <w:t>.</w:t>
      </w:r>
    </w:p>
    <w:p w:rsidR="00FB6ED9" w:rsidP="00FB6ED9" w:rsidRDefault="00032F54" w14:paraId="65636220" w14:textId="77777777">
      <w:pPr>
        <w:pStyle w:val="Numbering"/>
        <w:keepNext/>
        <w:numPr>
          <w:ilvl w:val="0"/>
          <w:numId w:val="0"/>
        </w:numPr>
        <w:ind w:left="1080"/>
        <w:jc w:val="center"/>
      </w:pPr>
      <w:r>
        <w:rPr>
          <w:noProof/>
        </w:rPr>
        <w:drawing>
          <wp:inline distT="0" distB="0" distL="0" distR="0" wp14:anchorId="1C80F9D6" wp14:editId="537FDA2F">
            <wp:extent cx="4667362" cy="1573427"/>
            <wp:effectExtent l="19050" t="19050" r="19050" b="27305"/>
            <wp:docPr id="799863310" name="Picture 79986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699935" cy="1584408"/>
                    </a:xfrm>
                    <a:prstGeom prst="rect">
                      <a:avLst/>
                    </a:prstGeom>
                    <a:noFill/>
                    <a:ln>
                      <a:solidFill>
                        <a:schemeClr val="tx1"/>
                      </a:solidFill>
                    </a:ln>
                  </pic:spPr>
                </pic:pic>
              </a:graphicData>
            </a:graphic>
          </wp:inline>
        </w:drawing>
      </w:r>
    </w:p>
    <w:p w:rsidR="0005197E" w:rsidP="00FB6ED9" w:rsidRDefault="00FB6ED9" w14:paraId="54475055" w14:textId="0501BC62">
      <w:pPr>
        <w:pStyle w:val="Caption"/>
      </w:pPr>
      <w:bookmarkStart w:name="_Toc116657498" w:id="154"/>
      <w:r>
        <w:t xml:space="preserve">Figure </w:t>
      </w:r>
      <w:r>
        <w:fldChar w:fldCharType="begin"/>
      </w:r>
      <w:r>
        <w:instrText>SEQ Figure \* ARABIC</w:instrText>
      </w:r>
      <w:r>
        <w:fldChar w:fldCharType="separate"/>
      </w:r>
      <w:r w:rsidR="001C6D91">
        <w:rPr>
          <w:noProof/>
        </w:rPr>
        <w:t>38</w:t>
      </w:r>
      <w:r>
        <w:fldChar w:fldCharType="end"/>
      </w:r>
      <w:r>
        <w:t>: Update android and iOS build files</w:t>
      </w:r>
      <w:bookmarkEnd w:id="154"/>
    </w:p>
    <w:p w:rsidR="0005197E" w:rsidP="0005197E" w:rsidRDefault="0005197E" w14:paraId="4EE1BA80" w14:textId="77777777">
      <w:pPr>
        <w:pStyle w:val="Numbering"/>
        <w:numPr>
          <w:ilvl w:val="0"/>
          <w:numId w:val="0"/>
        </w:numPr>
        <w:ind w:left="1080"/>
      </w:pPr>
    </w:p>
    <w:p w:rsidR="0005197E" w:rsidP="0005197E" w:rsidRDefault="0005197E" w14:paraId="44BC9060" w14:textId="77777777">
      <w:pPr>
        <w:pStyle w:val="Numbering"/>
        <w:numPr>
          <w:ilvl w:val="0"/>
          <w:numId w:val="0"/>
        </w:numPr>
        <w:ind w:left="720"/>
      </w:pPr>
      <w:r>
        <w:t>2.Update QR code image-</w:t>
      </w:r>
    </w:p>
    <w:p w:rsidR="00032F54" w:rsidP="00032F54" w:rsidRDefault="0005197E" w14:paraId="7C08E5DE" w14:textId="569421CD">
      <w:pPr>
        <w:pStyle w:val="Numbering"/>
        <w:numPr>
          <w:ilvl w:val="0"/>
          <w:numId w:val="0"/>
        </w:numPr>
        <w:ind w:left="1080"/>
      </w:pPr>
      <w:r>
        <w:t xml:space="preserve">In client specific package you will get </w:t>
      </w:r>
      <w:r w:rsidR="00032F54">
        <w:t>QR_Code</w:t>
      </w:r>
      <w:r>
        <w:t>.png file</w:t>
      </w:r>
      <w:r w:rsidR="00032F54">
        <w:t>. Replace that file inside e360 =&gt; App =&gt;images folder</w:t>
      </w:r>
    </w:p>
    <w:p w:rsidR="00F80EAC" w:rsidP="00F80EAC" w:rsidRDefault="00032F54" w14:paraId="0C6AA540" w14:textId="77777777">
      <w:pPr>
        <w:pStyle w:val="Numbering"/>
        <w:keepNext/>
        <w:numPr>
          <w:ilvl w:val="0"/>
          <w:numId w:val="0"/>
        </w:numPr>
        <w:ind w:left="1080"/>
        <w:jc w:val="center"/>
      </w:pPr>
      <w:r>
        <w:rPr>
          <w:noProof/>
        </w:rPr>
        <w:drawing>
          <wp:inline distT="0" distB="0" distL="0" distR="0" wp14:anchorId="113BFD6A" wp14:editId="2EA1B819">
            <wp:extent cx="5720080" cy="1945640"/>
            <wp:effectExtent l="19050" t="19050" r="13970" b="16510"/>
            <wp:docPr id="799863311" name="Picture 79986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20080" cy="1945640"/>
                    </a:xfrm>
                    <a:prstGeom prst="rect">
                      <a:avLst/>
                    </a:prstGeom>
                    <a:noFill/>
                    <a:ln>
                      <a:solidFill>
                        <a:schemeClr val="tx1"/>
                      </a:solidFill>
                    </a:ln>
                  </pic:spPr>
                </pic:pic>
              </a:graphicData>
            </a:graphic>
          </wp:inline>
        </w:drawing>
      </w:r>
    </w:p>
    <w:p w:rsidRPr="00C22BFC" w:rsidR="0005197E" w:rsidP="00F80EAC" w:rsidRDefault="00F80EAC" w14:paraId="69E87F5E" w14:textId="376647D2">
      <w:pPr>
        <w:pStyle w:val="Caption"/>
        <w:rPr>
          <w:lang w:val="en-IN"/>
        </w:rPr>
      </w:pPr>
      <w:bookmarkStart w:name="_Toc116657499" w:id="155"/>
      <w:r>
        <w:t xml:space="preserve">Figure </w:t>
      </w:r>
      <w:r>
        <w:fldChar w:fldCharType="begin"/>
      </w:r>
      <w:r>
        <w:instrText>SEQ Figure \* ARABIC</w:instrText>
      </w:r>
      <w:r>
        <w:fldChar w:fldCharType="separate"/>
      </w:r>
      <w:r w:rsidR="001C6D91">
        <w:rPr>
          <w:noProof/>
        </w:rPr>
        <w:t>39</w:t>
      </w:r>
      <w:r>
        <w:fldChar w:fldCharType="end"/>
      </w:r>
      <w:r>
        <w:t xml:space="preserve">: Update QR </w:t>
      </w:r>
      <w:r w:rsidR="00C22BFC">
        <w:t>code image</w:t>
      </w:r>
      <w:bookmarkEnd w:id="155"/>
    </w:p>
    <w:p w:rsidR="00D3252C" w:rsidP="00D3252C" w:rsidRDefault="00032F54" w14:paraId="05DDAAF7" w14:textId="758A070F">
      <w:pPr>
        <w:pStyle w:val="Numbering"/>
        <w:numPr>
          <w:ilvl w:val="0"/>
          <w:numId w:val="0"/>
        </w:numPr>
        <w:ind w:left="1080" w:hanging="360"/>
        <w:jc w:val="left"/>
      </w:pPr>
      <w:r>
        <w:t>3.Update version on index.html.</w:t>
      </w:r>
    </w:p>
    <w:p w:rsidR="00C22BFC" w:rsidP="00C22BFC" w:rsidRDefault="00D3252C" w14:paraId="50189BF2" w14:textId="77777777">
      <w:pPr>
        <w:pStyle w:val="Numbering"/>
        <w:keepNext/>
        <w:numPr>
          <w:ilvl w:val="0"/>
          <w:numId w:val="0"/>
        </w:numPr>
        <w:ind w:left="1080" w:hanging="360"/>
        <w:jc w:val="center"/>
      </w:pPr>
      <w:r>
        <w:rPr>
          <w:noProof/>
        </w:rPr>
        <w:drawing>
          <wp:inline distT="0" distB="0" distL="0" distR="0" wp14:anchorId="20245D9A" wp14:editId="2E2795D1">
            <wp:extent cx="4736750" cy="2424896"/>
            <wp:effectExtent l="19050" t="19050" r="26035" b="13970"/>
            <wp:docPr id="799863313" name="Picture 79986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772764" cy="2443333"/>
                    </a:xfrm>
                    <a:prstGeom prst="rect">
                      <a:avLst/>
                    </a:prstGeom>
                    <a:noFill/>
                    <a:ln>
                      <a:solidFill>
                        <a:schemeClr val="tx1"/>
                      </a:solidFill>
                    </a:ln>
                  </pic:spPr>
                </pic:pic>
              </a:graphicData>
            </a:graphic>
          </wp:inline>
        </w:drawing>
      </w:r>
    </w:p>
    <w:p w:rsidR="00D3252C" w:rsidP="00C22BFC" w:rsidRDefault="00C22BFC" w14:paraId="4B3DCA47" w14:textId="138EC6AB">
      <w:pPr>
        <w:pStyle w:val="Caption"/>
      </w:pPr>
      <w:bookmarkStart w:name="_Toc116657500" w:id="156"/>
      <w:r>
        <w:t xml:space="preserve">Figure </w:t>
      </w:r>
      <w:r>
        <w:fldChar w:fldCharType="begin"/>
      </w:r>
      <w:r>
        <w:instrText>SEQ Figure \* ARABIC</w:instrText>
      </w:r>
      <w:r>
        <w:fldChar w:fldCharType="separate"/>
      </w:r>
      <w:r w:rsidR="001C6D91">
        <w:rPr>
          <w:noProof/>
        </w:rPr>
        <w:t>40</w:t>
      </w:r>
      <w:r>
        <w:fldChar w:fldCharType="end"/>
      </w:r>
      <w:r>
        <w:t>: Update the version number and build number in index.html</w:t>
      </w:r>
      <w:bookmarkEnd w:id="156"/>
    </w:p>
    <w:p w:rsidR="00D3252C" w:rsidP="00D3252C" w:rsidRDefault="00D3252C" w14:paraId="58BA1AD7" w14:textId="6B5D6E35">
      <w:pPr>
        <w:pStyle w:val="Numbering"/>
        <w:numPr>
          <w:ilvl w:val="0"/>
          <w:numId w:val="0"/>
        </w:numPr>
        <w:ind w:left="1080" w:hanging="360"/>
        <w:jc w:val="left"/>
      </w:pPr>
      <w:r>
        <w:t>4.Update version on e360QR.html.</w:t>
      </w:r>
    </w:p>
    <w:p w:rsidR="00C22BFC" w:rsidP="00C22BFC" w:rsidRDefault="00D3252C" w14:paraId="0CFF9760" w14:textId="77777777">
      <w:pPr>
        <w:pStyle w:val="Numbering"/>
        <w:keepNext/>
        <w:numPr>
          <w:ilvl w:val="0"/>
          <w:numId w:val="0"/>
        </w:numPr>
        <w:ind w:left="1080" w:hanging="360"/>
        <w:jc w:val="center"/>
      </w:pPr>
      <w:r>
        <w:rPr>
          <w:noProof/>
        </w:rPr>
        <w:drawing>
          <wp:inline distT="0" distB="0" distL="0" distR="0" wp14:anchorId="58F88D29" wp14:editId="4811C632">
            <wp:extent cx="4699418" cy="2393475"/>
            <wp:effectExtent l="19050" t="19050" r="25400" b="26035"/>
            <wp:docPr id="799863314" name="Picture 79986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724024" cy="2406007"/>
                    </a:xfrm>
                    <a:prstGeom prst="rect">
                      <a:avLst/>
                    </a:prstGeom>
                    <a:noFill/>
                    <a:ln>
                      <a:solidFill>
                        <a:schemeClr val="tx1"/>
                      </a:solidFill>
                    </a:ln>
                  </pic:spPr>
                </pic:pic>
              </a:graphicData>
            </a:graphic>
          </wp:inline>
        </w:drawing>
      </w:r>
    </w:p>
    <w:p w:rsidR="00D3252C" w:rsidP="00C22BFC" w:rsidRDefault="00C22BFC" w14:paraId="7A59E28A" w14:textId="7B137A92">
      <w:pPr>
        <w:pStyle w:val="Caption"/>
      </w:pPr>
      <w:bookmarkStart w:name="_Toc116657501" w:id="157"/>
      <w:r>
        <w:t xml:space="preserve">Figure </w:t>
      </w:r>
      <w:r>
        <w:fldChar w:fldCharType="begin"/>
      </w:r>
      <w:r>
        <w:instrText>SEQ Figure \* ARABIC</w:instrText>
      </w:r>
      <w:r>
        <w:fldChar w:fldCharType="separate"/>
      </w:r>
      <w:r w:rsidR="001C6D91">
        <w:rPr>
          <w:noProof/>
        </w:rPr>
        <w:t>41</w:t>
      </w:r>
      <w:r>
        <w:fldChar w:fldCharType="end"/>
      </w:r>
      <w:r>
        <w:t xml:space="preserve">: </w:t>
      </w:r>
      <w:r w:rsidRPr="00D54CB5">
        <w:t>Update the version number and build number in</w:t>
      </w:r>
      <w:r>
        <w:t xml:space="preserve"> e360QR</w:t>
      </w:r>
      <w:r w:rsidRPr="00D54CB5">
        <w:t>.html</w:t>
      </w:r>
      <w:bookmarkEnd w:id="157"/>
    </w:p>
    <w:p w:rsidR="00D3252C" w:rsidP="00032F54" w:rsidRDefault="00D3252C" w14:paraId="5672F089" w14:textId="2CF95DA3">
      <w:pPr>
        <w:pStyle w:val="Numbering"/>
        <w:numPr>
          <w:ilvl w:val="0"/>
          <w:numId w:val="0"/>
        </w:numPr>
        <w:ind w:left="1080" w:hanging="360"/>
        <w:jc w:val="left"/>
      </w:pPr>
    </w:p>
    <w:p w:rsidRPr="00B30044" w:rsidR="00F96D38" w:rsidP="00CC4B8D" w:rsidRDefault="00F96D38" w14:paraId="2CA3BA10" w14:textId="77777777">
      <w:pPr>
        <w:pStyle w:val="Heading2"/>
      </w:pPr>
    </w:p>
    <w:p w:rsidR="00270EFA" w:rsidP="00B30044" w:rsidRDefault="00877DE5" w14:paraId="43F7FA1D" w14:textId="6424EB93">
      <w:pPr>
        <w:ind w:left="0"/>
        <w:rPr>
          <w:b/>
          <w:bCs/>
          <w:sz w:val="32"/>
          <w:szCs w:val="32"/>
        </w:rPr>
      </w:pPr>
      <w:r w:rsidRPr="004E1FF9">
        <w:rPr>
          <w:rFonts w:cs="Arial"/>
          <w:szCs w:val="20"/>
        </w:rPr>
        <w:br w:type="page"/>
      </w:r>
      <w:bookmarkStart w:name="_Toc108774195" w:id="158"/>
    </w:p>
    <w:p w:rsidRPr="00FE0F13" w:rsidR="00877DE5" w:rsidP="11899EBF" w:rsidRDefault="3FFC8926" w14:paraId="3BDB72F0" w14:textId="19D2B860">
      <w:pPr>
        <w:pStyle w:val="Heading1"/>
      </w:pPr>
      <w:bookmarkStart w:name="_Toc115452449" w:id="159"/>
      <w:r>
        <w:t xml:space="preserve">13. </w:t>
      </w:r>
      <w:r w:rsidR="302D9986">
        <w:t>e360 Web application</w:t>
      </w:r>
      <w:bookmarkEnd w:id="158"/>
      <w:bookmarkEnd w:id="159"/>
    </w:p>
    <w:p w:rsidRPr="004E1FF9" w:rsidR="00322240" w:rsidP="11899EBF" w:rsidRDefault="302D9986" w14:paraId="762CA579" w14:textId="63EBE4B3">
      <w:pPr>
        <w:tabs>
          <w:tab w:val="left" w:pos="1395"/>
        </w:tabs>
        <w:rPr>
          <w:rFonts w:cs="Arial"/>
        </w:rPr>
      </w:pPr>
      <w:r w:rsidRPr="4E01ABB8">
        <w:rPr>
          <w:rFonts w:cs="Arial"/>
        </w:rPr>
        <w:t xml:space="preserve">e360 Web is </w:t>
      </w:r>
      <w:r w:rsidRPr="4E01ABB8" w:rsidR="25417C58">
        <w:rPr>
          <w:rFonts w:cs="Arial"/>
        </w:rPr>
        <w:t>a single</w:t>
      </w:r>
      <w:r w:rsidRPr="4E01ABB8">
        <w:rPr>
          <w:rFonts w:cs="Arial"/>
        </w:rPr>
        <w:t xml:space="preserve"> page application developed on Angular JS 1.5.</w:t>
      </w:r>
      <w:r w:rsidRPr="4E01ABB8" w:rsidR="7CC970B9">
        <w:rPr>
          <w:rFonts w:cs="Arial"/>
        </w:rPr>
        <w:t xml:space="preserve"> </w:t>
      </w:r>
      <w:r w:rsidRPr="4E01ABB8" w:rsidR="57F8F911">
        <w:rPr>
          <w:rFonts w:cs="Arial"/>
        </w:rPr>
        <w:t>We</w:t>
      </w:r>
      <w:r w:rsidRPr="4E01ABB8" w:rsidR="7CC970B9">
        <w:rPr>
          <w:rFonts w:cs="Arial"/>
        </w:rPr>
        <w:t xml:space="preserve"> need to configure </w:t>
      </w:r>
      <w:r w:rsidRPr="4E01ABB8" w:rsidR="35BDEBEE">
        <w:rPr>
          <w:rFonts w:cs="Arial"/>
        </w:rPr>
        <w:t>the files below</w:t>
      </w:r>
      <w:r w:rsidRPr="4E01ABB8" w:rsidR="7CC970B9">
        <w:rPr>
          <w:rFonts w:cs="Arial"/>
        </w:rPr>
        <w:t xml:space="preserve"> to host it on IIS.</w:t>
      </w:r>
    </w:p>
    <w:p w:rsidRPr="004E1FF9" w:rsidR="00322240" w:rsidRDefault="00322240" w14:paraId="6C9AD118" w14:textId="72EAFE07">
      <w:pPr>
        <w:pStyle w:val="ListParagraph"/>
        <w:numPr>
          <w:ilvl w:val="0"/>
          <w:numId w:val="15"/>
        </w:numPr>
        <w:tabs>
          <w:tab w:val="left" w:pos="1395"/>
        </w:tabs>
        <w:rPr>
          <w:rFonts w:cs="Arial"/>
          <w:szCs w:val="20"/>
        </w:rPr>
      </w:pPr>
      <w:r w:rsidRPr="004E1FF9">
        <w:rPr>
          <w:rFonts w:cs="Arial"/>
          <w:szCs w:val="20"/>
        </w:rPr>
        <w:t>Index.html</w:t>
      </w:r>
    </w:p>
    <w:p w:rsidRPr="004E1FF9" w:rsidR="00322240" w:rsidP="4E01ABB8" w:rsidRDefault="00322240" w14:paraId="3C204F26" w14:textId="45C15122">
      <w:pPr>
        <w:pStyle w:val="ListParagraph"/>
        <w:numPr>
          <w:ilvl w:val="1"/>
          <w:numId w:val="15"/>
        </w:numPr>
        <w:tabs>
          <w:tab w:val="left" w:pos="1395"/>
        </w:tabs>
        <w:rPr>
          <w:rFonts w:cs="Arial"/>
        </w:rPr>
      </w:pPr>
      <w:r w:rsidRPr="4E01ABB8">
        <w:rPr>
          <w:rFonts w:cs="Arial"/>
        </w:rPr>
        <w:t xml:space="preserve">This file needs to be modified only if it is hosted on </w:t>
      </w:r>
      <w:r w:rsidRPr="4E01ABB8" w:rsidR="751CE859">
        <w:rPr>
          <w:rFonts w:cs="Arial"/>
        </w:rPr>
        <w:t>a different</w:t>
      </w:r>
      <w:r w:rsidRPr="4E01ABB8">
        <w:rPr>
          <w:rFonts w:cs="Arial"/>
        </w:rPr>
        <w:t xml:space="preserve"> virtual directory path as shown in section 5.2.</w:t>
      </w:r>
    </w:p>
    <w:p w:rsidRPr="004E1FF9" w:rsidR="00322240" w:rsidP="00322240" w:rsidRDefault="00322240" w14:paraId="61AC5942" w14:textId="4CEC0514">
      <w:pPr>
        <w:pStyle w:val="ListParagraph"/>
        <w:tabs>
          <w:tab w:val="left" w:pos="1395"/>
        </w:tabs>
        <w:ind w:left="2640" w:firstLine="0"/>
        <w:rPr>
          <w:rFonts w:cs="Arial"/>
          <w:szCs w:val="20"/>
        </w:rPr>
      </w:pPr>
      <w:r w:rsidRPr="004E1FF9">
        <w:rPr>
          <w:rFonts w:cs="Arial"/>
          <w:szCs w:val="20"/>
        </w:rPr>
        <w:t>Below screenshot shows settings which require changes</w:t>
      </w:r>
    </w:p>
    <w:p w:rsidR="002D557B" w:rsidP="002D557B" w:rsidRDefault="7CC970B9" w14:paraId="3995F80C" w14:textId="77777777">
      <w:pPr>
        <w:keepNext/>
        <w:tabs>
          <w:tab w:val="left" w:pos="1395"/>
        </w:tabs>
        <w:jc w:val="center"/>
      </w:pPr>
      <w:r>
        <w:rPr>
          <w:noProof/>
        </w:rPr>
        <w:drawing>
          <wp:inline distT="0" distB="0" distL="0" distR="0" wp14:anchorId="2530C77B" wp14:editId="2D8F8DFE">
            <wp:extent cx="6210298" cy="1760187"/>
            <wp:effectExtent l="19050" t="19050" r="19050" b="1206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pic:nvPicPr>
                  <pic:blipFill>
                    <a:blip r:embed="rId61">
                      <a:extLst>
                        <a:ext uri="{28A0092B-C50C-407E-A947-70E740481C1C}">
                          <a14:useLocalDpi xmlns:a14="http://schemas.microsoft.com/office/drawing/2010/main" val="0"/>
                        </a:ext>
                      </a:extLst>
                    </a:blip>
                    <a:stretch>
                      <a:fillRect/>
                    </a:stretch>
                  </pic:blipFill>
                  <pic:spPr>
                    <a:xfrm>
                      <a:off x="0" y="0"/>
                      <a:ext cx="6210298" cy="1760187"/>
                    </a:xfrm>
                    <a:prstGeom prst="rect">
                      <a:avLst/>
                    </a:prstGeom>
                    <a:ln>
                      <a:solidFill>
                        <a:schemeClr val="tx1"/>
                      </a:solidFill>
                    </a:ln>
                  </pic:spPr>
                </pic:pic>
              </a:graphicData>
            </a:graphic>
          </wp:inline>
        </w:drawing>
      </w:r>
    </w:p>
    <w:p w:rsidRPr="004E1FF9" w:rsidR="00322240" w:rsidP="002D557B" w:rsidRDefault="002D557B" w14:paraId="39C11689" w14:textId="347A3920">
      <w:pPr>
        <w:pStyle w:val="Caption"/>
        <w:rPr>
          <w:rFonts w:cs="Arial"/>
        </w:rPr>
      </w:pPr>
      <w:bookmarkStart w:name="_Toc116657502" w:id="160"/>
      <w:r>
        <w:t>Figure</w:t>
      </w:r>
      <w:r w:rsidR="001532C5">
        <w:t xml:space="preserve"> </w:t>
      </w:r>
      <w:r>
        <w:fldChar w:fldCharType="begin"/>
      </w:r>
      <w:r>
        <w:instrText>SEQ Figure \* ARABIC</w:instrText>
      </w:r>
      <w:r>
        <w:fldChar w:fldCharType="separate"/>
      </w:r>
      <w:r w:rsidR="001C6D91">
        <w:rPr>
          <w:noProof/>
        </w:rPr>
        <w:t>42</w:t>
      </w:r>
      <w:r>
        <w:fldChar w:fldCharType="end"/>
      </w:r>
      <w:r w:rsidRPr="000A4E4E">
        <w:t>: Update references path on Index.html</w:t>
      </w:r>
      <w:bookmarkEnd w:id="160"/>
    </w:p>
    <w:p w:rsidRPr="004E1FF9" w:rsidR="00322240" w:rsidP="11899EBF" w:rsidRDefault="00322240" w14:paraId="7319DA8B" w14:textId="7F7E0016">
      <w:pPr>
        <w:tabs>
          <w:tab w:val="left" w:pos="1395"/>
        </w:tabs>
        <w:ind w:left="1560"/>
        <w:rPr>
          <w:rFonts w:cs="Arial"/>
        </w:rPr>
      </w:pPr>
    </w:p>
    <w:p w:rsidRPr="004E1FF9" w:rsidR="00322240" w:rsidRDefault="00322240" w14:paraId="1DDADB6C" w14:textId="5581EFA0">
      <w:pPr>
        <w:pStyle w:val="ListParagraph"/>
        <w:numPr>
          <w:ilvl w:val="0"/>
          <w:numId w:val="15"/>
        </w:numPr>
        <w:tabs>
          <w:tab w:val="left" w:pos="1395"/>
        </w:tabs>
        <w:rPr>
          <w:rFonts w:cs="Arial"/>
          <w:szCs w:val="20"/>
        </w:rPr>
      </w:pPr>
      <w:r w:rsidRPr="004E1FF9">
        <w:rPr>
          <w:rFonts w:cs="Arial"/>
          <w:szCs w:val="20"/>
        </w:rPr>
        <w:t>Scripts/main.js</w:t>
      </w:r>
    </w:p>
    <w:p w:rsidRPr="004E1FF9" w:rsidR="00322240" w:rsidP="4E01ABB8" w:rsidRDefault="00322240" w14:paraId="0FE8B35F" w14:textId="4662382A">
      <w:pPr>
        <w:pStyle w:val="ListParagraph"/>
        <w:numPr>
          <w:ilvl w:val="1"/>
          <w:numId w:val="15"/>
        </w:numPr>
        <w:tabs>
          <w:tab w:val="left" w:pos="1395"/>
        </w:tabs>
        <w:rPr>
          <w:rFonts w:cs="Arial"/>
        </w:rPr>
      </w:pPr>
      <w:r w:rsidRPr="4E01ABB8">
        <w:rPr>
          <w:rFonts w:cs="Arial"/>
        </w:rPr>
        <w:t xml:space="preserve">This file needs to be modified only if it is hosted on </w:t>
      </w:r>
      <w:r w:rsidRPr="4E01ABB8" w:rsidR="065A03DF">
        <w:rPr>
          <w:rFonts w:cs="Arial"/>
        </w:rPr>
        <w:t>a different</w:t>
      </w:r>
      <w:r w:rsidRPr="4E01ABB8">
        <w:rPr>
          <w:rFonts w:cs="Arial"/>
        </w:rPr>
        <w:t xml:space="preserve"> virtual directory path as shown in section 5.2.</w:t>
      </w:r>
    </w:p>
    <w:p w:rsidRPr="004E1FF9" w:rsidR="00322240" w:rsidP="00322240" w:rsidRDefault="00322240" w14:paraId="6D360599" w14:textId="53E67AD9">
      <w:pPr>
        <w:pStyle w:val="ListParagraph"/>
        <w:tabs>
          <w:tab w:val="left" w:pos="1395"/>
        </w:tabs>
        <w:ind w:left="2640" w:firstLine="0"/>
        <w:rPr>
          <w:rFonts w:cs="Arial"/>
          <w:szCs w:val="20"/>
        </w:rPr>
      </w:pPr>
      <w:r w:rsidRPr="004E1FF9">
        <w:rPr>
          <w:rFonts w:cs="Arial"/>
          <w:szCs w:val="20"/>
        </w:rPr>
        <w:t>Below screenshot shows settings which require changes</w:t>
      </w:r>
    </w:p>
    <w:p w:rsidRPr="004E1FF9" w:rsidR="00322240" w:rsidP="4E01ABB8" w:rsidRDefault="00322240" w14:paraId="4C03AAC0" w14:textId="1A9C8BB6">
      <w:pPr>
        <w:pStyle w:val="ListParagraph"/>
        <w:tabs>
          <w:tab w:val="left" w:pos="1395"/>
        </w:tabs>
        <w:ind w:left="2640" w:firstLine="0"/>
        <w:rPr>
          <w:rFonts w:cs="Arial"/>
          <w:b/>
          <w:bCs/>
        </w:rPr>
      </w:pPr>
      <w:r w:rsidRPr="4E01ABB8">
        <w:rPr>
          <w:rFonts w:cs="Arial"/>
          <w:b/>
          <w:bCs/>
        </w:rPr>
        <w:t xml:space="preserve">Note: highlighted setting should be </w:t>
      </w:r>
      <w:r w:rsidRPr="4E01ABB8" w:rsidR="59E6C798">
        <w:rPr>
          <w:rFonts w:cs="Arial"/>
          <w:b/>
          <w:bCs/>
        </w:rPr>
        <w:t>changed</w:t>
      </w:r>
      <w:r w:rsidRPr="4E01ABB8">
        <w:rPr>
          <w:rFonts w:cs="Arial"/>
          <w:b/>
          <w:bCs/>
        </w:rPr>
        <w:t xml:space="preserve"> in complete document</w:t>
      </w:r>
      <w:r w:rsidRPr="4E01ABB8" w:rsidR="00F56344">
        <w:rPr>
          <w:rFonts w:cs="Arial"/>
          <w:b/>
          <w:bCs/>
        </w:rPr>
        <w:t>.</w:t>
      </w:r>
    </w:p>
    <w:p w:rsidRPr="004E1FF9" w:rsidR="00322240" w:rsidP="00322240" w:rsidRDefault="00322240" w14:paraId="23F1EB46" w14:textId="573993EA">
      <w:pPr>
        <w:tabs>
          <w:tab w:val="left" w:pos="1395"/>
        </w:tabs>
        <w:rPr>
          <w:rFonts w:cs="Arial"/>
          <w:szCs w:val="20"/>
        </w:rPr>
      </w:pPr>
    </w:p>
    <w:p w:rsidR="002D557B" w:rsidP="002D557B" w:rsidRDefault="7CC970B9" w14:paraId="2E7DE156" w14:textId="77777777">
      <w:pPr>
        <w:keepNext/>
        <w:tabs>
          <w:tab w:val="left" w:pos="1395"/>
        </w:tabs>
      </w:pPr>
      <w:r>
        <w:rPr>
          <w:noProof/>
        </w:rPr>
        <w:drawing>
          <wp:inline distT="0" distB="0" distL="0" distR="0" wp14:anchorId="63265C20" wp14:editId="6483B092">
            <wp:extent cx="5979564" cy="2019300"/>
            <wp:effectExtent l="19050" t="19050" r="21590" b="1905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pic:nvPicPr>
                  <pic:blipFill>
                    <a:blip r:embed="rId62">
                      <a:extLst>
                        <a:ext uri="{28A0092B-C50C-407E-A947-70E740481C1C}">
                          <a14:useLocalDpi xmlns:a14="http://schemas.microsoft.com/office/drawing/2010/main" val="0"/>
                        </a:ext>
                      </a:extLst>
                    </a:blip>
                    <a:stretch>
                      <a:fillRect/>
                    </a:stretch>
                  </pic:blipFill>
                  <pic:spPr>
                    <a:xfrm>
                      <a:off x="0" y="0"/>
                      <a:ext cx="5979564" cy="2019300"/>
                    </a:xfrm>
                    <a:prstGeom prst="rect">
                      <a:avLst/>
                    </a:prstGeom>
                    <a:ln>
                      <a:solidFill>
                        <a:schemeClr val="tx1"/>
                      </a:solidFill>
                    </a:ln>
                  </pic:spPr>
                </pic:pic>
              </a:graphicData>
            </a:graphic>
          </wp:inline>
        </w:drawing>
      </w:r>
    </w:p>
    <w:p w:rsidR="30F87935" w:rsidP="002D557B" w:rsidRDefault="002D557B" w14:paraId="6AE6E019" w14:textId="6288C330">
      <w:pPr>
        <w:pStyle w:val="Caption"/>
        <w:rPr>
          <w:rFonts w:cs="Arial"/>
        </w:rPr>
      </w:pPr>
      <w:bookmarkStart w:name="_Toc116657503" w:id="161"/>
      <w:r>
        <w:t xml:space="preserve">Figure </w:t>
      </w:r>
      <w:r>
        <w:fldChar w:fldCharType="begin"/>
      </w:r>
      <w:r>
        <w:instrText>SEQ Figure \* ARABIC</w:instrText>
      </w:r>
      <w:r>
        <w:fldChar w:fldCharType="separate"/>
      </w:r>
      <w:r w:rsidR="001C6D91">
        <w:rPr>
          <w:noProof/>
        </w:rPr>
        <w:t>43</w:t>
      </w:r>
      <w:r>
        <w:fldChar w:fldCharType="end"/>
      </w:r>
      <w:r>
        <w:t xml:space="preserve">: </w:t>
      </w:r>
      <w:r w:rsidRPr="00FA2E47">
        <w:t>Update references path on main.js</w:t>
      </w:r>
      <w:bookmarkEnd w:id="161"/>
      <w:r w:rsidRPr="11899EBF" w:rsidR="458493C0">
        <w:rPr>
          <w:rFonts w:cs="Arial"/>
        </w:rPr>
        <w:t xml:space="preserve"> </w:t>
      </w:r>
    </w:p>
    <w:p w:rsidRPr="004E1FF9" w:rsidR="00FA3F2C" w:rsidP="00270EFA" w:rsidRDefault="00FA3F2C" w14:paraId="426E9D4B" w14:textId="6543D02A">
      <w:pPr>
        <w:ind w:left="0"/>
        <w:rPr>
          <w:rFonts w:cs="Arial"/>
          <w:szCs w:val="20"/>
        </w:rPr>
      </w:pPr>
    </w:p>
    <w:p w:rsidRPr="004E1FF9" w:rsidR="00322240" w:rsidRDefault="00FA3F2C" w14:paraId="5E360F68" w14:textId="592477D4">
      <w:pPr>
        <w:pStyle w:val="ListParagraph"/>
        <w:numPr>
          <w:ilvl w:val="0"/>
          <w:numId w:val="15"/>
        </w:numPr>
        <w:tabs>
          <w:tab w:val="left" w:pos="1395"/>
        </w:tabs>
        <w:rPr>
          <w:rFonts w:cs="Arial"/>
          <w:szCs w:val="20"/>
        </w:rPr>
      </w:pPr>
      <w:r w:rsidRPr="004E1FF9">
        <w:rPr>
          <w:rFonts w:cs="Arial"/>
          <w:szCs w:val="20"/>
        </w:rPr>
        <w:t>Services/CommonFunctionService.js</w:t>
      </w:r>
    </w:p>
    <w:p w:rsidRPr="004E1FF9" w:rsidR="00FA3F2C" w:rsidP="4E01ABB8" w:rsidRDefault="00FA3F2C" w14:paraId="7289090F" w14:textId="154452EA">
      <w:pPr>
        <w:pStyle w:val="ListParagraph"/>
        <w:numPr>
          <w:ilvl w:val="1"/>
          <w:numId w:val="15"/>
        </w:numPr>
        <w:tabs>
          <w:tab w:val="left" w:pos="1395"/>
        </w:tabs>
        <w:rPr>
          <w:rFonts w:cs="Arial"/>
        </w:rPr>
      </w:pPr>
      <w:r w:rsidRPr="4E01ABB8">
        <w:rPr>
          <w:rFonts w:cs="Arial"/>
        </w:rPr>
        <w:t xml:space="preserve">We need to edit this file to change </w:t>
      </w:r>
      <w:r w:rsidRPr="4E01ABB8" w:rsidR="791D5674">
        <w:rPr>
          <w:rFonts w:cs="Arial"/>
        </w:rPr>
        <w:t>the google</w:t>
      </w:r>
      <w:r w:rsidRPr="4E01ABB8">
        <w:rPr>
          <w:rFonts w:cs="Arial"/>
        </w:rPr>
        <w:t xml:space="preserve"> map API key.</w:t>
      </w:r>
    </w:p>
    <w:p w:rsidRPr="004E1FF9" w:rsidR="00FA3F2C" w:rsidP="4E01ABB8" w:rsidRDefault="00FA3F2C" w14:paraId="4855DE80" w14:textId="7DF936EC">
      <w:pPr>
        <w:pStyle w:val="ListParagraph"/>
        <w:tabs>
          <w:tab w:val="left" w:pos="1395"/>
        </w:tabs>
        <w:ind w:left="1920" w:firstLine="0"/>
        <w:rPr>
          <w:rFonts w:cs="Arial"/>
        </w:rPr>
      </w:pPr>
      <w:r w:rsidRPr="004E1FF9">
        <w:rPr>
          <w:rFonts w:cs="Arial"/>
          <w:szCs w:val="20"/>
        </w:rPr>
        <w:tab/>
      </w:r>
      <w:r w:rsidRPr="4E01ABB8">
        <w:rPr>
          <w:rFonts w:cs="Arial"/>
        </w:rPr>
        <w:t xml:space="preserve">        Note: you can find this key at the bottom of </w:t>
      </w:r>
      <w:r w:rsidRPr="4E01ABB8" w:rsidR="54123B2B">
        <w:rPr>
          <w:rFonts w:cs="Arial"/>
        </w:rPr>
        <w:t>the document</w:t>
      </w:r>
      <w:r w:rsidRPr="4E01ABB8">
        <w:rPr>
          <w:rFonts w:cs="Arial"/>
        </w:rPr>
        <w:t xml:space="preserve"> </w:t>
      </w:r>
    </w:p>
    <w:p w:rsidR="002D557B" w:rsidP="002D557B" w:rsidRDefault="1A46DF42" w14:paraId="02F0691B" w14:textId="77777777">
      <w:pPr>
        <w:keepNext/>
        <w:tabs>
          <w:tab w:val="left" w:pos="1395"/>
        </w:tabs>
      </w:pPr>
      <w:r>
        <w:rPr>
          <w:noProof/>
        </w:rPr>
        <w:drawing>
          <wp:inline distT="0" distB="0" distL="0" distR="0" wp14:anchorId="499C9C9F" wp14:editId="4E5E48F3">
            <wp:extent cx="5676898" cy="228600"/>
            <wp:effectExtent l="9525" t="9525" r="9525"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pic:nvPicPr>
                  <pic:blipFill>
                    <a:blip r:embed="rId63">
                      <a:extLst>
                        <a:ext uri="{28A0092B-C50C-407E-A947-70E740481C1C}">
                          <a14:useLocalDpi xmlns:a14="http://schemas.microsoft.com/office/drawing/2010/main" val="0"/>
                        </a:ext>
                      </a:extLst>
                    </a:blip>
                    <a:stretch>
                      <a:fillRect/>
                    </a:stretch>
                  </pic:blipFill>
                  <pic:spPr>
                    <a:xfrm>
                      <a:off x="0" y="0"/>
                      <a:ext cx="5676898" cy="228600"/>
                    </a:xfrm>
                    <a:prstGeom prst="rect">
                      <a:avLst/>
                    </a:prstGeom>
                    <a:ln w="9525">
                      <a:solidFill>
                        <a:schemeClr val="tx1"/>
                      </a:solidFill>
                      <a:prstDash val="solid"/>
                    </a:ln>
                  </pic:spPr>
                </pic:pic>
              </a:graphicData>
            </a:graphic>
          </wp:inline>
        </w:drawing>
      </w:r>
    </w:p>
    <w:p w:rsidRPr="004E1FF9" w:rsidR="00FA3F2C" w:rsidP="002D557B" w:rsidRDefault="002D557B" w14:paraId="4152F75A" w14:textId="29353F17">
      <w:pPr>
        <w:pStyle w:val="Caption"/>
        <w:rPr>
          <w:rFonts w:cs="Arial"/>
        </w:rPr>
      </w:pPr>
      <w:bookmarkStart w:name="_Toc116657504" w:id="162"/>
      <w:r w:rsidR="002D557B">
        <w:rPr/>
        <w:t xml:space="preserve">Figure </w:t>
      </w:r>
      <w:r>
        <w:fldChar w:fldCharType="begin"/>
      </w:r>
      <w:r>
        <w:instrText xml:space="preserve">SEQ Figure \* ARABIC</w:instrText>
      </w:r>
      <w:r>
        <w:fldChar w:fldCharType="separate"/>
      </w:r>
      <w:r w:rsidRPr="064011E9" w:rsidR="001C6D91">
        <w:rPr>
          <w:noProof/>
        </w:rPr>
        <w:t>44</w:t>
      </w:r>
      <w:r>
        <w:fldChar w:fldCharType="end"/>
      </w:r>
      <w:r w:rsidR="002D557B">
        <w:rPr/>
        <w:t xml:space="preserve">: </w:t>
      </w:r>
      <w:r w:rsidR="002D557B">
        <w:rPr/>
        <w:t>Update</w:t>
      </w:r>
      <w:r w:rsidR="002D557B">
        <w:rPr/>
        <w:t xml:space="preserve"> google map API on CommonFunctionService</w:t>
      </w:r>
      <w:r w:rsidR="46D2993B">
        <w:rPr/>
        <w:t xml:space="preserve"> CommonFunctionService</w:t>
      </w:r>
      <w:r w:rsidR="002D557B">
        <w:rPr/>
        <w:t>.js</w:t>
      </w:r>
      <w:bookmarkEnd w:id="162"/>
    </w:p>
    <w:p w:rsidRPr="004E1FF9" w:rsidR="00FA3F2C" w:rsidRDefault="00FA3F2C" w14:paraId="67E19061" w14:textId="4383954E">
      <w:pPr>
        <w:pStyle w:val="ListParagraph"/>
        <w:numPr>
          <w:ilvl w:val="0"/>
          <w:numId w:val="15"/>
        </w:numPr>
        <w:tabs>
          <w:tab w:val="left" w:pos="1395"/>
        </w:tabs>
        <w:rPr>
          <w:rFonts w:cs="Arial"/>
          <w:szCs w:val="20"/>
        </w:rPr>
      </w:pPr>
      <w:r w:rsidRPr="004E1FF9">
        <w:rPr>
          <w:rFonts w:cs="Arial"/>
          <w:szCs w:val="20"/>
        </w:rPr>
        <w:t>Services/ConfigurationService.js</w:t>
      </w:r>
    </w:p>
    <w:p w:rsidRPr="004E1FF9" w:rsidR="00FA3F2C" w:rsidRDefault="00FA3F2C" w14:paraId="034423E7" w14:textId="44EE61D9">
      <w:pPr>
        <w:pStyle w:val="ListParagraph"/>
        <w:numPr>
          <w:ilvl w:val="1"/>
          <w:numId w:val="15"/>
        </w:numPr>
        <w:tabs>
          <w:tab w:val="left" w:pos="1395"/>
        </w:tabs>
        <w:rPr>
          <w:rFonts w:cs="Arial"/>
          <w:szCs w:val="20"/>
        </w:rPr>
      </w:pPr>
      <w:r w:rsidRPr="004E1FF9">
        <w:rPr>
          <w:rFonts w:cs="Arial"/>
          <w:szCs w:val="20"/>
        </w:rPr>
        <w:t>This file holds the service URL and application number (for display purpose)</w:t>
      </w:r>
    </w:p>
    <w:p w:rsidR="002D557B" w:rsidP="002D557B" w:rsidRDefault="00FA3F2C" w14:paraId="0B978678" w14:textId="77777777">
      <w:pPr>
        <w:keepNext/>
        <w:tabs>
          <w:tab w:val="left" w:pos="1395"/>
        </w:tabs>
        <w:ind w:left="0"/>
        <w:jc w:val="center"/>
      </w:pPr>
      <w:r w:rsidRPr="004E1FF9">
        <w:rPr>
          <w:rFonts w:cs="Arial"/>
          <w:noProof/>
          <w:szCs w:val="20"/>
        </w:rPr>
        <w:drawing>
          <wp:inline distT="0" distB="0" distL="0" distR="0" wp14:anchorId="46F38A5A" wp14:editId="7BC5C694">
            <wp:extent cx="2667000" cy="914400"/>
            <wp:effectExtent l="19050" t="19050" r="19050" b="19050"/>
            <wp:docPr id="51" name="Picture 5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Text&#10;&#10;Description automatically generated"/>
                    <pic:cNvPicPr/>
                  </pic:nvPicPr>
                  <pic:blipFill>
                    <a:blip r:embed="rId64"/>
                    <a:stretch>
                      <a:fillRect/>
                    </a:stretch>
                  </pic:blipFill>
                  <pic:spPr>
                    <a:xfrm>
                      <a:off x="0" y="0"/>
                      <a:ext cx="2667000" cy="914400"/>
                    </a:xfrm>
                    <a:prstGeom prst="rect">
                      <a:avLst/>
                    </a:prstGeom>
                    <a:ln>
                      <a:solidFill>
                        <a:schemeClr val="tx1"/>
                      </a:solidFill>
                    </a:ln>
                  </pic:spPr>
                </pic:pic>
              </a:graphicData>
            </a:graphic>
          </wp:inline>
        </w:drawing>
      </w:r>
    </w:p>
    <w:p w:rsidRPr="004E1FF9" w:rsidR="00FA3F2C" w:rsidP="002D557B" w:rsidRDefault="002D557B" w14:paraId="3AF992EE" w14:textId="33203C64">
      <w:pPr>
        <w:pStyle w:val="Caption"/>
      </w:pPr>
      <w:bookmarkStart w:name="_Toc116657505" w:id="163"/>
      <w:r>
        <w:t xml:space="preserve">Figure </w:t>
      </w:r>
      <w:r>
        <w:fldChar w:fldCharType="begin"/>
      </w:r>
      <w:r>
        <w:instrText>SEQ Figure \* ARABIC</w:instrText>
      </w:r>
      <w:r>
        <w:fldChar w:fldCharType="separate"/>
      </w:r>
      <w:r w:rsidR="001C6D91">
        <w:rPr>
          <w:noProof/>
        </w:rPr>
        <w:t>45</w:t>
      </w:r>
      <w:r>
        <w:fldChar w:fldCharType="end"/>
      </w:r>
      <w:r w:rsidRPr="00A05BFB">
        <w:t>: Update service path on ConfigurationService.js</w:t>
      </w:r>
      <w:bookmarkEnd w:id="163"/>
    </w:p>
    <w:p w:rsidR="11899EBF" w:rsidP="11899EBF" w:rsidRDefault="11899EBF" w14:paraId="597764D1" w14:textId="61322196">
      <w:pPr>
        <w:ind w:left="360"/>
        <w:jc w:val="center"/>
        <w:rPr>
          <w:rFonts w:cs="Arial"/>
          <w:b/>
          <w:bCs/>
        </w:rPr>
      </w:pPr>
    </w:p>
    <w:p w:rsidRPr="004E1FF9" w:rsidR="004F4FDB" w:rsidP="00FA3F2C" w:rsidRDefault="004F4FDB" w14:paraId="61DCFF53" w14:textId="0FF45388">
      <w:pPr>
        <w:tabs>
          <w:tab w:val="left" w:pos="1395"/>
        </w:tabs>
        <w:rPr>
          <w:rFonts w:cs="Arial"/>
          <w:szCs w:val="20"/>
        </w:rPr>
      </w:pPr>
      <w:r w:rsidRPr="004E1FF9">
        <w:rPr>
          <w:rFonts w:cs="Arial"/>
          <w:b/>
          <w:bCs/>
          <w:szCs w:val="20"/>
        </w:rPr>
        <w:t xml:space="preserve">CRM Team </w:t>
      </w:r>
      <w:r w:rsidRPr="004E1FF9" w:rsidR="001F533D">
        <w:rPr>
          <w:rFonts w:cs="Arial"/>
          <w:b/>
          <w:bCs/>
          <w:szCs w:val="20"/>
        </w:rPr>
        <w:t>URI</w:t>
      </w:r>
      <w:r w:rsidRPr="004E1FF9" w:rsidR="005B4B1E">
        <w:rPr>
          <w:rFonts w:cs="Arial"/>
          <w:b/>
          <w:bCs/>
          <w:szCs w:val="20"/>
        </w:rPr>
        <w:t xml:space="preserve"> example</w:t>
      </w:r>
      <w:r w:rsidRPr="004E1FF9">
        <w:rPr>
          <w:rFonts w:cs="Arial"/>
          <w:b/>
          <w:bCs/>
          <w:szCs w:val="20"/>
        </w:rPr>
        <w:t>:</w:t>
      </w:r>
    </w:p>
    <w:p w:rsidR="004F4FDB" w:rsidP="00FA3F2C" w:rsidRDefault="00D0486D" w14:paraId="75726D42" w14:textId="1FF0B4C1">
      <w:pPr>
        <w:tabs>
          <w:tab w:val="left" w:pos="1395"/>
        </w:tabs>
        <w:rPr>
          <w:rStyle w:val="Hyperlink"/>
          <w:rFonts w:cs="Arial"/>
          <w:color w:val="6264A7"/>
          <w:szCs w:val="20"/>
          <w:shd w:val="clear" w:color="auto" w:fill="FFFFFF"/>
        </w:rPr>
      </w:pPr>
      <w:hyperlink w:tgtFrame="_blank" w:tooltip="https://e-apps.micore.us:9004/e360/e360web" w:history="1" r:id="rId65">
        <w:r w:rsidRPr="004E1FF9" w:rsidR="004F4FDB">
          <w:rPr>
            <w:rStyle w:val="Hyperlink"/>
            <w:rFonts w:cs="Arial"/>
            <w:color w:val="6264A7"/>
            <w:szCs w:val="20"/>
            <w:shd w:val="clear" w:color="auto" w:fill="FFFFFF"/>
          </w:rPr>
          <w:t>https://e-apps.micore.us:9004/e360/e360Web</w:t>
        </w:r>
      </w:hyperlink>
      <w:r w:rsidRPr="004E1FF9" w:rsidR="004F4FDB">
        <w:rPr>
          <w:rFonts w:cs="Arial"/>
          <w:color w:val="242424"/>
          <w:szCs w:val="20"/>
          <w:shd w:val="clear" w:color="auto" w:fill="FFFFFF"/>
        </w:rPr>
        <w:t>/</w:t>
      </w:r>
      <w:hyperlink w:tgtFrame="_blank" w:tooltip="https://e-apps.altaequipment.com:9002/e360/e360web/index.html?customerid=custid&amp;extendcompany=cid" w:history="1" r:id="rId66">
        <w:r w:rsidRPr="004E1FF9" w:rsidR="004F4FDB">
          <w:rPr>
            <w:rStyle w:val="Hyperlink"/>
            <w:rFonts w:cs="Arial"/>
            <w:color w:val="6264A7"/>
            <w:szCs w:val="20"/>
            <w:shd w:val="clear" w:color="auto" w:fill="FFFFFF"/>
          </w:rPr>
          <w:t>index.html?CustomerId=CustID&amp;eXtendCompany=CID</w:t>
        </w:r>
      </w:hyperlink>
    </w:p>
    <w:p w:rsidR="0050224F" w:rsidRDefault="0050224F" w14:paraId="35F3F690" w14:textId="6B46B4D9">
      <w:pPr>
        <w:widowControl w:val="0"/>
        <w:autoSpaceDE w:val="0"/>
        <w:autoSpaceDN w:val="0"/>
        <w:spacing w:before="0" w:after="0" w:line="240" w:lineRule="auto"/>
        <w:ind w:left="0"/>
        <w:jc w:val="left"/>
        <w:rPr>
          <w:rStyle w:val="Hyperlink"/>
          <w:rFonts w:cs="Arial"/>
          <w:color w:val="6264A7"/>
          <w:szCs w:val="20"/>
          <w:shd w:val="clear" w:color="auto" w:fill="FFFFFF"/>
        </w:rPr>
      </w:pPr>
      <w:r>
        <w:rPr>
          <w:rStyle w:val="Hyperlink"/>
          <w:rFonts w:cs="Arial"/>
          <w:color w:val="6264A7"/>
          <w:szCs w:val="20"/>
          <w:shd w:val="clear" w:color="auto" w:fill="FFFFFF"/>
        </w:rPr>
        <w:br w:type="page"/>
      </w:r>
    </w:p>
    <w:p w:rsidRPr="00444903" w:rsidR="0050224F" w:rsidP="0050224F" w:rsidRDefault="0050224F" w14:paraId="71B1FE92" w14:textId="0FB23BF2">
      <w:pPr>
        <w:pStyle w:val="Heading1"/>
      </w:pPr>
      <w:bookmarkStart w:name="_Toc94617372" w:id="164"/>
      <w:r>
        <w:t xml:space="preserve"> </w:t>
      </w:r>
      <w:bookmarkStart w:name="_Toc115452450" w:id="165"/>
      <w:r>
        <w:t>14. Performing</w:t>
      </w:r>
      <w:r w:rsidRPr="000B1CDF">
        <w:t xml:space="preserve"> </w:t>
      </w:r>
      <w:r w:rsidRPr="00974CA5">
        <w:t>Smoke Testing</w:t>
      </w:r>
      <w:r>
        <w:t xml:space="preserve"> for </w:t>
      </w:r>
      <w:r w:rsidRPr="00974CA5">
        <w:t>e</w:t>
      </w:r>
      <w:r>
        <w:t>360</w:t>
      </w:r>
      <w:r w:rsidRPr="00974CA5">
        <w:t xml:space="preserve"> Web</w:t>
      </w:r>
      <w:bookmarkEnd w:id="164"/>
      <w:bookmarkEnd w:id="165"/>
      <w:r w:rsidRPr="00974CA5">
        <w:t xml:space="preserve"> </w:t>
      </w:r>
    </w:p>
    <w:p w:rsidR="0050224F" w:rsidP="0050224F" w:rsidRDefault="0050224F" w14:paraId="5480212C" w14:textId="6C3D05CF">
      <w:r w:rsidRPr="00A774F2">
        <w:t xml:space="preserve">Smoke Testing is a testing process that determines whether the deployed software build is stable or not. </w:t>
      </w:r>
      <w:r>
        <w:t xml:space="preserve">This chapter explains the process of performing Smoke Testing for the </w:t>
      </w:r>
      <w:r w:rsidRPr="000B1CDF">
        <w:t>e</w:t>
      </w:r>
      <w:r w:rsidR="00AF0293">
        <w:t>360</w:t>
      </w:r>
      <w:r w:rsidRPr="000B1CDF">
        <w:t xml:space="preserve"> Web</w:t>
      </w:r>
      <w:r>
        <w:t xml:space="preserve"> after the deployment is complete to </w:t>
      </w:r>
      <w:r w:rsidRPr="00686E6D">
        <w:t>verify whether the important features are working</w:t>
      </w:r>
      <w:r>
        <w:t>.</w:t>
      </w:r>
    </w:p>
    <w:p w:rsidR="0050224F" w:rsidP="00C3570B" w:rsidRDefault="0050224F" w14:paraId="15FF82D4" w14:textId="351D353E">
      <w:r>
        <w:t xml:space="preserve">The steps for performing the </w:t>
      </w:r>
      <w:r w:rsidRPr="000B1CDF">
        <w:t xml:space="preserve">Smoke Testing for </w:t>
      </w:r>
      <w:r w:rsidR="00AC447B">
        <w:t>e360</w:t>
      </w:r>
      <w:r w:rsidRPr="000B1CDF">
        <w:t xml:space="preserve"> Web</w:t>
      </w:r>
      <w:r>
        <w:t xml:space="preserve"> are explained below.</w:t>
      </w:r>
    </w:p>
    <w:p w:rsidR="0050224F" w:rsidP="00C3570B" w:rsidRDefault="00286B01" w14:paraId="2284FFF2" w14:textId="4244F280">
      <w:pPr>
        <w:pStyle w:val="Numbering"/>
        <w:numPr>
          <w:ilvl w:val="1"/>
          <w:numId w:val="47"/>
        </w:numPr>
      </w:pPr>
      <w:r>
        <w:t xml:space="preserve">Test the services URL. If service link is </w:t>
      </w:r>
      <w:hyperlink w:history="1" r:id="rId67">
        <w:r w:rsidRPr="00E76301">
          <w:rPr>
            <w:rStyle w:val="Hyperlink"/>
          </w:rPr>
          <w:t>https://e-apps.arnoldmachinery.com:9004/e360/Service/</w:t>
        </w:r>
      </w:hyperlink>
      <w:r>
        <w:t>, then navigate to above link.</w:t>
      </w:r>
    </w:p>
    <w:p w:rsidR="00C22BFC" w:rsidP="00C22BFC" w:rsidRDefault="00286B01" w14:paraId="0A5F0603" w14:textId="77777777">
      <w:pPr>
        <w:pStyle w:val="Numbering"/>
        <w:keepNext/>
        <w:numPr>
          <w:ilvl w:val="0"/>
          <w:numId w:val="0"/>
        </w:numPr>
        <w:ind w:left="720"/>
        <w:jc w:val="center"/>
      </w:pPr>
      <w:r>
        <w:rPr>
          <w:noProof/>
        </w:rPr>
        <w:drawing>
          <wp:inline distT="0" distB="0" distL="0" distR="0" wp14:anchorId="4DAE387B" wp14:editId="70ACAF83">
            <wp:extent cx="4889605" cy="2907977"/>
            <wp:effectExtent l="19050" t="19050" r="25400" b="260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900066" cy="2914199"/>
                    </a:xfrm>
                    <a:prstGeom prst="rect">
                      <a:avLst/>
                    </a:prstGeom>
                    <a:noFill/>
                    <a:ln>
                      <a:solidFill>
                        <a:schemeClr val="tx1"/>
                      </a:solidFill>
                    </a:ln>
                  </pic:spPr>
                </pic:pic>
              </a:graphicData>
            </a:graphic>
          </wp:inline>
        </w:drawing>
      </w:r>
    </w:p>
    <w:p w:rsidR="006F64A1" w:rsidP="00C22BFC" w:rsidRDefault="00C22BFC" w14:paraId="1B6B6755" w14:textId="02744977">
      <w:pPr>
        <w:pStyle w:val="Caption"/>
      </w:pPr>
      <w:bookmarkStart w:name="_Toc116657506" w:id="166"/>
      <w:r>
        <w:t xml:space="preserve">Figure </w:t>
      </w:r>
      <w:r>
        <w:fldChar w:fldCharType="begin"/>
      </w:r>
      <w:r>
        <w:instrText>SEQ Figure \* ARABIC</w:instrText>
      </w:r>
      <w:r>
        <w:fldChar w:fldCharType="separate"/>
      </w:r>
      <w:r w:rsidR="001C6D91">
        <w:rPr>
          <w:noProof/>
        </w:rPr>
        <w:t>46</w:t>
      </w:r>
      <w:r>
        <w:fldChar w:fldCharType="end"/>
      </w:r>
      <w:r>
        <w:t>: Check service URL</w:t>
      </w:r>
      <w:bookmarkEnd w:id="166"/>
    </w:p>
    <w:p w:rsidR="00286B01" w:rsidP="00C3570B" w:rsidRDefault="00286B01" w14:paraId="2D0724FB" w14:textId="1399D52F">
      <w:pPr>
        <w:pStyle w:val="Numbering"/>
        <w:numPr>
          <w:ilvl w:val="0"/>
          <w:numId w:val="47"/>
        </w:numPr>
      </w:pPr>
      <w:r>
        <w:t>Click on one of the services.</w:t>
      </w:r>
    </w:p>
    <w:p w:rsidR="00C22BFC" w:rsidP="00C22BFC" w:rsidRDefault="00332CCE" w14:paraId="40183F24" w14:textId="77777777">
      <w:pPr>
        <w:pStyle w:val="Numbering"/>
        <w:keepNext/>
        <w:numPr>
          <w:ilvl w:val="0"/>
          <w:numId w:val="0"/>
        </w:numPr>
        <w:ind w:left="720"/>
        <w:jc w:val="center"/>
      </w:pPr>
      <w:r>
        <w:rPr>
          <w:noProof/>
        </w:rPr>
        <w:drawing>
          <wp:inline distT="0" distB="0" distL="0" distR="0" wp14:anchorId="4D8D00EE" wp14:editId="5D3A76DC">
            <wp:extent cx="4899619" cy="2773647"/>
            <wp:effectExtent l="19050" t="19050" r="15875" b="273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934603" cy="2793451"/>
                    </a:xfrm>
                    <a:prstGeom prst="rect">
                      <a:avLst/>
                    </a:prstGeom>
                    <a:noFill/>
                    <a:ln>
                      <a:solidFill>
                        <a:schemeClr val="tx1"/>
                      </a:solidFill>
                    </a:ln>
                  </pic:spPr>
                </pic:pic>
              </a:graphicData>
            </a:graphic>
          </wp:inline>
        </w:drawing>
      </w:r>
    </w:p>
    <w:p w:rsidR="00286B01" w:rsidP="00C22BFC" w:rsidRDefault="00C22BFC" w14:paraId="0397BEA6" w14:textId="37A1BE71">
      <w:pPr>
        <w:pStyle w:val="Caption"/>
      </w:pPr>
      <w:bookmarkStart w:name="_Toc116657507" w:id="167"/>
      <w:r>
        <w:t xml:space="preserve">Figure </w:t>
      </w:r>
      <w:r>
        <w:fldChar w:fldCharType="begin"/>
      </w:r>
      <w:r>
        <w:instrText>SEQ Figure \* ARABIC</w:instrText>
      </w:r>
      <w:r>
        <w:fldChar w:fldCharType="separate"/>
      </w:r>
      <w:r w:rsidR="001C6D91">
        <w:rPr>
          <w:noProof/>
        </w:rPr>
        <w:t>47</w:t>
      </w:r>
      <w:r>
        <w:fldChar w:fldCharType="end"/>
      </w:r>
      <w:r>
        <w:t>: Click on any service and check the service endpoint</w:t>
      </w:r>
      <w:bookmarkEnd w:id="167"/>
    </w:p>
    <w:p w:rsidR="006F64A1" w:rsidP="00332CCE" w:rsidRDefault="006F64A1" w14:paraId="5C2D4AE0" w14:textId="77777777">
      <w:pPr>
        <w:pStyle w:val="Numbering"/>
        <w:numPr>
          <w:ilvl w:val="0"/>
          <w:numId w:val="0"/>
        </w:numPr>
        <w:ind w:left="720"/>
        <w:jc w:val="center"/>
      </w:pPr>
    </w:p>
    <w:p w:rsidR="006F64A1" w:rsidP="00C3570B" w:rsidRDefault="00C3570B" w14:paraId="10ECDAA7" w14:textId="77777777">
      <w:pPr>
        <w:pStyle w:val="Numbering"/>
        <w:numPr>
          <w:ilvl w:val="0"/>
          <w:numId w:val="47"/>
        </w:numPr>
        <w:jc w:val="left"/>
      </w:pPr>
      <w:r>
        <w:t xml:space="preserve">Test the admin website if link is </w:t>
      </w:r>
      <w:hyperlink w:history="1" r:id="rId70">
        <w:r w:rsidRPr="00E76301">
          <w:rPr>
            <w:rStyle w:val="Hyperlink"/>
          </w:rPr>
          <w:t>https://e-apps.arnoldmachinery.com:9004/e360/Admin/default.aspx</w:t>
        </w:r>
      </w:hyperlink>
      <w:r>
        <w:t>, navigate on same.</w:t>
      </w:r>
    </w:p>
    <w:p w:rsidR="00C22BFC" w:rsidP="00C22BFC" w:rsidRDefault="006F64A1" w14:paraId="6F5ECDFD" w14:textId="77777777">
      <w:pPr>
        <w:pStyle w:val="Numbering"/>
        <w:keepNext/>
        <w:numPr>
          <w:ilvl w:val="0"/>
          <w:numId w:val="0"/>
        </w:numPr>
        <w:ind w:left="2160"/>
        <w:jc w:val="center"/>
      </w:pPr>
      <w:r>
        <w:rPr>
          <w:noProof/>
        </w:rPr>
        <w:drawing>
          <wp:inline distT="0" distB="0" distL="0" distR="0" wp14:anchorId="18AB125A" wp14:editId="11251DCF">
            <wp:extent cx="4708905" cy="2929650"/>
            <wp:effectExtent l="19050" t="19050" r="15875" b="2349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713114" cy="2932268"/>
                    </a:xfrm>
                    <a:prstGeom prst="rect">
                      <a:avLst/>
                    </a:prstGeom>
                    <a:noFill/>
                    <a:ln>
                      <a:solidFill>
                        <a:schemeClr val="tx1"/>
                      </a:solidFill>
                    </a:ln>
                  </pic:spPr>
                </pic:pic>
              </a:graphicData>
            </a:graphic>
          </wp:inline>
        </w:drawing>
      </w:r>
    </w:p>
    <w:p w:rsidR="00C3570B" w:rsidP="00C22BFC" w:rsidRDefault="00C22BFC" w14:paraId="72175FAB" w14:textId="188D5D27">
      <w:pPr>
        <w:pStyle w:val="Caption"/>
      </w:pPr>
      <w:bookmarkStart w:name="_Toc116657508" w:id="168"/>
      <w:r>
        <w:t xml:space="preserve">Figure </w:t>
      </w:r>
      <w:r>
        <w:fldChar w:fldCharType="begin"/>
      </w:r>
      <w:r>
        <w:instrText>SEQ Figure \* ARABIC</w:instrText>
      </w:r>
      <w:r>
        <w:fldChar w:fldCharType="separate"/>
      </w:r>
      <w:r w:rsidR="001C6D91">
        <w:rPr>
          <w:noProof/>
        </w:rPr>
        <w:t>48</w:t>
      </w:r>
      <w:r>
        <w:fldChar w:fldCharType="end"/>
      </w:r>
      <w:r>
        <w:t>: Check e360 admin URL</w:t>
      </w:r>
      <w:bookmarkEnd w:id="168"/>
    </w:p>
    <w:p w:rsidR="00C3570B" w:rsidP="00C3570B" w:rsidRDefault="00C3570B" w14:paraId="365C9200" w14:textId="57F54D10">
      <w:pPr>
        <w:pStyle w:val="Numbering"/>
        <w:numPr>
          <w:ilvl w:val="0"/>
          <w:numId w:val="47"/>
        </w:numPr>
        <w:jc w:val="left"/>
      </w:pPr>
      <w:r>
        <w:t>On successful login to admin website User Management page is displayed.</w:t>
      </w:r>
    </w:p>
    <w:p w:rsidR="00C22BFC" w:rsidP="00C22BFC" w:rsidRDefault="00385367" w14:paraId="0CFF04AE" w14:textId="77777777">
      <w:pPr>
        <w:pStyle w:val="Numbering"/>
        <w:keepNext/>
        <w:numPr>
          <w:ilvl w:val="0"/>
          <w:numId w:val="0"/>
        </w:numPr>
        <w:ind w:left="2160"/>
        <w:jc w:val="center"/>
      </w:pPr>
      <w:r>
        <w:rPr>
          <w:noProof/>
        </w:rPr>
        <w:drawing>
          <wp:inline distT="0" distB="0" distL="0" distR="0" wp14:anchorId="0447FBE2" wp14:editId="5EAAAAC7">
            <wp:extent cx="5078799" cy="3501125"/>
            <wp:effectExtent l="19050" t="19050" r="26670" b="2349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089127" cy="3508245"/>
                    </a:xfrm>
                    <a:prstGeom prst="rect">
                      <a:avLst/>
                    </a:prstGeom>
                    <a:noFill/>
                    <a:ln>
                      <a:solidFill>
                        <a:schemeClr val="tx1"/>
                      </a:solidFill>
                    </a:ln>
                  </pic:spPr>
                </pic:pic>
              </a:graphicData>
            </a:graphic>
          </wp:inline>
        </w:drawing>
      </w:r>
    </w:p>
    <w:p w:rsidR="00385367" w:rsidP="00C22BFC" w:rsidRDefault="00C22BFC" w14:paraId="56A2C850" w14:textId="008D3D6D">
      <w:pPr>
        <w:pStyle w:val="Caption"/>
      </w:pPr>
      <w:bookmarkStart w:name="_Toc116657509" w:id="169"/>
      <w:r>
        <w:t xml:space="preserve">Figure </w:t>
      </w:r>
      <w:r>
        <w:fldChar w:fldCharType="begin"/>
      </w:r>
      <w:r>
        <w:instrText>SEQ Figure \* ARABIC</w:instrText>
      </w:r>
      <w:r>
        <w:fldChar w:fldCharType="separate"/>
      </w:r>
      <w:r w:rsidR="001C6D91">
        <w:rPr>
          <w:noProof/>
        </w:rPr>
        <w:t>49</w:t>
      </w:r>
      <w:r>
        <w:fldChar w:fldCharType="end"/>
      </w:r>
      <w:r>
        <w:t>: Login using admin / admin1234</w:t>
      </w:r>
      <w:r>
        <w:rPr>
          <w:noProof/>
        </w:rPr>
        <w:t xml:space="preserve"> credentials</w:t>
      </w:r>
      <w:bookmarkEnd w:id="169"/>
    </w:p>
    <w:p w:rsidR="00385367" w:rsidP="00385367" w:rsidRDefault="00C3570B" w14:paraId="7D5EA930" w14:textId="1F7BD463">
      <w:pPr>
        <w:pStyle w:val="Numbering"/>
        <w:numPr>
          <w:ilvl w:val="0"/>
          <w:numId w:val="47"/>
        </w:numPr>
        <w:jc w:val="left"/>
      </w:pPr>
      <w:r>
        <w:t xml:space="preserve">Create new user </w:t>
      </w:r>
      <w:r w:rsidR="00E82E79">
        <w:t>for testing, click on</w:t>
      </w:r>
      <w:r>
        <w:t xml:space="preserve"> add new button</w:t>
      </w:r>
    </w:p>
    <w:p w:rsidR="00E82E79" w:rsidP="00C3570B" w:rsidRDefault="00E82E79" w14:paraId="05C33046" w14:textId="6C8F9887">
      <w:pPr>
        <w:pStyle w:val="Numbering"/>
        <w:numPr>
          <w:ilvl w:val="0"/>
          <w:numId w:val="47"/>
        </w:numPr>
        <w:jc w:val="left"/>
      </w:pPr>
      <w:r>
        <w:t>On add new page, fill in the required details and click on save.</w:t>
      </w:r>
    </w:p>
    <w:p w:rsidR="00C22BFC" w:rsidP="00C22BFC" w:rsidRDefault="00385367" w14:paraId="00CC52D2" w14:textId="77777777">
      <w:pPr>
        <w:pStyle w:val="Numbering"/>
        <w:keepNext/>
        <w:numPr>
          <w:ilvl w:val="0"/>
          <w:numId w:val="0"/>
        </w:numPr>
        <w:ind w:left="2160"/>
        <w:jc w:val="center"/>
      </w:pPr>
      <w:r>
        <w:rPr>
          <w:noProof/>
        </w:rPr>
        <w:drawing>
          <wp:inline distT="0" distB="0" distL="0" distR="0" wp14:anchorId="6E8E6593" wp14:editId="1C784133">
            <wp:extent cx="3881351" cy="3216605"/>
            <wp:effectExtent l="19050" t="19050" r="24130" b="222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893168" cy="3226398"/>
                    </a:xfrm>
                    <a:prstGeom prst="rect">
                      <a:avLst/>
                    </a:prstGeom>
                    <a:noFill/>
                    <a:ln>
                      <a:solidFill>
                        <a:schemeClr val="tx1"/>
                      </a:solidFill>
                    </a:ln>
                  </pic:spPr>
                </pic:pic>
              </a:graphicData>
            </a:graphic>
          </wp:inline>
        </w:drawing>
      </w:r>
    </w:p>
    <w:p w:rsidR="00385367" w:rsidP="00C22BFC" w:rsidRDefault="00C22BFC" w14:paraId="5BDB6695" w14:textId="163156E8">
      <w:pPr>
        <w:pStyle w:val="Caption"/>
      </w:pPr>
      <w:bookmarkStart w:name="_Toc116657510" w:id="170"/>
      <w:r>
        <w:t xml:space="preserve">Figure </w:t>
      </w:r>
      <w:r>
        <w:fldChar w:fldCharType="begin"/>
      </w:r>
      <w:r>
        <w:instrText>SEQ Figure \* ARABIC</w:instrText>
      </w:r>
      <w:r>
        <w:fldChar w:fldCharType="separate"/>
      </w:r>
      <w:r w:rsidR="001C6D91">
        <w:rPr>
          <w:noProof/>
        </w:rPr>
        <w:t>50</w:t>
      </w:r>
      <w:r>
        <w:fldChar w:fldCharType="end"/>
      </w:r>
      <w:r>
        <w:t>: Add new users</w:t>
      </w:r>
      <w:bookmarkEnd w:id="170"/>
    </w:p>
    <w:p w:rsidR="00C22BFC" w:rsidP="00C22BFC" w:rsidRDefault="00304846" w14:paraId="505766DD" w14:textId="77777777">
      <w:pPr>
        <w:pStyle w:val="Numbering"/>
        <w:keepNext/>
        <w:numPr>
          <w:ilvl w:val="0"/>
          <w:numId w:val="0"/>
        </w:numPr>
        <w:ind w:left="2160"/>
        <w:jc w:val="center"/>
      </w:pPr>
      <w:r>
        <w:rPr>
          <w:noProof/>
        </w:rPr>
        <w:drawing>
          <wp:inline distT="0" distB="0" distL="0" distR="0" wp14:anchorId="5A051EDA" wp14:editId="7557FCCF">
            <wp:extent cx="3942045" cy="3065480"/>
            <wp:effectExtent l="19050" t="19050" r="20955" b="209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019706" cy="3125872"/>
                    </a:xfrm>
                    <a:prstGeom prst="rect">
                      <a:avLst/>
                    </a:prstGeom>
                    <a:noFill/>
                    <a:ln>
                      <a:solidFill>
                        <a:schemeClr val="tx1"/>
                      </a:solidFill>
                    </a:ln>
                  </pic:spPr>
                </pic:pic>
              </a:graphicData>
            </a:graphic>
          </wp:inline>
        </w:drawing>
      </w:r>
    </w:p>
    <w:p w:rsidR="00304846" w:rsidP="00C22BFC" w:rsidRDefault="00C22BFC" w14:paraId="3C693037" w14:textId="176379E7">
      <w:pPr>
        <w:pStyle w:val="Caption"/>
      </w:pPr>
      <w:bookmarkStart w:name="_Toc116657511" w:id="171"/>
      <w:r>
        <w:t xml:space="preserve">Figure </w:t>
      </w:r>
      <w:r>
        <w:fldChar w:fldCharType="begin"/>
      </w:r>
      <w:r>
        <w:instrText>SEQ Figure \* ARABIC</w:instrText>
      </w:r>
      <w:r>
        <w:fldChar w:fldCharType="separate"/>
      </w:r>
      <w:r w:rsidR="001C6D91">
        <w:rPr>
          <w:noProof/>
        </w:rPr>
        <w:t>51</w:t>
      </w:r>
      <w:r>
        <w:fldChar w:fldCharType="end"/>
      </w:r>
      <w:r>
        <w:t>: Save user success message</w:t>
      </w:r>
      <w:bookmarkEnd w:id="171"/>
    </w:p>
    <w:p w:rsidR="00E82E79" w:rsidP="00C3570B" w:rsidRDefault="00E82E79" w14:paraId="5C3DCF59" w14:textId="4C69FD18">
      <w:pPr>
        <w:pStyle w:val="Numbering"/>
        <w:numPr>
          <w:ilvl w:val="0"/>
          <w:numId w:val="47"/>
        </w:numPr>
        <w:jc w:val="left"/>
      </w:pPr>
      <w:r>
        <w:t>User registration mail should be received on this step.</w:t>
      </w:r>
    </w:p>
    <w:p w:rsidR="00C22BFC" w:rsidP="00C22BFC" w:rsidRDefault="00304846" w14:paraId="026FB667" w14:textId="77777777">
      <w:pPr>
        <w:pStyle w:val="Numbering"/>
        <w:keepNext/>
        <w:numPr>
          <w:ilvl w:val="0"/>
          <w:numId w:val="0"/>
        </w:numPr>
        <w:ind w:left="2160"/>
        <w:jc w:val="center"/>
      </w:pPr>
      <w:r>
        <w:rPr>
          <w:noProof/>
        </w:rPr>
        <w:drawing>
          <wp:inline distT="0" distB="0" distL="0" distR="0" wp14:anchorId="5AB4CBE2" wp14:editId="74EC9D98">
            <wp:extent cx="4024284" cy="2304227"/>
            <wp:effectExtent l="19050" t="19050" r="14605" b="203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027991" cy="2306349"/>
                    </a:xfrm>
                    <a:prstGeom prst="rect">
                      <a:avLst/>
                    </a:prstGeom>
                    <a:noFill/>
                    <a:ln>
                      <a:solidFill>
                        <a:schemeClr val="tx1"/>
                      </a:solidFill>
                    </a:ln>
                  </pic:spPr>
                </pic:pic>
              </a:graphicData>
            </a:graphic>
          </wp:inline>
        </w:drawing>
      </w:r>
    </w:p>
    <w:p w:rsidR="00385367" w:rsidP="00C22BFC" w:rsidRDefault="00C22BFC" w14:paraId="191F6B12" w14:textId="741AFB89">
      <w:pPr>
        <w:pStyle w:val="Caption"/>
      </w:pPr>
      <w:bookmarkStart w:name="_Toc116657512" w:id="172"/>
      <w:r>
        <w:t xml:space="preserve">Figure </w:t>
      </w:r>
      <w:r>
        <w:fldChar w:fldCharType="begin"/>
      </w:r>
      <w:r>
        <w:instrText>SEQ Figure \* ARABIC</w:instrText>
      </w:r>
      <w:r>
        <w:fldChar w:fldCharType="separate"/>
      </w:r>
      <w:r w:rsidR="001C6D91">
        <w:rPr>
          <w:noProof/>
        </w:rPr>
        <w:t>52</w:t>
      </w:r>
      <w:r>
        <w:fldChar w:fldCharType="end"/>
      </w:r>
      <w:r>
        <w:t xml:space="preserve">: New user </w:t>
      </w:r>
      <w:r>
        <w:rPr>
          <w:noProof/>
        </w:rPr>
        <w:t>email</w:t>
      </w:r>
      <w:bookmarkEnd w:id="172"/>
    </w:p>
    <w:p w:rsidR="00E82E79" w:rsidP="00C3570B" w:rsidRDefault="00E82E79" w14:paraId="4988A37E" w14:textId="3466B79F">
      <w:pPr>
        <w:pStyle w:val="Numbering"/>
        <w:numPr>
          <w:ilvl w:val="0"/>
          <w:numId w:val="47"/>
        </w:numPr>
        <w:jc w:val="left"/>
      </w:pPr>
      <w:r>
        <w:t>Navigate on Role Management</w:t>
      </w:r>
      <w:r w:rsidR="00505C5E">
        <w:t xml:space="preserve"> tab</w:t>
      </w:r>
    </w:p>
    <w:p w:rsidR="00C22BFC" w:rsidP="00C22BFC" w:rsidRDefault="00304846" w14:paraId="6175020F" w14:textId="77777777">
      <w:pPr>
        <w:pStyle w:val="Numbering"/>
        <w:keepNext/>
        <w:numPr>
          <w:ilvl w:val="0"/>
          <w:numId w:val="0"/>
        </w:numPr>
        <w:ind w:left="2160"/>
        <w:jc w:val="center"/>
      </w:pPr>
      <w:r>
        <w:rPr>
          <w:noProof/>
        </w:rPr>
        <w:drawing>
          <wp:inline distT="0" distB="0" distL="0" distR="0" wp14:anchorId="2ECB9B48" wp14:editId="1CAD1FDA">
            <wp:extent cx="4081437" cy="2693843"/>
            <wp:effectExtent l="19050" t="19050" r="14605" b="1143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120020" cy="2719309"/>
                    </a:xfrm>
                    <a:prstGeom prst="rect">
                      <a:avLst/>
                    </a:prstGeom>
                    <a:noFill/>
                    <a:ln>
                      <a:solidFill>
                        <a:schemeClr val="tx1"/>
                      </a:solidFill>
                    </a:ln>
                  </pic:spPr>
                </pic:pic>
              </a:graphicData>
            </a:graphic>
          </wp:inline>
        </w:drawing>
      </w:r>
    </w:p>
    <w:p w:rsidR="00304846" w:rsidP="00C22BFC" w:rsidRDefault="00C22BFC" w14:paraId="639F1BB6" w14:textId="1E43F75C">
      <w:pPr>
        <w:pStyle w:val="Caption"/>
      </w:pPr>
      <w:bookmarkStart w:name="_Toc116657513" w:id="173"/>
      <w:r>
        <w:t xml:space="preserve">Figure </w:t>
      </w:r>
      <w:r>
        <w:fldChar w:fldCharType="begin"/>
      </w:r>
      <w:r>
        <w:instrText>SEQ Figure \* ARABIC</w:instrText>
      </w:r>
      <w:r>
        <w:fldChar w:fldCharType="separate"/>
      </w:r>
      <w:r w:rsidR="001C6D91">
        <w:rPr>
          <w:noProof/>
        </w:rPr>
        <w:t>53</w:t>
      </w:r>
      <w:r>
        <w:fldChar w:fldCharType="end"/>
      </w:r>
      <w:r>
        <w:t>: Role management list view</w:t>
      </w:r>
      <w:bookmarkEnd w:id="173"/>
    </w:p>
    <w:p w:rsidR="00ED07CC" w:rsidP="00304846" w:rsidRDefault="00ED07CC" w14:paraId="79D2100D" w14:textId="77777777">
      <w:pPr>
        <w:pStyle w:val="Numbering"/>
        <w:numPr>
          <w:ilvl w:val="0"/>
          <w:numId w:val="0"/>
        </w:numPr>
        <w:ind w:left="2160"/>
        <w:jc w:val="left"/>
      </w:pPr>
    </w:p>
    <w:p w:rsidR="00E82E79" w:rsidP="00C3570B" w:rsidRDefault="00E82E79" w14:paraId="7CE7C664" w14:textId="54874E5F">
      <w:pPr>
        <w:pStyle w:val="Numbering"/>
        <w:numPr>
          <w:ilvl w:val="0"/>
          <w:numId w:val="47"/>
        </w:numPr>
        <w:jc w:val="left"/>
      </w:pPr>
      <w:r>
        <w:t xml:space="preserve">Click on </w:t>
      </w:r>
      <w:r w:rsidR="00505C5E">
        <w:t>Application Configuration</w:t>
      </w:r>
    </w:p>
    <w:p w:rsidR="00C22BFC" w:rsidP="00C22BFC" w:rsidRDefault="00ED07CC" w14:paraId="243A6CB3" w14:textId="77777777">
      <w:pPr>
        <w:pStyle w:val="Numbering"/>
        <w:keepNext/>
        <w:numPr>
          <w:ilvl w:val="0"/>
          <w:numId w:val="0"/>
        </w:numPr>
        <w:ind w:left="2160"/>
        <w:jc w:val="center"/>
      </w:pPr>
      <w:r>
        <w:rPr>
          <w:noProof/>
        </w:rPr>
        <w:drawing>
          <wp:inline distT="0" distB="0" distL="0" distR="0" wp14:anchorId="5BDAED80" wp14:editId="52FAE31B">
            <wp:extent cx="4106250" cy="2874295"/>
            <wp:effectExtent l="19050" t="19050" r="27940" b="2159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112015" cy="2878330"/>
                    </a:xfrm>
                    <a:prstGeom prst="rect">
                      <a:avLst/>
                    </a:prstGeom>
                    <a:noFill/>
                    <a:ln>
                      <a:solidFill>
                        <a:schemeClr val="tx1"/>
                      </a:solidFill>
                    </a:ln>
                  </pic:spPr>
                </pic:pic>
              </a:graphicData>
            </a:graphic>
          </wp:inline>
        </w:drawing>
      </w:r>
    </w:p>
    <w:p w:rsidR="00ED07CC" w:rsidP="00C22BFC" w:rsidRDefault="00C22BFC" w14:paraId="65D68812" w14:textId="42EF9AAB">
      <w:pPr>
        <w:pStyle w:val="Caption"/>
      </w:pPr>
      <w:bookmarkStart w:name="_Toc116657514" w:id="174"/>
      <w:r>
        <w:t xml:space="preserve">Figure </w:t>
      </w:r>
      <w:r>
        <w:fldChar w:fldCharType="begin"/>
      </w:r>
      <w:r>
        <w:instrText>SEQ Figure \* ARABIC</w:instrText>
      </w:r>
      <w:r>
        <w:fldChar w:fldCharType="separate"/>
      </w:r>
      <w:r w:rsidR="001C6D91">
        <w:rPr>
          <w:noProof/>
        </w:rPr>
        <w:t>54</w:t>
      </w:r>
      <w:r>
        <w:fldChar w:fldCharType="end"/>
      </w:r>
      <w:r>
        <w:t>: Application Configuration page</w:t>
      </w:r>
      <w:bookmarkEnd w:id="174"/>
    </w:p>
    <w:p w:rsidR="00505C5E" w:rsidP="00C3570B" w:rsidRDefault="00505C5E" w14:paraId="3B3B69DC" w14:textId="5C89AAC8">
      <w:pPr>
        <w:pStyle w:val="Numbering"/>
        <w:numPr>
          <w:ilvl w:val="0"/>
          <w:numId w:val="47"/>
        </w:numPr>
        <w:jc w:val="left"/>
      </w:pPr>
      <w:r>
        <w:t xml:space="preserve">Click on </w:t>
      </w:r>
      <w:r w:rsidR="009129ED">
        <w:t>upload image tab</w:t>
      </w:r>
    </w:p>
    <w:p w:rsidR="00476609" w:rsidP="00476609" w:rsidRDefault="009129ED" w14:paraId="2DDDCB81" w14:textId="77777777">
      <w:pPr>
        <w:pStyle w:val="Numbering"/>
        <w:keepNext/>
        <w:numPr>
          <w:ilvl w:val="0"/>
          <w:numId w:val="0"/>
        </w:numPr>
        <w:ind w:left="2160"/>
        <w:jc w:val="center"/>
      </w:pPr>
      <w:r>
        <w:rPr>
          <w:noProof/>
        </w:rPr>
        <w:drawing>
          <wp:inline distT="0" distB="0" distL="0" distR="0" wp14:anchorId="43DE6CC0" wp14:editId="088F7A77">
            <wp:extent cx="4159641" cy="2924124"/>
            <wp:effectExtent l="19050" t="19050" r="12700" b="1016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172941" cy="2933474"/>
                    </a:xfrm>
                    <a:prstGeom prst="rect">
                      <a:avLst/>
                    </a:prstGeom>
                    <a:noFill/>
                    <a:ln>
                      <a:solidFill>
                        <a:schemeClr val="tx1"/>
                      </a:solidFill>
                    </a:ln>
                  </pic:spPr>
                </pic:pic>
              </a:graphicData>
            </a:graphic>
          </wp:inline>
        </w:drawing>
      </w:r>
    </w:p>
    <w:p w:rsidR="009129ED" w:rsidP="00476609" w:rsidRDefault="00476609" w14:paraId="2869AB33" w14:textId="496E0F00">
      <w:pPr>
        <w:pStyle w:val="Caption"/>
      </w:pPr>
      <w:bookmarkStart w:name="_Toc116657515" w:id="175"/>
      <w:r>
        <w:t xml:space="preserve">Figure </w:t>
      </w:r>
      <w:r>
        <w:fldChar w:fldCharType="begin"/>
      </w:r>
      <w:r>
        <w:instrText>SEQ Figure \* ARABIC</w:instrText>
      </w:r>
      <w:r>
        <w:fldChar w:fldCharType="separate"/>
      </w:r>
      <w:r w:rsidR="001C6D91">
        <w:rPr>
          <w:noProof/>
        </w:rPr>
        <w:t>55</w:t>
      </w:r>
      <w:r>
        <w:fldChar w:fldCharType="end"/>
      </w:r>
      <w:r>
        <w:t>: Upload image new look</w:t>
      </w:r>
      <w:bookmarkEnd w:id="175"/>
    </w:p>
    <w:p w:rsidR="009129ED" w:rsidP="009129ED" w:rsidRDefault="009129ED" w14:paraId="26FD5C63" w14:textId="3843EE79">
      <w:pPr>
        <w:pStyle w:val="Numbering"/>
        <w:numPr>
          <w:ilvl w:val="0"/>
          <w:numId w:val="47"/>
        </w:numPr>
        <w:jc w:val="left"/>
      </w:pPr>
      <w:r>
        <w:t>Test e360 web. Navigate to login page.</w:t>
      </w:r>
    </w:p>
    <w:p w:rsidR="00476609" w:rsidP="00476609" w:rsidRDefault="00F7618C" w14:paraId="5A6DB7B7" w14:textId="77777777">
      <w:pPr>
        <w:pStyle w:val="Numbering"/>
        <w:keepNext/>
        <w:numPr>
          <w:ilvl w:val="0"/>
          <w:numId w:val="0"/>
        </w:numPr>
        <w:ind w:left="2160"/>
        <w:jc w:val="center"/>
      </w:pPr>
      <w:r>
        <w:rPr>
          <w:noProof/>
        </w:rPr>
        <w:drawing>
          <wp:inline distT="0" distB="0" distL="0" distR="0" wp14:anchorId="6A2D82B5" wp14:editId="1E1751BB">
            <wp:extent cx="4322789" cy="2376255"/>
            <wp:effectExtent l="19050" t="19050" r="20955" b="2413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337466" cy="2384323"/>
                    </a:xfrm>
                    <a:prstGeom prst="rect">
                      <a:avLst/>
                    </a:prstGeom>
                    <a:noFill/>
                    <a:ln>
                      <a:solidFill>
                        <a:schemeClr val="tx1"/>
                      </a:solidFill>
                    </a:ln>
                  </pic:spPr>
                </pic:pic>
              </a:graphicData>
            </a:graphic>
          </wp:inline>
        </w:drawing>
      </w:r>
    </w:p>
    <w:p w:rsidR="00F7618C" w:rsidP="00476609" w:rsidRDefault="00476609" w14:paraId="21206C1B" w14:textId="37EB3D92">
      <w:pPr>
        <w:pStyle w:val="Caption"/>
      </w:pPr>
      <w:bookmarkStart w:name="_Toc116657516" w:id="176"/>
      <w:r>
        <w:t xml:space="preserve">Figure </w:t>
      </w:r>
      <w:r>
        <w:fldChar w:fldCharType="begin"/>
      </w:r>
      <w:r>
        <w:instrText>SEQ Figure \* ARABIC</w:instrText>
      </w:r>
      <w:r>
        <w:fldChar w:fldCharType="separate"/>
      </w:r>
      <w:r w:rsidR="001C6D91">
        <w:rPr>
          <w:noProof/>
        </w:rPr>
        <w:t>56</w:t>
      </w:r>
      <w:r>
        <w:fldChar w:fldCharType="end"/>
      </w:r>
      <w:r>
        <w:t>: Check e360 web</w:t>
      </w:r>
      <w:bookmarkEnd w:id="176"/>
    </w:p>
    <w:p w:rsidR="00F7618C" w:rsidP="009129ED" w:rsidRDefault="00F7618C" w14:paraId="22D43C41" w14:textId="7FA73F5B">
      <w:pPr>
        <w:pStyle w:val="Numbering"/>
        <w:numPr>
          <w:ilvl w:val="0"/>
          <w:numId w:val="47"/>
        </w:numPr>
        <w:jc w:val="left"/>
      </w:pPr>
      <w:r>
        <w:t>Login using username “admin” and password “admin1234”.</w:t>
      </w:r>
    </w:p>
    <w:p w:rsidR="00371D7F" w:rsidP="00371D7F" w:rsidRDefault="00F7618C" w14:paraId="50F490DE" w14:textId="77777777">
      <w:pPr>
        <w:pStyle w:val="Numbering"/>
        <w:keepNext/>
        <w:numPr>
          <w:ilvl w:val="0"/>
          <w:numId w:val="0"/>
        </w:numPr>
        <w:ind w:left="2160"/>
        <w:jc w:val="center"/>
      </w:pPr>
      <w:r>
        <w:rPr>
          <w:noProof/>
        </w:rPr>
        <w:drawing>
          <wp:inline distT="0" distB="0" distL="0" distR="0" wp14:anchorId="5880CCB5" wp14:editId="2042D740">
            <wp:extent cx="4303049" cy="2622477"/>
            <wp:effectExtent l="19050" t="19050" r="21590" b="2603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311099" cy="2627383"/>
                    </a:xfrm>
                    <a:prstGeom prst="rect">
                      <a:avLst/>
                    </a:prstGeom>
                    <a:noFill/>
                    <a:ln>
                      <a:solidFill>
                        <a:schemeClr val="tx1"/>
                      </a:solidFill>
                    </a:ln>
                  </pic:spPr>
                </pic:pic>
              </a:graphicData>
            </a:graphic>
          </wp:inline>
        </w:drawing>
      </w:r>
    </w:p>
    <w:p w:rsidR="00371D7F" w:rsidP="00371D7F" w:rsidRDefault="00371D7F" w14:paraId="0908FADF" w14:textId="6B7B5DDE">
      <w:pPr>
        <w:pStyle w:val="Caption"/>
      </w:pPr>
      <w:bookmarkStart w:name="_Toc116657517" w:id="177"/>
      <w:r>
        <w:t xml:space="preserve">Figure </w:t>
      </w:r>
      <w:r>
        <w:fldChar w:fldCharType="begin"/>
      </w:r>
      <w:r>
        <w:instrText>SEQ Figure \* ARABIC</w:instrText>
      </w:r>
      <w:r>
        <w:fldChar w:fldCharType="separate"/>
      </w:r>
      <w:r w:rsidR="001C6D91">
        <w:rPr>
          <w:noProof/>
        </w:rPr>
        <w:t>57</w:t>
      </w:r>
      <w:r>
        <w:fldChar w:fldCharType="end"/>
      </w:r>
      <w:r>
        <w:t>: Login using admin credentials</w:t>
      </w:r>
      <w:bookmarkEnd w:id="177"/>
    </w:p>
    <w:p w:rsidR="00F7618C" w:rsidP="00371D7F" w:rsidRDefault="00F7618C" w14:paraId="4E3690C0" w14:textId="7D3CAECF">
      <w:pPr>
        <w:pStyle w:val="Caption"/>
        <w:ind w:left="0"/>
        <w:jc w:val="both"/>
      </w:pPr>
    </w:p>
    <w:p w:rsidR="00F7618C" w:rsidP="00F7618C" w:rsidRDefault="00F7618C" w14:paraId="5B6174FA" w14:textId="4FEE7D47">
      <w:pPr>
        <w:pStyle w:val="Numbering"/>
        <w:numPr>
          <w:ilvl w:val="0"/>
          <w:numId w:val="47"/>
        </w:numPr>
        <w:jc w:val="left"/>
      </w:pPr>
      <w:r>
        <w:t>Home screen will appear, check different modules using this screen.</w:t>
      </w:r>
    </w:p>
    <w:p w:rsidR="00142524" w:rsidP="00142524" w:rsidRDefault="00F7618C" w14:paraId="27D832B6" w14:textId="77777777">
      <w:pPr>
        <w:pStyle w:val="Numbering"/>
        <w:keepNext/>
        <w:numPr>
          <w:ilvl w:val="0"/>
          <w:numId w:val="0"/>
        </w:numPr>
        <w:ind w:left="2160"/>
        <w:jc w:val="center"/>
      </w:pPr>
      <w:r>
        <w:rPr>
          <w:noProof/>
        </w:rPr>
        <w:drawing>
          <wp:inline distT="0" distB="0" distL="0" distR="0" wp14:anchorId="4F7ED229" wp14:editId="25E0C6F8">
            <wp:extent cx="4312638" cy="2349913"/>
            <wp:effectExtent l="19050" t="19050" r="12065" b="1270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321137" cy="2354544"/>
                    </a:xfrm>
                    <a:prstGeom prst="rect">
                      <a:avLst/>
                    </a:prstGeom>
                    <a:noFill/>
                    <a:ln>
                      <a:solidFill>
                        <a:schemeClr val="tx1"/>
                      </a:solidFill>
                    </a:ln>
                  </pic:spPr>
                </pic:pic>
              </a:graphicData>
            </a:graphic>
          </wp:inline>
        </w:drawing>
      </w:r>
    </w:p>
    <w:p w:rsidR="00F7618C" w:rsidP="00142524" w:rsidRDefault="00142524" w14:paraId="0B48FFD0" w14:textId="4B2C9BFA">
      <w:pPr>
        <w:pStyle w:val="Caption"/>
      </w:pPr>
      <w:bookmarkStart w:name="_Toc116657518" w:id="178"/>
      <w:r>
        <w:t xml:space="preserve">Figure </w:t>
      </w:r>
      <w:r>
        <w:fldChar w:fldCharType="begin"/>
      </w:r>
      <w:r>
        <w:instrText>SEQ Figure \* ARABIC</w:instrText>
      </w:r>
      <w:r>
        <w:fldChar w:fldCharType="separate"/>
      </w:r>
      <w:r w:rsidR="001C6D91">
        <w:rPr>
          <w:noProof/>
        </w:rPr>
        <w:t>58</w:t>
      </w:r>
      <w:r>
        <w:fldChar w:fldCharType="end"/>
      </w:r>
      <w:r>
        <w:t>: e360 Web home screen</w:t>
      </w:r>
      <w:bookmarkEnd w:id="178"/>
    </w:p>
    <w:p w:rsidR="00462BB9" w:rsidP="00462BB9" w:rsidRDefault="00462BB9" w14:paraId="4DD404E8" w14:textId="588AD3F2">
      <w:pPr>
        <w:pStyle w:val="Numbering"/>
        <w:numPr>
          <w:ilvl w:val="0"/>
          <w:numId w:val="47"/>
        </w:numPr>
        <w:jc w:val="left"/>
      </w:pPr>
      <w:r>
        <w:t>Click on equipment block, product category screen will appear with list of product categories</w:t>
      </w:r>
    </w:p>
    <w:p w:rsidR="00142524" w:rsidP="00142524" w:rsidRDefault="000D202F" w14:paraId="7750F98E" w14:textId="77777777">
      <w:pPr>
        <w:pStyle w:val="Numbering"/>
        <w:keepNext/>
        <w:numPr>
          <w:ilvl w:val="0"/>
          <w:numId w:val="0"/>
        </w:numPr>
        <w:ind w:left="2160"/>
        <w:jc w:val="center"/>
      </w:pPr>
      <w:r>
        <w:rPr>
          <w:noProof/>
        </w:rPr>
        <w:drawing>
          <wp:inline distT="0" distB="0" distL="0" distR="0" wp14:anchorId="189C5D8A" wp14:editId="15EA20D7">
            <wp:extent cx="5114157" cy="2494626"/>
            <wp:effectExtent l="19050" t="19050" r="10795" b="203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148796" cy="2511522"/>
                    </a:xfrm>
                    <a:prstGeom prst="rect">
                      <a:avLst/>
                    </a:prstGeom>
                    <a:noFill/>
                    <a:ln>
                      <a:solidFill>
                        <a:schemeClr val="tx1"/>
                      </a:solidFill>
                    </a:ln>
                  </pic:spPr>
                </pic:pic>
              </a:graphicData>
            </a:graphic>
          </wp:inline>
        </w:drawing>
      </w:r>
    </w:p>
    <w:p w:rsidR="000D202F" w:rsidP="00142524" w:rsidRDefault="00142524" w14:paraId="60F1D78F" w14:textId="01C83E38">
      <w:pPr>
        <w:pStyle w:val="Caption"/>
      </w:pPr>
      <w:bookmarkStart w:name="_Toc116657519" w:id="179"/>
      <w:r>
        <w:t xml:space="preserve">Figure </w:t>
      </w:r>
      <w:r>
        <w:fldChar w:fldCharType="begin"/>
      </w:r>
      <w:r>
        <w:instrText>SEQ Figure \* ARABIC</w:instrText>
      </w:r>
      <w:r>
        <w:fldChar w:fldCharType="separate"/>
      </w:r>
      <w:r w:rsidR="001C6D91">
        <w:rPr>
          <w:noProof/>
        </w:rPr>
        <w:t>59</w:t>
      </w:r>
      <w:r>
        <w:fldChar w:fldCharType="end"/>
      </w:r>
      <w:r>
        <w:t>: Click on equipment’s to view product categories</w:t>
      </w:r>
      <w:bookmarkEnd w:id="179"/>
    </w:p>
    <w:p w:rsidR="00462BB9" w:rsidP="00462BB9" w:rsidRDefault="00462BB9" w14:paraId="00624274" w14:textId="428E3BAB">
      <w:pPr>
        <w:pStyle w:val="Numbering"/>
        <w:numPr>
          <w:ilvl w:val="0"/>
          <w:numId w:val="47"/>
        </w:numPr>
        <w:jc w:val="left"/>
      </w:pPr>
      <w:r>
        <w:t xml:space="preserve"> Click on first product category</w:t>
      </w:r>
      <w:r w:rsidR="00A41E03">
        <w:t xml:space="preserve"> in list, sub product category page will appear.</w:t>
      </w:r>
    </w:p>
    <w:p w:rsidR="00142524" w:rsidP="00142524" w:rsidRDefault="000D202F" w14:paraId="7DEE3735" w14:textId="77777777">
      <w:pPr>
        <w:pStyle w:val="Numbering"/>
        <w:keepNext/>
        <w:numPr>
          <w:ilvl w:val="0"/>
          <w:numId w:val="0"/>
        </w:numPr>
        <w:ind w:left="2160"/>
        <w:jc w:val="left"/>
      </w:pPr>
      <w:r>
        <w:rPr>
          <w:noProof/>
        </w:rPr>
        <w:drawing>
          <wp:inline distT="0" distB="0" distL="0" distR="0" wp14:anchorId="0DDF6691" wp14:editId="70B50CCA">
            <wp:extent cx="5104869" cy="2531655"/>
            <wp:effectExtent l="19050" t="19050" r="19685" b="21590"/>
            <wp:docPr id="799863296" name="Picture 79986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119677" cy="2538999"/>
                    </a:xfrm>
                    <a:prstGeom prst="rect">
                      <a:avLst/>
                    </a:prstGeom>
                    <a:noFill/>
                    <a:ln>
                      <a:solidFill>
                        <a:schemeClr val="tx1"/>
                      </a:solidFill>
                    </a:ln>
                  </pic:spPr>
                </pic:pic>
              </a:graphicData>
            </a:graphic>
          </wp:inline>
        </w:drawing>
      </w:r>
    </w:p>
    <w:p w:rsidR="000D202F" w:rsidP="00142524" w:rsidRDefault="00142524" w14:paraId="6593D434" w14:textId="36F8E2F9">
      <w:pPr>
        <w:pStyle w:val="Caption"/>
      </w:pPr>
      <w:bookmarkStart w:name="_Toc116657520" w:id="180"/>
      <w:r>
        <w:t xml:space="preserve">Figure </w:t>
      </w:r>
      <w:r>
        <w:fldChar w:fldCharType="begin"/>
      </w:r>
      <w:r>
        <w:instrText>SEQ Figure \* ARABIC</w:instrText>
      </w:r>
      <w:r>
        <w:fldChar w:fldCharType="separate"/>
      </w:r>
      <w:r w:rsidR="001C6D91">
        <w:rPr>
          <w:noProof/>
        </w:rPr>
        <w:t>60</w:t>
      </w:r>
      <w:r>
        <w:fldChar w:fldCharType="end"/>
      </w:r>
      <w:r>
        <w:t>: Sub product category view</w:t>
      </w:r>
      <w:bookmarkEnd w:id="180"/>
    </w:p>
    <w:p w:rsidR="00A41E03" w:rsidP="00462BB9" w:rsidRDefault="00A41E03" w14:paraId="77496B0F" w14:textId="7D5A6D8D">
      <w:pPr>
        <w:pStyle w:val="Numbering"/>
        <w:numPr>
          <w:ilvl w:val="0"/>
          <w:numId w:val="47"/>
        </w:numPr>
        <w:jc w:val="left"/>
      </w:pPr>
      <w:r>
        <w:t xml:space="preserve">Click on first item in the sub product category list. Equipment details page will appear. Check details block, </w:t>
      </w:r>
      <w:r w:rsidR="007D2241">
        <w:t>maps,</w:t>
      </w:r>
      <w:r>
        <w:t xml:space="preserve"> and images.</w:t>
      </w:r>
    </w:p>
    <w:p w:rsidR="00142524" w:rsidP="00142524" w:rsidRDefault="007D2241" w14:paraId="2559930C" w14:textId="77777777">
      <w:pPr>
        <w:pStyle w:val="Numbering"/>
        <w:keepNext/>
        <w:numPr>
          <w:ilvl w:val="0"/>
          <w:numId w:val="0"/>
        </w:numPr>
        <w:ind w:left="2160"/>
        <w:jc w:val="left"/>
      </w:pPr>
      <w:r>
        <w:rPr>
          <w:noProof/>
        </w:rPr>
        <w:drawing>
          <wp:inline distT="0" distB="0" distL="0" distR="0" wp14:anchorId="6D1BDE18" wp14:editId="639A62DB">
            <wp:extent cx="4927316" cy="2777405"/>
            <wp:effectExtent l="0" t="0" r="6985" b="4445"/>
            <wp:docPr id="799863297" name="Picture 79986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939599" cy="2784328"/>
                    </a:xfrm>
                    <a:prstGeom prst="rect">
                      <a:avLst/>
                    </a:prstGeom>
                    <a:noFill/>
                    <a:ln>
                      <a:noFill/>
                    </a:ln>
                  </pic:spPr>
                </pic:pic>
              </a:graphicData>
            </a:graphic>
          </wp:inline>
        </w:drawing>
      </w:r>
    </w:p>
    <w:p w:rsidR="007D2241" w:rsidP="00142524" w:rsidRDefault="00142524" w14:paraId="1129B63B" w14:textId="31AF7932">
      <w:pPr>
        <w:pStyle w:val="Caption"/>
      </w:pPr>
      <w:bookmarkStart w:name="_Toc116657521" w:id="181"/>
      <w:r>
        <w:t xml:space="preserve">Figure </w:t>
      </w:r>
      <w:r>
        <w:fldChar w:fldCharType="begin"/>
      </w:r>
      <w:r>
        <w:instrText>SEQ Figure \* ARABIC</w:instrText>
      </w:r>
      <w:r>
        <w:fldChar w:fldCharType="separate"/>
      </w:r>
      <w:r w:rsidR="001C6D91">
        <w:rPr>
          <w:noProof/>
        </w:rPr>
        <w:t>61</w:t>
      </w:r>
      <w:r>
        <w:fldChar w:fldCharType="end"/>
      </w:r>
      <w:r>
        <w:t>: Check an equipment details page</w:t>
      </w:r>
      <w:bookmarkEnd w:id="181"/>
    </w:p>
    <w:p w:rsidR="00264063" w:rsidP="007D2241" w:rsidRDefault="00264063" w14:paraId="19EFA124" w14:textId="77777777">
      <w:pPr>
        <w:pStyle w:val="Numbering"/>
        <w:numPr>
          <w:ilvl w:val="0"/>
          <w:numId w:val="0"/>
        </w:numPr>
        <w:ind w:left="2160"/>
        <w:jc w:val="left"/>
      </w:pPr>
    </w:p>
    <w:p w:rsidR="007D2241" w:rsidP="007D2241" w:rsidRDefault="007D2241" w14:paraId="1323F800" w14:textId="03B55594">
      <w:pPr>
        <w:pStyle w:val="Numbering"/>
        <w:numPr>
          <w:ilvl w:val="0"/>
          <w:numId w:val="47"/>
        </w:numPr>
        <w:jc w:val="left"/>
      </w:pPr>
      <w:r>
        <w:t>Click on Equipment Text/ Text button and check the page coming properly or not.</w:t>
      </w:r>
    </w:p>
    <w:p w:rsidR="00142524" w:rsidP="00142524" w:rsidRDefault="007D2241" w14:paraId="39019E74" w14:textId="77777777">
      <w:pPr>
        <w:pStyle w:val="Numbering"/>
        <w:keepNext/>
        <w:numPr>
          <w:ilvl w:val="0"/>
          <w:numId w:val="0"/>
        </w:numPr>
        <w:ind w:left="2160"/>
        <w:jc w:val="left"/>
      </w:pPr>
      <w:r>
        <w:rPr>
          <w:noProof/>
        </w:rPr>
        <w:drawing>
          <wp:inline distT="0" distB="0" distL="0" distR="0" wp14:anchorId="7694C316" wp14:editId="31B3B620">
            <wp:extent cx="4918426" cy="2195726"/>
            <wp:effectExtent l="19050" t="19050" r="15875" b="14605"/>
            <wp:docPr id="799863298" name="Picture 79986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927346" cy="2199708"/>
                    </a:xfrm>
                    <a:prstGeom prst="rect">
                      <a:avLst/>
                    </a:prstGeom>
                    <a:noFill/>
                    <a:ln>
                      <a:solidFill>
                        <a:schemeClr val="tx1"/>
                      </a:solidFill>
                    </a:ln>
                  </pic:spPr>
                </pic:pic>
              </a:graphicData>
            </a:graphic>
          </wp:inline>
        </w:drawing>
      </w:r>
    </w:p>
    <w:p w:rsidR="007D2241" w:rsidP="00142524" w:rsidRDefault="00142524" w14:paraId="5EA0C097" w14:textId="1F0BA43C">
      <w:pPr>
        <w:pStyle w:val="Caption"/>
      </w:pPr>
      <w:bookmarkStart w:name="_Toc116657522" w:id="182"/>
      <w:r>
        <w:t xml:space="preserve">Figure </w:t>
      </w:r>
      <w:r>
        <w:fldChar w:fldCharType="begin"/>
      </w:r>
      <w:r>
        <w:instrText>SEQ Figure \* ARABIC</w:instrText>
      </w:r>
      <w:r>
        <w:fldChar w:fldCharType="separate"/>
      </w:r>
      <w:r w:rsidR="001C6D91">
        <w:rPr>
          <w:noProof/>
        </w:rPr>
        <w:t>62</w:t>
      </w:r>
      <w:r>
        <w:fldChar w:fldCharType="end"/>
      </w:r>
      <w:r>
        <w:t>: Click on text button to view texts</w:t>
      </w:r>
      <w:bookmarkEnd w:id="182"/>
    </w:p>
    <w:p w:rsidR="007D2241" w:rsidP="007D2241" w:rsidRDefault="007D2241" w14:paraId="03CFF50A" w14:textId="2ADB5CE3">
      <w:pPr>
        <w:pStyle w:val="Numbering"/>
        <w:numPr>
          <w:ilvl w:val="0"/>
          <w:numId w:val="47"/>
        </w:numPr>
        <w:jc w:val="left"/>
      </w:pPr>
      <w:r>
        <w:t xml:space="preserve"> Go back using back button on the top left corner of the application header and click on Check Rental Availability.</w:t>
      </w:r>
    </w:p>
    <w:p w:rsidR="00142524" w:rsidP="00142524" w:rsidRDefault="00264063" w14:paraId="4489C5A8" w14:textId="77777777">
      <w:pPr>
        <w:pStyle w:val="Numbering"/>
        <w:keepNext/>
        <w:numPr>
          <w:ilvl w:val="0"/>
          <w:numId w:val="0"/>
        </w:numPr>
        <w:ind w:left="2160"/>
        <w:jc w:val="center"/>
      </w:pPr>
      <w:r>
        <w:rPr>
          <w:noProof/>
        </w:rPr>
        <w:drawing>
          <wp:inline distT="0" distB="0" distL="0" distR="0" wp14:anchorId="086191D2" wp14:editId="0347EA2E">
            <wp:extent cx="5078236" cy="2676434"/>
            <wp:effectExtent l="0" t="0" r="8255" b="0"/>
            <wp:docPr id="799863299" name="Picture 79986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088869" cy="2682038"/>
                    </a:xfrm>
                    <a:prstGeom prst="rect">
                      <a:avLst/>
                    </a:prstGeom>
                    <a:noFill/>
                    <a:ln>
                      <a:noFill/>
                    </a:ln>
                  </pic:spPr>
                </pic:pic>
              </a:graphicData>
            </a:graphic>
          </wp:inline>
        </w:drawing>
      </w:r>
    </w:p>
    <w:p w:rsidR="00264063" w:rsidP="00142524" w:rsidRDefault="00142524" w14:paraId="3C873D44" w14:textId="756DD091">
      <w:pPr>
        <w:pStyle w:val="Caption"/>
      </w:pPr>
      <w:bookmarkStart w:name="_Toc116657523" w:id="183"/>
      <w:r>
        <w:t xml:space="preserve">Figure </w:t>
      </w:r>
      <w:r>
        <w:fldChar w:fldCharType="begin"/>
      </w:r>
      <w:r>
        <w:instrText>SEQ Figure \* ARABIC</w:instrText>
      </w:r>
      <w:r>
        <w:fldChar w:fldCharType="separate"/>
      </w:r>
      <w:r w:rsidR="001C6D91">
        <w:rPr>
          <w:noProof/>
        </w:rPr>
        <w:t>63</w:t>
      </w:r>
      <w:r>
        <w:fldChar w:fldCharType="end"/>
      </w:r>
      <w:r>
        <w:t>: Check rental availability</w:t>
      </w:r>
      <w:bookmarkEnd w:id="183"/>
    </w:p>
    <w:p w:rsidR="007D2241" w:rsidP="007D2241" w:rsidRDefault="007D2241" w14:paraId="08B1E99E" w14:textId="1905ABBC">
      <w:pPr>
        <w:pStyle w:val="Numbering"/>
        <w:numPr>
          <w:ilvl w:val="0"/>
          <w:numId w:val="47"/>
        </w:numPr>
        <w:jc w:val="left"/>
      </w:pPr>
      <w:r>
        <w:t>Click on the 3 lines on the top right corner and go to parts.</w:t>
      </w:r>
    </w:p>
    <w:p w:rsidR="00142524" w:rsidP="00142524" w:rsidRDefault="00264063" w14:paraId="298469FE" w14:textId="77777777">
      <w:pPr>
        <w:pStyle w:val="Numbering"/>
        <w:keepNext/>
        <w:numPr>
          <w:ilvl w:val="0"/>
          <w:numId w:val="0"/>
        </w:numPr>
        <w:ind w:left="2160"/>
        <w:jc w:val="left"/>
      </w:pPr>
      <w:r>
        <w:rPr>
          <w:noProof/>
        </w:rPr>
        <w:drawing>
          <wp:inline distT="0" distB="0" distL="0" distR="0" wp14:anchorId="586B60AA" wp14:editId="6CB0E6B1">
            <wp:extent cx="5069346" cy="2820021"/>
            <wp:effectExtent l="19050" t="19050" r="17145" b="19050"/>
            <wp:docPr id="799863300" name="Picture 79986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79997" cy="2825946"/>
                    </a:xfrm>
                    <a:prstGeom prst="rect">
                      <a:avLst/>
                    </a:prstGeom>
                    <a:noFill/>
                    <a:ln>
                      <a:solidFill>
                        <a:schemeClr val="tx1"/>
                      </a:solidFill>
                    </a:ln>
                  </pic:spPr>
                </pic:pic>
              </a:graphicData>
            </a:graphic>
          </wp:inline>
        </w:drawing>
      </w:r>
    </w:p>
    <w:p w:rsidR="00264063" w:rsidP="00142524" w:rsidRDefault="00142524" w14:paraId="099A13FB" w14:textId="199B4511">
      <w:pPr>
        <w:pStyle w:val="Caption"/>
      </w:pPr>
      <w:bookmarkStart w:name="_Toc116657524" w:id="184"/>
      <w:r>
        <w:t xml:space="preserve">Figure </w:t>
      </w:r>
      <w:r>
        <w:fldChar w:fldCharType="begin"/>
      </w:r>
      <w:r>
        <w:instrText>SEQ Figure \* ARABIC</w:instrText>
      </w:r>
      <w:r>
        <w:fldChar w:fldCharType="separate"/>
      </w:r>
      <w:r w:rsidR="001C6D91">
        <w:rPr>
          <w:noProof/>
        </w:rPr>
        <w:t>64</w:t>
      </w:r>
      <w:r>
        <w:fldChar w:fldCharType="end"/>
      </w:r>
      <w:r>
        <w:t>: View parts</w:t>
      </w:r>
      <w:bookmarkEnd w:id="184"/>
    </w:p>
    <w:p w:rsidR="00264063" w:rsidP="00264063" w:rsidRDefault="00264063" w14:paraId="56C48CD1" w14:textId="54028080">
      <w:pPr>
        <w:pStyle w:val="Numbering"/>
        <w:numPr>
          <w:ilvl w:val="0"/>
          <w:numId w:val="47"/>
        </w:numPr>
        <w:jc w:val="left"/>
      </w:pPr>
      <w:r>
        <w:t>Click on the search icon and go to advance filter page.</w:t>
      </w:r>
    </w:p>
    <w:p w:rsidR="00142524" w:rsidP="00142524" w:rsidRDefault="00B66CED" w14:paraId="247DE729" w14:textId="77777777">
      <w:pPr>
        <w:pStyle w:val="Numbering"/>
        <w:keepNext/>
        <w:numPr>
          <w:ilvl w:val="0"/>
          <w:numId w:val="0"/>
        </w:numPr>
        <w:ind w:left="2160"/>
        <w:jc w:val="center"/>
      </w:pPr>
      <w:r>
        <w:rPr>
          <w:noProof/>
        </w:rPr>
        <w:drawing>
          <wp:inline distT="0" distB="0" distL="0" distR="0" wp14:anchorId="36D98B46" wp14:editId="148A6BB0">
            <wp:extent cx="5051395" cy="3129128"/>
            <wp:effectExtent l="0" t="0" r="0" b="0"/>
            <wp:docPr id="799863301" name="Picture 79986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8"/>
                    <a:srcRect l="7959" t="4613" r="10208" b="5269"/>
                    <a:stretch/>
                  </pic:blipFill>
                  <pic:spPr bwMode="auto">
                    <a:xfrm>
                      <a:off x="0" y="0"/>
                      <a:ext cx="5078801" cy="3146105"/>
                    </a:xfrm>
                    <a:prstGeom prst="rect">
                      <a:avLst/>
                    </a:prstGeom>
                    <a:ln>
                      <a:noFill/>
                    </a:ln>
                    <a:extLst>
                      <a:ext uri="{53640926-AAD7-44D8-BBD7-CCE9431645EC}">
                        <a14:shadowObscured xmlns:a14="http://schemas.microsoft.com/office/drawing/2010/main"/>
                      </a:ext>
                    </a:extLst>
                  </pic:spPr>
                </pic:pic>
              </a:graphicData>
            </a:graphic>
          </wp:inline>
        </w:drawing>
      </w:r>
    </w:p>
    <w:p w:rsidR="00B66CED" w:rsidP="00142524" w:rsidRDefault="00142524" w14:paraId="7F088AF5" w14:textId="004DB4A8">
      <w:pPr>
        <w:pStyle w:val="Caption"/>
      </w:pPr>
      <w:bookmarkStart w:name="_Toc116657525" w:id="185"/>
      <w:r>
        <w:t xml:space="preserve">Figure </w:t>
      </w:r>
      <w:r>
        <w:fldChar w:fldCharType="begin"/>
      </w:r>
      <w:r>
        <w:instrText>SEQ Figure \* ARABIC</w:instrText>
      </w:r>
      <w:r>
        <w:fldChar w:fldCharType="separate"/>
      </w:r>
      <w:r w:rsidR="001C6D91">
        <w:rPr>
          <w:noProof/>
        </w:rPr>
        <w:t>65</w:t>
      </w:r>
      <w:r>
        <w:fldChar w:fldCharType="end"/>
      </w:r>
      <w:r>
        <w:t>: Parts advance search</w:t>
      </w:r>
      <w:bookmarkEnd w:id="185"/>
    </w:p>
    <w:p w:rsidR="00264063" w:rsidP="00264063" w:rsidRDefault="00264063" w14:paraId="00BDD207" w14:textId="4D9F0DF3">
      <w:pPr>
        <w:pStyle w:val="Numbering"/>
        <w:numPr>
          <w:ilvl w:val="0"/>
          <w:numId w:val="47"/>
        </w:numPr>
        <w:jc w:val="left"/>
      </w:pPr>
      <w:r>
        <w:t>Click</w:t>
      </w:r>
      <w:r w:rsidR="00B66CED">
        <w:t xml:space="preserve"> on search button and a new part list will appear.</w:t>
      </w:r>
    </w:p>
    <w:p w:rsidR="00142524" w:rsidP="00142524" w:rsidRDefault="00B66CED" w14:paraId="5B33F4F5" w14:textId="77777777">
      <w:pPr>
        <w:pStyle w:val="Numbering"/>
        <w:keepNext/>
        <w:numPr>
          <w:ilvl w:val="0"/>
          <w:numId w:val="0"/>
        </w:numPr>
        <w:ind w:left="2160"/>
        <w:jc w:val="center"/>
      </w:pPr>
      <w:r>
        <w:rPr>
          <w:noProof/>
        </w:rPr>
        <w:drawing>
          <wp:inline distT="0" distB="0" distL="0" distR="0" wp14:anchorId="276EB3F1" wp14:editId="073513C2">
            <wp:extent cx="5069346" cy="2799357"/>
            <wp:effectExtent l="19050" t="19050" r="17145" b="20320"/>
            <wp:docPr id="799863302" name="Picture 79986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082321" cy="2806522"/>
                    </a:xfrm>
                    <a:prstGeom prst="rect">
                      <a:avLst/>
                    </a:prstGeom>
                    <a:noFill/>
                    <a:ln>
                      <a:solidFill>
                        <a:schemeClr val="tx1"/>
                      </a:solidFill>
                    </a:ln>
                  </pic:spPr>
                </pic:pic>
              </a:graphicData>
            </a:graphic>
          </wp:inline>
        </w:drawing>
      </w:r>
    </w:p>
    <w:p w:rsidR="00264063" w:rsidP="00142524" w:rsidRDefault="00142524" w14:paraId="5E550A2A" w14:textId="320F5B19">
      <w:pPr>
        <w:pStyle w:val="Caption"/>
      </w:pPr>
      <w:bookmarkStart w:name="_Toc116657526" w:id="186"/>
      <w:r>
        <w:t xml:space="preserve">Figure </w:t>
      </w:r>
      <w:r>
        <w:fldChar w:fldCharType="begin"/>
      </w:r>
      <w:r>
        <w:instrText>SEQ Figure \* ARABIC</w:instrText>
      </w:r>
      <w:r>
        <w:fldChar w:fldCharType="separate"/>
      </w:r>
      <w:r w:rsidR="001C6D91">
        <w:rPr>
          <w:noProof/>
        </w:rPr>
        <w:t>66</w:t>
      </w:r>
      <w:r>
        <w:fldChar w:fldCharType="end"/>
      </w:r>
      <w:r>
        <w:t>: Parts list view</w:t>
      </w:r>
      <w:bookmarkEnd w:id="186"/>
    </w:p>
    <w:p w:rsidR="007D2241" w:rsidP="00B66CED" w:rsidRDefault="00B66CED" w14:paraId="1C6742DB" w14:textId="3BAE5121">
      <w:pPr>
        <w:pStyle w:val="Numbering"/>
        <w:numPr>
          <w:ilvl w:val="0"/>
          <w:numId w:val="47"/>
        </w:numPr>
        <w:jc w:val="left"/>
      </w:pPr>
      <w:r>
        <w:t>Go to customer block using 3 lines on top right corner.</w:t>
      </w:r>
    </w:p>
    <w:p w:rsidR="001C6D91" w:rsidP="001C6D91" w:rsidRDefault="00B66CED" w14:paraId="27E5D29D" w14:textId="77777777">
      <w:pPr>
        <w:pStyle w:val="Numbering"/>
        <w:keepNext/>
        <w:numPr>
          <w:ilvl w:val="0"/>
          <w:numId w:val="0"/>
        </w:numPr>
        <w:ind w:left="2160"/>
        <w:jc w:val="center"/>
      </w:pPr>
      <w:r>
        <w:rPr>
          <w:noProof/>
        </w:rPr>
        <w:drawing>
          <wp:inline distT="0" distB="0" distL="0" distR="0" wp14:anchorId="40BF60E2" wp14:editId="35211C5A">
            <wp:extent cx="5094991" cy="3232056"/>
            <wp:effectExtent l="19050" t="19050" r="10795" b="26035"/>
            <wp:docPr id="799863303" name="Picture 79986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0"/>
                    <a:srcRect l="7644" t="4451" r="7631"/>
                    <a:stretch/>
                  </pic:blipFill>
                  <pic:spPr bwMode="auto">
                    <a:xfrm>
                      <a:off x="0" y="0"/>
                      <a:ext cx="5125020" cy="3251105"/>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rsidR="00B66CED" w:rsidP="001C6D91" w:rsidRDefault="001C6D91" w14:paraId="296B2DBD" w14:textId="48A47290">
      <w:pPr>
        <w:pStyle w:val="Caption"/>
      </w:pPr>
      <w:bookmarkStart w:name="_Toc116657527" w:id="187"/>
      <w:r>
        <w:t xml:space="preserve">Figure </w:t>
      </w:r>
      <w:r>
        <w:fldChar w:fldCharType="begin"/>
      </w:r>
      <w:r>
        <w:instrText>SEQ Figure \* ARABIC</w:instrText>
      </w:r>
      <w:r>
        <w:fldChar w:fldCharType="separate"/>
      </w:r>
      <w:r>
        <w:rPr>
          <w:noProof/>
        </w:rPr>
        <w:t>67</w:t>
      </w:r>
      <w:r>
        <w:fldChar w:fldCharType="end"/>
      </w:r>
      <w:r>
        <w:t>: Customer search view</w:t>
      </w:r>
      <w:bookmarkEnd w:id="187"/>
    </w:p>
    <w:p w:rsidR="00B66CED" w:rsidP="00B66CED" w:rsidRDefault="00B66CED" w14:paraId="37EA79EC" w14:textId="524982AF">
      <w:pPr>
        <w:pStyle w:val="Numbering"/>
        <w:numPr>
          <w:ilvl w:val="0"/>
          <w:numId w:val="47"/>
        </w:numPr>
        <w:jc w:val="left"/>
      </w:pPr>
      <w:r>
        <w:t>Click on search button on Find Customer page and customer list will appear.</w:t>
      </w:r>
    </w:p>
    <w:p w:rsidR="001C6D91" w:rsidP="001C6D91" w:rsidRDefault="00027629" w14:paraId="24C399C7" w14:textId="77777777">
      <w:pPr>
        <w:pStyle w:val="Numbering"/>
        <w:keepNext/>
        <w:numPr>
          <w:ilvl w:val="0"/>
          <w:numId w:val="0"/>
        </w:numPr>
        <w:ind w:left="2160"/>
        <w:jc w:val="center"/>
      </w:pPr>
      <w:r>
        <w:rPr>
          <w:noProof/>
        </w:rPr>
        <w:drawing>
          <wp:inline distT="0" distB="0" distL="0" distR="0" wp14:anchorId="4A39715E" wp14:editId="1B0F5D6F">
            <wp:extent cx="5184069" cy="2902998"/>
            <wp:effectExtent l="19050" t="19050" r="17145" b="12065"/>
            <wp:docPr id="799863304" name="Picture 79986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207566" cy="2916156"/>
                    </a:xfrm>
                    <a:prstGeom prst="rect">
                      <a:avLst/>
                    </a:prstGeom>
                    <a:noFill/>
                    <a:ln>
                      <a:solidFill>
                        <a:schemeClr val="tx1"/>
                      </a:solidFill>
                    </a:ln>
                  </pic:spPr>
                </pic:pic>
              </a:graphicData>
            </a:graphic>
          </wp:inline>
        </w:drawing>
      </w:r>
    </w:p>
    <w:p w:rsidR="00027629" w:rsidP="001C6D91" w:rsidRDefault="001C6D91" w14:paraId="6927532E" w14:textId="52120725">
      <w:pPr>
        <w:pStyle w:val="Caption"/>
      </w:pPr>
      <w:bookmarkStart w:name="_Toc116657528" w:id="188"/>
      <w:r>
        <w:t xml:space="preserve">Figure </w:t>
      </w:r>
      <w:r>
        <w:fldChar w:fldCharType="begin"/>
      </w:r>
      <w:r>
        <w:instrText>SEQ Figure \* ARABIC</w:instrText>
      </w:r>
      <w:r>
        <w:fldChar w:fldCharType="separate"/>
      </w:r>
      <w:r>
        <w:rPr>
          <w:noProof/>
        </w:rPr>
        <w:t>68</w:t>
      </w:r>
      <w:r>
        <w:fldChar w:fldCharType="end"/>
      </w:r>
      <w:r>
        <w:t>: Customer list view</w:t>
      </w:r>
      <w:bookmarkEnd w:id="188"/>
    </w:p>
    <w:p w:rsidR="00B66CED" w:rsidP="00B66CED" w:rsidRDefault="00B66CED" w14:paraId="7434BAED" w14:textId="60AC9EC3">
      <w:pPr>
        <w:pStyle w:val="Numbering"/>
        <w:numPr>
          <w:ilvl w:val="0"/>
          <w:numId w:val="47"/>
        </w:numPr>
        <w:jc w:val="left"/>
      </w:pPr>
      <w:r>
        <w:t>Click on the first customer</w:t>
      </w:r>
      <w:r w:rsidR="00027629">
        <w:t>’s Details button</w:t>
      </w:r>
      <w:r>
        <w:t xml:space="preserve"> in the list to check customer details page.</w:t>
      </w:r>
    </w:p>
    <w:p w:rsidR="00B66CED" w:rsidP="00B66CED" w:rsidRDefault="00B66CED" w14:paraId="1257936D" w14:textId="6F34DAC7">
      <w:pPr>
        <w:pStyle w:val="Numbering"/>
        <w:numPr>
          <w:ilvl w:val="0"/>
          <w:numId w:val="47"/>
        </w:numPr>
        <w:jc w:val="left"/>
      </w:pPr>
      <w:r>
        <w:t xml:space="preserve">On customer details page, check for maps, </w:t>
      </w:r>
      <w:r w:rsidR="00277E82">
        <w:t>graphs and details on the contact info.</w:t>
      </w:r>
    </w:p>
    <w:p w:rsidR="001C6D91" w:rsidP="001C6D91" w:rsidRDefault="00277E82" w14:paraId="0225E1FC" w14:textId="77777777">
      <w:pPr>
        <w:pStyle w:val="Numbering"/>
        <w:keepNext/>
        <w:numPr>
          <w:ilvl w:val="0"/>
          <w:numId w:val="0"/>
        </w:numPr>
        <w:ind w:left="2160"/>
        <w:jc w:val="left"/>
      </w:pPr>
      <w:r>
        <w:rPr>
          <w:noProof/>
        </w:rPr>
        <w:drawing>
          <wp:inline distT="0" distB="0" distL="0" distR="0" wp14:anchorId="4C4C801E" wp14:editId="5A74821E">
            <wp:extent cx="3951962" cy="2210844"/>
            <wp:effectExtent l="19050" t="19050" r="10795" b="18415"/>
            <wp:docPr id="799863305" name="Picture 79986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2"/>
                    <a:srcRect l="9264" t="13888" r="9431" b="5252"/>
                    <a:stretch/>
                  </pic:blipFill>
                  <pic:spPr bwMode="auto">
                    <a:xfrm>
                      <a:off x="0" y="0"/>
                      <a:ext cx="3965882" cy="2218632"/>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277E82" w:rsidP="001C6D91" w:rsidRDefault="001C6D91" w14:paraId="59B9EBC5" w14:textId="75C87860">
      <w:pPr>
        <w:pStyle w:val="Caption"/>
      </w:pPr>
      <w:bookmarkStart w:name="_Toc116657529" w:id="189"/>
      <w:r>
        <w:t xml:space="preserve">Figure </w:t>
      </w:r>
      <w:r>
        <w:fldChar w:fldCharType="begin"/>
      </w:r>
      <w:r>
        <w:instrText>SEQ Figure \* ARABIC</w:instrText>
      </w:r>
      <w:r>
        <w:fldChar w:fldCharType="separate"/>
      </w:r>
      <w:r>
        <w:rPr>
          <w:noProof/>
        </w:rPr>
        <w:t>69</w:t>
      </w:r>
      <w:r>
        <w:fldChar w:fldCharType="end"/>
      </w:r>
      <w:r>
        <w:t>: Customer details page</w:t>
      </w:r>
      <w:bookmarkEnd w:id="189"/>
    </w:p>
    <w:p w:rsidR="00027629" w:rsidP="00027629" w:rsidRDefault="00027629" w14:paraId="4DA83C6A" w14:textId="77777777">
      <w:pPr>
        <w:pStyle w:val="Numbering"/>
        <w:numPr>
          <w:ilvl w:val="0"/>
          <w:numId w:val="0"/>
        </w:numPr>
        <w:ind w:left="2160"/>
        <w:jc w:val="left"/>
      </w:pPr>
    </w:p>
    <w:p w:rsidRPr="00A14789" w:rsidR="0050224F" w:rsidP="00C3570B" w:rsidRDefault="0050224F" w14:paraId="635B9C09" w14:textId="025DDA2F">
      <w:pPr>
        <w:pStyle w:val="Numbering"/>
        <w:numPr>
          <w:ilvl w:val="0"/>
          <w:numId w:val="0"/>
        </w:numPr>
        <w:ind w:left="1080" w:hanging="360"/>
        <w:rPr>
          <w:b/>
          <w:bCs/>
        </w:rPr>
      </w:pPr>
    </w:p>
    <w:p w:rsidRPr="001321CD" w:rsidR="0050224F" w:rsidP="00651CD7" w:rsidRDefault="00651CD7" w14:paraId="1865B2FD" w14:textId="52959BFE">
      <w:pPr>
        <w:widowControl w:val="0"/>
        <w:autoSpaceDE w:val="0"/>
        <w:autoSpaceDN w:val="0"/>
        <w:spacing w:before="0" w:after="0" w:line="240" w:lineRule="auto"/>
        <w:ind w:left="0"/>
        <w:jc w:val="left"/>
      </w:pPr>
      <w:r>
        <w:br w:type="page"/>
      </w:r>
    </w:p>
    <w:p w:rsidRPr="00444903" w:rsidR="0050224F" w:rsidP="006018C8" w:rsidRDefault="006018C8" w14:paraId="10904404" w14:textId="6B875315">
      <w:pPr>
        <w:pStyle w:val="Heading1"/>
      </w:pPr>
      <w:bookmarkStart w:name="_Toc94617373" w:id="190"/>
      <w:bookmarkStart w:name="_Toc115452451" w:id="191"/>
      <w:r>
        <w:t xml:space="preserve">15. </w:t>
      </w:r>
      <w:r w:rsidR="0050224F">
        <w:t xml:space="preserve">Maintaining </w:t>
      </w:r>
      <w:r w:rsidRPr="00974CA5" w:rsidR="0050224F">
        <w:t>QA Email Checklist</w:t>
      </w:r>
      <w:bookmarkEnd w:id="190"/>
      <w:bookmarkEnd w:id="191"/>
    </w:p>
    <w:p w:rsidR="0050224F" w:rsidP="0050224F" w:rsidRDefault="0050224F" w14:paraId="098E1876" w14:textId="58980572">
      <w:r w:rsidRPr="003326E0">
        <w:t xml:space="preserve">Once all verification </w:t>
      </w:r>
      <w:r>
        <w:t>is done,</w:t>
      </w:r>
      <w:r w:rsidRPr="003326E0">
        <w:t xml:space="preserve"> kindly fill </w:t>
      </w:r>
      <w:r>
        <w:t xml:space="preserve">the </w:t>
      </w:r>
      <w:r w:rsidRPr="003326E0">
        <w:t>below checklist. Values will be different for different clients and environment</w:t>
      </w:r>
      <w:r>
        <w:t xml:space="preserve">. </w:t>
      </w:r>
      <w:r w:rsidRPr="003326E0">
        <w:t xml:space="preserve">Below is </w:t>
      </w:r>
      <w:r>
        <w:t xml:space="preserve">an </w:t>
      </w:r>
      <w:r w:rsidRPr="003326E0">
        <w:t xml:space="preserve">example of </w:t>
      </w:r>
      <w:r w:rsidR="00651CD7">
        <w:t>Arnold</w:t>
      </w:r>
      <w:r>
        <w:t xml:space="preserve"> UAT</w:t>
      </w:r>
      <w:r w:rsidRPr="003326E0">
        <w:t>.</w:t>
      </w:r>
    </w:p>
    <w:p w:rsidR="0050224F" w:rsidP="0050224F" w:rsidRDefault="0050224F" w14:paraId="2B4D1387" w14:textId="77777777">
      <w:pPr>
        <w:rPr>
          <w:rFonts w:ascii="Calibri" w:hAnsi="Calibri" w:eastAsiaTheme="minorHAnsi"/>
          <w:szCs w:val="20"/>
          <w:lang w:val="en-IN"/>
        </w:rPr>
      </w:pPr>
      <w:r>
        <w:rPr>
          <w:b/>
          <w:bCs/>
          <w:szCs w:val="20"/>
          <w:lang w:val="en-IN"/>
        </w:rPr>
        <w:t>TO</w:t>
      </w:r>
      <w:r>
        <w:rPr>
          <w:szCs w:val="20"/>
          <w:lang w:val="en-IN"/>
        </w:rPr>
        <w:t xml:space="preserve">- QA </w:t>
      </w:r>
      <w:hyperlink w:history="1" r:id="rId93">
        <w:r>
          <w:rPr>
            <w:rStyle w:val="Hyperlink"/>
            <w:szCs w:val="20"/>
            <w:lang w:val="en-IN"/>
          </w:rPr>
          <w:t>xapps.qa@e-emphasys.com</w:t>
        </w:r>
      </w:hyperlink>
      <w:r>
        <w:rPr>
          <w:szCs w:val="20"/>
          <w:lang w:val="en-IN"/>
        </w:rPr>
        <w:t xml:space="preserve">; Ajay  Gangan </w:t>
      </w:r>
      <w:hyperlink w:history="1" r:id="rId94">
        <w:r>
          <w:rPr>
            <w:rStyle w:val="Hyperlink"/>
            <w:szCs w:val="20"/>
            <w:lang w:val="en-IN"/>
          </w:rPr>
          <w:t>agangan@e-emphasys.com</w:t>
        </w:r>
      </w:hyperlink>
    </w:p>
    <w:p w:rsidR="0050224F" w:rsidP="0050224F" w:rsidRDefault="0050224F" w14:paraId="46F2DF69" w14:textId="6898222D">
      <w:pPr>
        <w:rPr>
          <w:szCs w:val="20"/>
          <w:lang w:val="en-IN"/>
        </w:rPr>
      </w:pPr>
      <w:r>
        <w:rPr>
          <w:b/>
          <w:bCs/>
          <w:szCs w:val="20"/>
          <w:lang w:val="en-IN"/>
        </w:rPr>
        <w:t>CC</w:t>
      </w:r>
      <w:r>
        <w:rPr>
          <w:szCs w:val="20"/>
          <w:lang w:val="en-IN"/>
        </w:rPr>
        <w:t>- e</w:t>
      </w:r>
      <w:r w:rsidR="00651CD7">
        <w:rPr>
          <w:szCs w:val="20"/>
          <w:lang w:val="en-IN"/>
        </w:rPr>
        <w:t>360</w:t>
      </w:r>
      <w:r>
        <w:rPr>
          <w:szCs w:val="20"/>
          <w:lang w:val="en-IN"/>
        </w:rPr>
        <w:t xml:space="preserve"> </w:t>
      </w:r>
      <w:hyperlink w:history="1" r:id="rId95">
        <w:r w:rsidRPr="00E76301" w:rsidR="00651CD7">
          <w:rPr>
            <w:rStyle w:val="Hyperlink"/>
            <w:szCs w:val="20"/>
            <w:lang w:val="en-IN"/>
          </w:rPr>
          <w:t>e360@e-emphasys.com</w:t>
        </w:r>
      </w:hyperlink>
      <w:r>
        <w:rPr>
          <w:szCs w:val="20"/>
          <w:lang w:val="en-IN"/>
        </w:rPr>
        <w:t xml:space="preserve">; Japheth Bandarkar </w:t>
      </w:r>
      <w:hyperlink w:history="1" r:id="rId96">
        <w:r>
          <w:rPr>
            <w:rStyle w:val="Hyperlink"/>
            <w:szCs w:val="20"/>
            <w:lang w:val="en-IN"/>
          </w:rPr>
          <w:t>jbandarkar@e-emphasys.com</w:t>
        </w:r>
      </w:hyperlink>
    </w:p>
    <w:p w:rsidR="0050224F" w:rsidP="0050224F" w:rsidRDefault="0050224F" w14:paraId="6E718FEA" w14:textId="5B15D8E7">
      <w:pPr>
        <w:rPr>
          <w:szCs w:val="20"/>
          <w:lang w:val="en-IN"/>
        </w:rPr>
      </w:pPr>
      <w:r>
        <w:rPr>
          <w:b/>
          <w:bCs/>
          <w:szCs w:val="20"/>
          <w:lang w:val="en-IN"/>
        </w:rPr>
        <w:t>Subject</w:t>
      </w:r>
      <w:r>
        <w:rPr>
          <w:szCs w:val="20"/>
          <w:lang w:val="en-IN"/>
        </w:rPr>
        <w:t>- </w:t>
      </w:r>
      <w:r w:rsidR="00651CD7">
        <w:rPr>
          <w:szCs w:val="20"/>
          <w:lang w:val="en-IN"/>
        </w:rPr>
        <w:t>e360 v 1.5.9.0</w:t>
      </w:r>
      <w:r>
        <w:rPr>
          <w:szCs w:val="20"/>
          <w:lang w:val="en-IN"/>
        </w:rPr>
        <w:t xml:space="preserve"> deployed on </w:t>
      </w:r>
      <w:r w:rsidR="00651CD7">
        <w:rPr>
          <w:szCs w:val="20"/>
          <w:lang w:val="en-IN"/>
        </w:rPr>
        <w:t>Arnold</w:t>
      </w:r>
      <w:r>
        <w:rPr>
          <w:szCs w:val="20"/>
          <w:lang w:val="en-IN"/>
        </w:rPr>
        <w:t xml:space="preserve"> UAT</w:t>
      </w:r>
    </w:p>
    <w:p w:rsidR="003042BD" w:rsidP="003042BD" w:rsidRDefault="0050224F" w14:paraId="3C380CAC" w14:textId="77777777">
      <w:pPr>
        <w:rPr>
          <w:szCs w:val="20"/>
          <w:lang w:val="en-IN"/>
        </w:rPr>
      </w:pPr>
      <w:r>
        <w:rPr>
          <w:b/>
          <w:bCs/>
          <w:szCs w:val="20"/>
          <w:lang w:val="en-IN"/>
        </w:rPr>
        <w:t>Body</w:t>
      </w:r>
      <w:r>
        <w:rPr>
          <w:szCs w:val="20"/>
          <w:lang w:val="en-IN"/>
        </w:rPr>
        <w:t xml:space="preserve">- </w:t>
      </w:r>
    </w:p>
    <w:p w:rsidRPr="003042BD" w:rsidR="003042BD" w:rsidP="003042BD" w:rsidRDefault="0050224F" w14:paraId="7E0A99C6" w14:textId="77777777">
      <w:pPr>
        <w:rPr>
          <w:rFonts w:cs="Arial"/>
        </w:rPr>
      </w:pPr>
      <w:r w:rsidRPr="003042BD">
        <w:rPr>
          <w:rFonts w:cs="Arial"/>
        </w:rPr>
        <w:t>Hi Team,</w:t>
      </w:r>
    </w:p>
    <w:p w:rsidR="003042BD" w:rsidP="003042BD" w:rsidRDefault="00343EB0" w14:paraId="3DD4F2FE" w14:textId="77777777">
      <w:pPr>
        <w:ind w:firstLine="720"/>
        <w:rPr>
          <w:rFonts w:cs="Arial"/>
        </w:rPr>
      </w:pPr>
      <w:r w:rsidRPr="003042BD">
        <w:rPr>
          <w:rFonts w:cs="Arial"/>
        </w:rPr>
        <w:t>We have deployed e360 version 1.5.9.0 on Arnold UAT environment.</w:t>
      </w:r>
    </w:p>
    <w:p w:rsidRPr="003042BD" w:rsidR="003042BD" w:rsidP="003042BD" w:rsidRDefault="3029C6AA" w14:paraId="7F5EA52B" w14:textId="16070AFC">
      <w:pPr>
        <w:ind w:firstLine="720"/>
        <w:rPr>
          <w:rFonts w:cs="Arial"/>
        </w:rPr>
      </w:pPr>
      <w:r w:rsidRPr="277969DE">
        <w:rPr>
          <w:rFonts w:cs="Arial"/>
        </w:rPr>
        <w:t>Please verify e360 from your side and let us know if you see any issue.</w:t>
      </w:r>
    </w:p>
    <w:p w:rsidR="277969DE" w:rsidP="277969DE" w:rsidRDefault="277969DE" w14:paraId="62F09AEE" w14:textId="3AC479E1">
      <w:pPr>
        <w:ind w:firstLine="720"/>
        <w:rPr>
          <w:rFonts w:cs="Arial"/>
        </w:rPr>
      </w:pPr>
    </w:p>
    <w:p w:rsidR="79F029C8" w:rsidP="277969DE" w:rsidRDefault="79F029C8" w14:paraId="07C062F1" w14:textId="5211AEC2">
      <w:pPr>
        <w:ind w:firstLine="720"/>
        <w:rPr>
          <w:rFonts w:cs="Arial"/>
        </w:rPr>
      </w:pPr>
      <w:r w:rsidRPr="277969DE">
        <w:rPr>
          <w:rFonts w:cs="Arial"/>
        </w:rPr>
        <w:t>Kindly refer following links for testing the application:</w:t>
      </w:r>
    </w:p>
    <w:p w:rsidR="79F029C8" w:rsidP="277969DE" w:rsidRDefault="79F029C8" w14:paraId="0EAD0B71" w14:textId="5340CAEE">
      <w:pPr>
        <w:ind w:left="1440"/>
        <w:rPr>
          <w:rStyle w:val="Hyperlink"/>
          <w:rFonts w:ascii="Calibri" w:hAnsi="Calibri" w:cs="Calibri"/>
          <w:sz w:val="22"/>
        </w:rPr>
      </w:pPr>
      <w:r w:rsidRPr="277969DE">
        <w:rPr>
          <w:rFonts w:ascii="Calibri" w:hAnsi="Calibri" w:cs="Calibri"/>
          <w:sz w:val="22"/>
        </w:rPr>
        <w:t xml:space="preserve">e360Web: </w:t>
      </w:r>
      <w:hyperlink r:id="rId97">
        <w:r w:rsidRPr="277969DE">
          <w:rPr>
            <w:rStyle w:val="Hyperlink"/>
            <w:rFonts w:ascii="Calibri" w:hAnsi="Calibri" w:cs="Calibri"/>
            <w:sz w:val="22"/>
          </w:rPr>
          <w:t>https://eapps-fei.eetcld.com:8443/e360Web/</w:t>
        </w:r>
      </w:hyperlink>
    </w:p>
    <w:p w:rsidR="79F029C8" w:rsidP="277969DE" w:rsidRDefault="79F029C8" w14:paraId="1CDB329F" w14:textId="2C93090B">
      <w:pPr>
        <w:ind w:left="1440"/>
      </w:pPr>
      <w:r w:rsidRPr="277969DE">
        <w:rPr>
          <w:rFonts w:ascii="Calibri" w:hAnsi="Calibri" w:cs="Calibri"/>
          <w:sz w:val="22"/>
        </w:rPr>
        <w:t xml:space="preserve">Admin: </w:t>
      </w:r>
      <w:hyperlink r:id="rId98">
        <w:r w:rsidRPr="277969DE">
          <w:rPr>
            <w:rStyle w:val="Hyperlink"/>
            <w:rFonts w:ascii="Calibri" w:hAnsi="Calibri" w:cs="Calibri"/>
            <w:sz w:val="22"/>
          </w:rPr>
          <w:t>https://eapps-fei.eetcld.com:8443/e360/Admin/</w:t>
        </w:r>
      </w:hyperlink>
    </w:p>
    <w:p w:rsidR="79F029C8" w:rsidP="277969DE" w:rsidRDefault="79F029C8" w14:paraId="1C0D7152" w14:textId="4B95B99E">
      <w:pPr>
        <w:ind w:left="1440"/>
      </w:pPr>
      <w:r w:rsidRPr="277969DE">
        <w:rPr>
          <w:rFonts w:ascii="Calibri" w:hAnsi="Calibri" w:cs="Calibri"/>
          <w:sz w:val="22"/>
        </w:rPr>
        <w:t xml:space="preserve">App: </w:t>
      </w:r>
      <w:hyperlink r:id="rId99">
        <w:r w:rsidRPr="277969DE">
          <w:rPr>
            <w:rStyle w:val="Hyperlink"/>
            <w:rFonts w:ascii="Calibri" w:hAnsi="Calibri" w:cs="Calibri"/>
            <w:sz w:val="22"/>
          </w:rPr>
          <w:t>https://eapps-fei.eetcld.com:8443/e360/App/</w:t>
        </w:r>
      </w:hyperlink>
    </w:p>
    <w:p w:rsidR="277969DE" w:rsidP="277969DE" w:rsidRDefault="277969DE" w14:paraId="33F933AD" w14:textId="130AF600">
      <w:pPr>
        <w:rPr>
          <w:rFonts w:cs="Arial"/>
        </w:rPr>
      </w:pPr>
    </w:p>
    <w:p w:rsidRPr="003042BD" w:rsidR="0050224F" w:rsidP="003042BD" w:rsidRDefault="0050224F" w14:paraId="082A1241" w14:textId="529D80AF">
      <w:pPr>
        <w:pStyle w:val="xxxxxmsonormal"/>
        <w:ind w:left="1440"/>
        <w:rPr>
          <w:rFonts w:ascii="Arial" w:hAnsi="Arial" w:cs="Arial"/>
        </w:rPr>
      </w:pPr>
      <w:r w:rsidRPr="003042BD">
        <w:rPr>
          <w:rFonts w:ascii="Arial" w:hAnsi="Arial" w:cs="Arial"/>
        </w:rPr>
        <w:t>Kindly note below points-</w:t>
      </w:r>
    </w:p>
    <w:tbl>
      <w:tblPr>
        <w:tblW w:w="963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850"/>
        <w:gridCol w:w="1701"/>
        <w:gridCol w:w="1418"/>
        <w:gridCol w:w="1417"/>
        <w:gridCol w:w="1417"/>
        <w:gridCol w:w="1417"/>
        <w:gridCol w:w="1417"/>
      </w:tblGrid>
      <w:tr w:rsidRPr="00E50795" w:rsidR="0050224F" w:rsidTr="277969DE" w14:paraId="3189E25F" w14:textId="77777777">
        <w:trPr>
          <w:trHeight w:val="1358"/>
          <w:tblHeader/>
        </w:trPr>
        <w:tc>
          <w:tcPr>
            <w:tcW w:w="850" w:type="dxa"/>
            <w:shd w:val="clear" w:color="auto" w:fill="BFBFBF" w:themeFill="background1" w:themeFillShade="BF"/>
            <w:vAlign w:val="center"/>
          </w:tcPr>
          <w:p w:rsidRPr="00E50795" w:rsidR="0050224F" w:rsidP="00327AF7" w:rsidRDefault="0050224F" w14:paraId="510B00DC" w14:textId="77777777">
            <w:pPr>
              <w:spacing w:before="0" w:after="0" w:line="240" w:lineRule="auto"/>
              <w:ind w:left="0"/>
              <w:jc w:val="center"/>
              <w:rPr>
                <w:rFonts w:cs="Arial"/>
                <w:szCs w:val="20"/>
                <w:highlight w:val="lightGray"/>
              </w:rPr>
            </w:pPr>
            <w:r>
              <w:rPr>
                <w:rFonts w:cs="Arial"/>
                <w:b/>
                <w:szCs w:val="20"/>
              </w:rPr>
              <w:t>Sr. No</w:t>
            </w:r>
          </w:p>
        </w:tc>
        <w:tc>
          <w:tcPr>
            <w:tcW w:w="1701" w:type="dxa"/>
            <w:shd w:val="clear" w:color="auto" w:fill="BFBFBF" w:themeFill="background1" w:themeFillShade="BF"/>
            <w:vAlign w:val="center"/>
          </w:tcPr>
          <w:p w:rsidRPr="00E50795" w:rsidR="0050224F" w:rsidP="00327AF7" w:rsidRDefault="0050224F" w14:paraId="2E2CC912" w14:textId="77777777">
            <w:pPr>
              <w:spacing w:before="0" w:after="0" w:line="240" w:lineRule="auto"/>
              <w:ind w:left="0"/>
              <w:jc w:val="center"/>
              <w:rPr>
                <w:rFonts w:cs="Arial"/>
                <w:b/>
                <w:szCs w:val="20"/>
                <w:highlight w:val="lightGray"/>
              </w:rPr>
            </w:pPr>
            <w:r w:rsidRPr="00163640">
              <w:rPr>
                <w:rFonts w:cs="Arial"/>
                <w:b/>
                <w:szCs w:val="20"/>
              </w:rPr>
              <w:t>Interface / Account Name</w:t>
            </w:r>
          </w:p>
        </w:tc>
        <w:tc>
          <w:tcPr>
            <w:tcW w:w="1418" w:type="dxa"/>
            <w:shd w:val="clear" w:color="auto" w:fill="BFBFBF" w:themeFill="background1" w:themeFillShade="BF"/>
            <w:vAlign w:val="center"/>
          </w:tcPr>
          <w:p w:rsidR="0050224F" w:rsidP="00327AF7" w:rsidRDefault="0050224F" w14:paraId="072A8684" w14:textId="77777777">
            <w:pPr>
              <w:spacing w:before="0" w:after="0" w:line="240" w:lineRule="auto"/>
              <w:ind w:left="0"/>
              <w:jc w:val="center"/>
              <w:rPr>
                <w:rFonts w:cs="Arial"/>
                <w:b/>
                <w:szCs w:val="20"/>
              </w:rPr>
            </w:pPr>
            <w:r w:rsidRPr="00163640">
              <w:rPr>
                <w:rFonts w:cs="Arial"/>
                <w:b/>
                <w:szCs w:val="20"/>
              </w:rPr>
              <w:t>Applicable Yes</w:t>
            </w:r>
            <w:r>
              <w:rPr>
                <w:rFonts w:cs="Arial"/>
                <w:b/>
                <w:szCs w:val="20"/>
              </w:rPr>
              <w:t xml:space="preserve"> </w:t>
            </w:r>
            <w:r w:rsidRPr="00163640">
              <w:rPr>
                <w:rFonts w:cs="Arial"/>
                <w:b/>
                <w:szCs w:val="20"/>
              </w:rPr>
              <w:t>/</w:t>
            </w:r>
            <w:r>
              <w:rPr>
                <w:rFonts w:cs="Arial"/>
                <w:b/>
                <w:szCs w:val="20"/>
              </w:rPr>
              <w:t xml:space="preserve"> </w:t>
            </w:r>
            <w:r w:rsidRPr="00163640">
              <w:rPr>
                <w:rFonts w:cs="Arial"/>
                <w:b/>
                <w:szCs w:val="20"/>
              </w:rPr>
              <w:t>No</w:t>
            </w:r>
          </w:p>
        </w:tc>
        <w:tc>
          <w:tcPr>
            <w:tcW w:w="1417" w:type="dxa"/>
            <w:shd w:val="clear" w:color="auto" w:fill="BFBFBF" w:themeFill="background1" w:themeFillShade="BF"/>
            <w:vAlign w:val="center"/>
          </w:tcPr>
          <w:p w:rsidR="0050224F" w:rsidP="00327AF7" w:rsidRDefault="0050224F" w14:paraId="05773AAB" w14:textId="77777777">
            <w:pPr>
              <w:spacing w:before="0" w:after="0" w:line="240" w:lineRule="auto"/>
              <w:ind w:left="0"/>
              <w:jc w:val="center"/>
              <w:rPr>
                <w:rFonts w:cs="Arial"/>
                <w:b/>
                <w:szCs w:val="20"/>
              </w:rPr>
            </w:pPr>
            <w:r w:rsidRPr="00163640">
              <w:rPr>
                <w:rFonts w:cs="Arial"/>
                <w:b/>
                <w:szCs w:val="20"/>
              </w:rPr>
              <w:t>Operational Yes</w:t>
            </w:r>
            <w:r>
              <w:rPr>
                <w:rFonts w:cs="Arial"/>
                <w:b/>
                <w:szCs w:val="20"/>
              </w:rPr>
              <w:t xml:space="preserve"> </w:t>
            </w:r>
            <w:r w:rsidRPr="00163640">
              <w:rPr>
                <w:rFonts w:cs="Arial"/>
                <w:b/>
                <w:szCs w:val="20"/>
              </w:rPr>
              <w:t>/</w:t>
            </w:r>
            <w:r>
              <w:rPr>
                <w:rFonts w:cs="Arial"/>
                <w:b/>
                <w:szCs w:val="20"/>
              </w:rPr>
              <w:t xml:space="preserve"> </w:t>
            </w:r>
            <w:r w:rsidRPr="00163640">
              <w:rPr>
                <w:rFonts w:cs="Arial"/>
                <w:b/>
                <w:szCs w:val="20"/>
              </w:rPr>
              <w:t>No</w:t>
            </w:r>
          </w:p>
        </w:tc>
        <w:tc>
          <w:tcPr>
            <w:tcW w:w="1417" w:type="dxa"/>
            <w:shd w:val="clear" w:color="auto" w:fill="BFBFBF" w:themeFill="background1" w:themeFillShade="BF"/>
            <w:vAlign w:val="center"/>
          </w:tcPr>
          <w:p w:rsidRPr="00163640" w:rsidR="0050224F" w:rsidP="00327AF7" w:rsidRDefault="0050224F" w14:paraId="4A1254E3" w14:textId="77777777">
            <w:pPr>
              <w:spacing w:before="0" w:after="0" w:line="240" w:lineRule="auto"/>
              <w:ind w:left="0"/>
              <w:jc w:val="center"/>
              <w:rPr>
                <w:rFonts w:cs="Arial"/>
                <w:b/>
                <w:szCs w:val="20"/>
              </w:rPr>
            </w:pPr>
            <w:r w:rsidRPr="00163640">
              <w:rPr>
                <w:rFonts w:cs="Arial"/>
                <w:b/>
                <w:szCs w:val="20"/>
              </w:rPr>
              <w:t>Cause</w:t>
            </w:r>
          </w:p>
        </w:tc>
        <w:tc>
          <w:tcPr>
            <w:tcW w:w="1417" w:type="dxa"/>
            <w:shd w:val="clear" w:color="auto" w:fill="BFBFBF" w:themeFill="background1" w:themeFillShade="BF"/>
            <w:vAlign w:val="center"/>
          </w:tcPr>
          <w:p w:rsidRPr="00163640" w:rsidR="0050224F" w:rsidP="00327AF7" w:rsidRDefault="0050224F" w14:paraId="3C4F6D18" w14:textId="77777777">
            <w:pPr>
              <w:spacing w:before="0" w:after="0" w:line="240" w:lineRule="auto"/>
              <w:ind w:left="0"/>
              <w:jc w:val="center"/>
              <w:rPr>
                <w:rFonts w:cs="Arial"/>
                <w:b/>
                <w:szCs w:val="20"/>
              </w:rPr>
            </w:pPr>
            <w:r w:rsidRPr="00163640">
              <w:rPr>
                <w:rFonts w:cs="Arial"/>
                <w:b/>
                <w:szCs w:val="20"/>
              </w:rPr>
              <w:t>Action Needed (None</w:t>
            </w:r>
            <w:r>
              <w:rPr>
                <w:rFonts w:cs="Arial"/>
                <w:b/>
                <w:szCs w:val="20"/>
              </w:rPr>
              <w:t xml:space="preserve"> </w:t>
            </w:r>
            <w:r w:rsidRPr="00163640">
              <w:rPr>
                <w:rFonts w:cs="Arial"/>
                <w:b/>
                <w:szCs w:val="20"/>
              </w:rPr>
              <w:t>/</w:t>
            </w:r>
            <w:r>
              <w:rPr>
                <w:rFonts w:cs="Arial"/>
                <w:b/>
                <w:szCs w:val="20"/>
              </w:rPr>
              <w:t xml:space="preserve"> S</w:t>
            </w:r>
            <w:r w:rsidRPr="00163640">
              <w:rPr>
                <w:rFonts w:cs="Arial"/>
                <w:b/>
                <w:szCs w:val="20"/>
              </w:rPr>
              <w:t>pecify action)</w:t>
            </w:r>
          </w:p>
        </w:tc>
        <w:tc>
          <w:tcPr>
            <w:tcW w:w="1417" w:type="dxa"/>
            <w:shd w:val="clear" w:color="auto" w:fill="BFBFBF" w:themeFill="background1" w:themeFillShade="BF"/>
            <w:vAlign w:val="center"/>
          </w:tcPr>
          <w:p w:rsidRPr="00163640" w:rsidR="0050224F" w:rsidP="00327AF7" w:rsidRDefault="0050224F" w14:paraId="4E190962" w14:textId="77777777">
            <w:pPr>
              <w:spacing w:before="0" w:after="0" w:line="240" w:lineRule="auto"/>
              <w:ind w:left="0"/>
              <w:jc w:val="center"/>
              <w:rPr>
                <w:rFonts w:cs="Arial"/>
                <w:b/>
                <w:szCs w:val="20"/>
              </w:rPr>
            </w:pPr>
            <w:r w:rsidRPr="00163640">
              <w:rPr>
                <w:rFonts w:cs="Arial"/>
                <w:b/>
                <w:szCs w:val="20"/>
              </w:rPr>
              <w:t>Action By (EET AM</w:t>
            </w:r>
            <w:r>
              <w:rPr>
                <w:rFonts w:cs="Arial"/>
                <w:b/>
                <w:szCs w:val="20"/>
              </w:rPr>
              <w:t xml:space="preserve"> </w:t>
            </w:r>
            <w:r w:rsidRPr="00163640">
              <w:rPr>
                <w:rFonts w:cs="Arial"/>
                <w:b/>
                <w:szCs w:val="20"/>
              </w:rPr>
              <w:t>/</w:t>
            </w:r>
            <w:r>
              <w:rPr>
                <w:rFonts w:cs="Arial"/>
                <w:b/>
                <w:szCs w:val="20"/>
              </w:rPr>
              <w:t xml:space="preserve"> </w:t>
            </w:r>
            <w:r w:rsidRPr="00163640">
              <w:rPr>
                <w:rFonts w:cs="Arial"/>
                <w:b/>
                <w:szCs w:val="20"/>
              </w:rPr>
              <w:t>EET Product</w:t>
            </w:r>
            <w:r>
              <w:rPr>
                <w:rFonts w:cs="Arial"/>
                <w:b/>
                <w:szCs w:val="20"/>
              </w:rPr>
              <w:t xml:space="preserve"> </w:t>
            </w:r>
            <w:r w:rsidRPr="00163640">
              <w:rPr>
                <w:rFonts w:cs="Arial"/>
                <w:b/>
                <w:szCs w:val="20"/>
              </w:rPr>
              <w:t>/</w:t>
            </w:r>
            <w:r>
              <w:rPr>
                <w:rFonts w:cs="Arial"/>
                <w:b/>
                <w:szCs w:val="20"/>
              </w:rPr>
              <w:t xml:space="preserve"> </w:t>
            </w:r>
            <w:r w:rsidRPr="00163640">
              <w:rPr>
                <w:rFonts w:cs="Arial"/>
                <w:b/>
                <w:szCs w:val="20"/>
              </w:rPr>
              <w:t>EET IS</w:t>
            </w:r>
            <w:r>
              <w:rPr>
                <w:rFonts w:cs="Arial"/>
                <w:b/>
                <w:szCs w:val="20"/>
              </w:rPr>
              <w:t xml:space="preserve"> </w:t>
            </w:r>
            <w:r w:rsidRPr="00163640">
              <w:rPr>
                <w:rFonts w:cs="Arial"/>
                <w:b/>
                <w:szCs w:val="20"/>
              </w:rPr>
              <w:t>/</w:t>
            </w:r>
            <w:r>
              <w:rPr>
                <w:rFonts w:cs="Arial"/>
                <w:b/>
                <w:szCs w:val="20"/>
              </w:rPr>
              <w:t xml:space="preserve"> </w:t>
            </w:r>
            <w:r w:rsidRPr="00163640">
              <w:rPr>
                <w:rFonts w:cs="Arial"/>
                <w:b/>
                <w:szCs w:val="20"/>
              </w:rPr>
              <w:t>Customer)</w:t>
            </w:r>
          </w:p>
        </w:tc>
      </w:tr>
      <w:tr w:rsidRPr="00E50795" w:rsidR="0050224F" w:rsidTr="277969DE" w14:paraId="20B4B7B7" w14:textId="77777777">
        <w:trPr>
          <w:trHeight w:val="480"/>
        </w:trPr>
        <w:tc>
          <w:tcPr>
            <w:tcW w:w="850" w:type="dxa"/>
            <w:vAlign w:val="center"/>
          </w:tcPr>
          <w:p w:rsidR="0050224F" w:rsidP="00327AF7" w:rsidRDefault="0050224F" w14:paraId="11BE3453" w14:textId="77777777">
            <w:pPr>
              <w:spacing w:before="0" w:after="0" w:line="264" w:lineRule="auto"/>
              <w:ind w:left="0"/>
              <w:jc w:val="center"/>
            </w:pPr>
            <w:r w:rsidRPr="00163640">
              <w:t>1</w:t>
            </w:r>
          </w:p>
        </w:tc>
        <w:tc>
          <w:tcPr>
            <w:tcW w:w="1701" w:type="dxa"/>
            <w:vAlign w:val="center"/>
          </w:tcPr>
          <w:p w:rsidR="0050224F" w:rsidP="00327AF7" w:rsidRDefault="0050224F" w14:paraId="48EA1783" w14:textId="77777777">
            <w:pPr>
              <w:spacing w:line="264" w:lineRule="auto"/>
              <w:ind w:left="0"/>
              <w:jc w:val="left"/>
            </w:pPr>
            <w:r w:rsidRPr="00163640">
              <w:t xml:space="preserve">Google Maps  </w:t>
            </w:r>
          </w:p>
        </w:tc>
        <w:tc>
          <w:tcPr>
            <w:tcW w:w="1418" w:type="dxa"/>
            <w:vAlign w:val="center"/>
          </w:tcPr>
          <w:p w:rsidR="0050224F" w:rsidP="00327AF7" w:rsidRDefault="0050224F" w14:paraId="5794E1BE" w14:textId="77777777">
            <w:pPr>
              <w:spacing w:before="0" w:after="0" w:line="264" w:lineRule="auto"/>
              <w:ind w:left="0"/>
              <w:jc w:val="left"/>
            </w:pPr>
            <w:r w:rsidRPr="00163640">
              <w:t>Yes</w:t>
            </w:r>
          </w:p>
        </w:tc>
        <w:tc>
          <w:tcPr>
            <w:tcW w:w="1417" w:type="dxa"/>
            <w:vAlign w:val="center"/>
          </w:tcPr>
          <w:p w:rsidR="0050224F" w:rsidP="00327AF7" w:rsidRDefault="62C59B2A" w14:paraId="05A5181C" w14:textId="15B58681">
            <w:pPr>
              <w:spacing w:before="0" w:after="0" w:line="264" w:lineRule="auto"/>
              <w:ind w:left="0"/>
              <w:jc w:val="left"/>
            </w:pPr>
            <w:r>
              <w:t>No</w:t>
            </w:r>
          </w:p>
        </w:tc>
        <w:tc>
          <w:tcPr>
            <w:tcW w:w="1417" w:type="dxa"/>
            <w:vAlign w:val="center"/>
          </w:tcPr>
          <w:p w:rsidR="0050224F" w:rsidP="00327AF7" w:rsidRDefault="6D12E0A9" w14:paraId="299A94BC" w14:textId="5ADADB2F">
            <w:pPr>
              <w:spacing w:before="0" w:after="0" w:line="264" w:lineRule="auto"/>
              <w:ind w:left="0"/>
              <w:jc w:val="left"/>
            </w:pPr>
            <w:r>
              <w:t>Customer did not provide Google API Key.</w:t>
            </w:r>
          </w:p>
        </w:tc>
        <w:tc>
          <w:tcPr>
            <w:tcW w:w="1417" w:type="dxa"/>
            <w:vAlign w:val="center"/>
          </w:tcPr>
          <w:p w:rsidR="0050224F" w:rsidP="00327AF7" w:rsidRDefault="45BA0DCE" w14:paraId="2A48AA5E" w14:textId="73CF408D">
            <w:pPr>
              <w:spacing w:before="0" w:after="0" w:line="264" w:lineRule="auto"/>
              <w:ind w:left="0"/>
              <w:jc w:val="left"/>
            </w:pPr>
            <w:r>
              <w:t xml:space="preserve">Customer needs to provide </w:t>
            </w:r>
            <w:r w:rsidR="0A415742">
              <w:t>Google API Key</w:t>
            </w:r>
            <w:r>
              <w:t xml:space="preserve">, currently we have plugged in EET </w:t>
            </w:r>
            <w:r w:rsidR="41C4C4A4">
              <w:t>Google API Key</w:t>
            </w:r>
            <w:r>
              <w:t xml:space="preserve"> on temporary basis</w:t>
            </w:r>
            <w:r w:rsidR="75B2AAE6">
              <w:t>.</w:t>
            </w:r>
          </w:p>
        </w:tc>
        <w:tc>
          <w:tcPr>
            <w:tcW w:w="1417" w:type="dxa"/>
            <w:vAlign w:val="center"/>
          </w:tcPr>
          <w:p w:rsidR="0050224F" w:rsidP="00327AF7" w:rsidRDefault="5DB320D6" w14:paraId="42619393" w14:textId="77777777">
            <w:pPr>
              <w:spacing w:before="0" w:after="0" w:line="264" w:lineRule="auto"/>
              <w:ind w:left="0"/>
              <w:jc w:val="left"/>
            </w:pPr>
            <w:r>
              <w:t>Customer success Manager</w:t>
            </w:r>
          </w:p>
          <w:p w:rsidR="0050224F" w:rsidP="277969DE" w:rsidRDefault="0050224F" w14:paraId="40BCA939" w14:textId="0A93CD18">
            <w:pPr>
              <w:spacing w:before="0" w:after="0" w:line="264" w:lineRule="auto"/>
              <w:ind w:left="0"/>
              <w:jc w:val="left"/>
            </w:pPr>
          </w:p>
        </w:tc>
      </w:tr>
      <w:tr w:rsidRPr="00E50795" w:rsidR="0050224F" w:rsidTr="277969DE" w14:paraId="691A0196" w14:textId="77777777">
        <w:trPr>
          <w:trHeight w:val="81"/>
        </w:trPr>
        <w:tc>
          <w:tcPr>
            <w:tcW w:w="850" w:type="dxa"/>
            <w:vAlign w:val="center"/>
          </w:tcPr>
          <w:p w:rsidR="0050224F" w:rsidP="00327AF7" w:rsidRDefault="0050224F" w14:paraId="4FF8B04F" w14:textId="77777777">
            <w:pPr>
              <w:spacing w:before="0" w:after="0" w:line="264" w:lineRule="auto"/>
              <w:ind w:left="0"/>
              <w:jc w:val="center"/>
            </w:pPr>
            <w:r w:rsidRPr="00163640">
              <w:t>2</w:t>
            </w:r>
          </w:p>
        </w:tc>
        <w:tc>
          <w:tcPr>
            <w:tcW w:w="1701" w:type="dxa"/>
            <w:vAlign w:val="center"/>
          </w:tcPr>
          <w:p w:rsidR="0050224F" w:rsidP="00327AF7" w:rsidRDefault="0050224F" w14:paraId="1290B5D2" w14:textId="77777777">
            <w:pPr>
              <w:spacing w:line="264" w:lineRule="auto"/>
              <w:ind w:left="0"/>
              <w:jc w:val="left"/>
            </w:pPr>
            <w:r w:rsidRPr="00163640">
              <w:t xml:space="preserve">Emails </w:t>
            </w:r>
          </w:p>
        </w:tc>
        <w:tc>
          <w:tcPr>
            <w:tcW w:w="1418" w:type="dxa"/>
            <w:vAlign w:val="center"/>
          </w:tcPr>
          <w:p w:rsidR="0050224F" w:rsidP="00327AF7" w:rsidRDefault="0050224F" w14:paraId="549BFB13" w14:textId="77777777">
            <w:pPr>
              <w:spacing w:before="0" w:after="0" w:line="264" w:lineRule="auto"/>
              <w:ind w:left="0"/>
              <w:jc w:val="left"/>
            </w:pPr>
            <w:r w:rsidRPr="00163640">
              <w:t>Yes</w:t>
            </w:r>
          </w:p>
        </w:tc>
        <w:tc>
          <w:tcPr>
            <w:tcW w:w="1417" w:type="dxa"/>
            <w:vAlign w:val="center"/>
          </w:tcPr>
          <w:p w:rsidR="0050224F" w:rsidP="00327AF7" w:rsidRDefault="7EE6BC2A" w14:paraId="7EFBF42C" w14:textId="4B0509DC">
            <w:pPr>
              <w:spacing w:before="0" w:after="0" w:line="264" w:lineRule="auto"/>
              <w:ind w:left="0"/>
              <w:jc w:val="left"/>
            </w:pPr>
            <w:r>
              <w:t>No</w:t>
            </w:r>
          </w:p>
        </w:tc>
        <w:tc>
          <w:tcPr>
            <w:tcW w:w="1417" w:type="dxa"/>
            <w:vAlign w:val="center"/>
          </w:tcPr>
          <w:p w:rsidR="0050224F" w:rsidP="00327AF7" w:rsidRDefault="54F632A2" w14:paraId="3A253066" w14:textId="7EF313D9">
            <w:pPr>
              <w:spacing w:before="0" w:after="0" w:line="264" w:lineRule="auto"/>
              <w:ind w:left="0"/>
              <w:jc w:val="left"/>
            </w:pPr>
            <w:r>
              <w:t xml:space="preserve">Customer did not provide </w:t>
            </w:r>
            <w:r w:rsidR="67AA4479">
              <w:t>SMTP details.</w:t>
            </w:r>
          </w:p>
          <w:p w:rsidR="0050224F" w:rsidP="277969DE" w:rsidRDefault="0050224F" w14:paraId="22D327E2" w14:textId="4FB474A2">
            <w:pPr>
              <w:spacing w:before="0" w:after="0" w:line="264" w:lineRule="auto"/>
              <w:ind w:left="0"/>
              <w:jc w:val="left"/>
            </w:pPr>
          </w:p>
        </w:tc>
        <w:tc>
          <w:tcPr>
            <w:tcW w:w="1417" w:type="dxa"/>
            <w:vAlign w:val="center"/>
          </w:tcPr>
          <w:p w:rsidR="0050224F" w:rsidP="00327AF7" w:rsidRDefault="122547FB" w14:paraId="19ADD229" w14:textId="07AE61DF">
            <w:pPr>
              <w:spacing w:before="0" w:after="0" w:line="264" w:lineRule="auto"/>
              <w:ind w:left="0"/>
              <w:jc w:val="left"/>
            </w:pPr>
            <w:r>
              <w:t xml:space="preserve">Customer needs to provide </w:t>
            </w:r>
            <w:r w:rsidR="4517863B">
              <w:t>SMTP details</w:t>
            </w:r>
            <w:r>
              <w:t xml:space="preserve">, currently we have plugged in EET </w:t>
            </w:r>
            <w:r w:rsidR="60CC1A0F">
              <w:t>SMTP details</w:t>
            </w:r>
            <w:r>
              <w:t xml:space="preserve"> on temporary basis</w:t>
            </w:r>
            <w:r w:rsidR="60DC2134">
              <w:t>.</w:t>
            </w:r>
          </w:p>
        </w:tc>
        <w:tc>
          <w:tcPr>
            <w:tcW w:w="1417" w:type="dxa"/>
            <w:vAlign w:val="center"/>
          </w:tcPr>
          <w:p w:rsidR="0050224F" w:rsidP="00327AF7" w:rsidRDefault="7E929719" w14:paraId="0683A0CD" w14:textId="77777777">
            <w:pPr>
              <w:spacing w:before="0" w:after="0" w:line="264" w:lineRule="auto"/>
              <w:ind w:left="0"/>
              <w:jc w:val="left"/>
            </w:pPr>
            <w:r>
              <w:t>Customer success Manager</w:t>
            </w:r>
          </w:p>
          <w:p w:rsidR="0050224F" w:rsidP="277969DE" w:rsidRDefault="0050224F" w14:paraId="3C642631" w14:textId="75414810">
            <w:pPr>
              <w:spacing w:before="0" w:after="0" w:line="264" w:lineRule="auto"/>
              <w:ind w:left="0"/>
              <w:jc w:val="left"/>
            </w:pPr>
          </w:p>
        </w:tc>
      </w:tr>
      <w:tr w:rsidRPr="00E50795" w:rsidR="0050224F" w:rsidTr="277969DE" w14:paraId="2FD6A884" w14:textId="77777777">
        <w:trPr>
          <w:trHeight w:val="423"/>
        </w:trPr>
        <w:tc>
          <w:tcPr>
            <w:tcW w:w="850" w:type="dxa"/>
            <w:vAlign w:val="center"/>
          </w:tcPr>
          <w:p w:rsidR="0050224F" w:rsidP="00327AF7" w:rsidRDefault="0050224F" w14:paraId="25BBC4E4" w14:textId="77777777">
            <w:pPr>
              <w:spacing w:before="0" w:after="0" w:line="264" w:lineRule="auto"/>
              <w:ind w:left="0"/>
              <w:jc w:val="center"/>
            </w:pPr>
            <w:r w:rsidRPr="00163640">
              <w:t>3</w:t>
            </w:r>
          </w:p>
        </w:tc>
        <w:tc>
          <w:tcPr>
            <w:tcW w:w="1701" w:type="dxa"/>
            <w:vAlign w:val="center"/>
          </w:tcPr>
          <w:p w:rsidR="0050224F" w:rsidP="00327AF7" w:rsidRDefault="0050224F" w14:paraId="2F7D19CC" w14:textId="77777777">
            <w:pPr>
              <w:spacing w:line="264" w:lineRule="auto"/>
              <w:ind w:left="0"/>
              <w:jc w:val="left"/>
            </w:pPr>
            <w:r w:rsidRPr="00163640">
              <w:t xml:space="preserve">IDM </w:t>
            </w:r>
          </w:p>
        </w:tc>
        <w:tc>
          <w:tcPr>
            <w:tcW w:w="1418" w:type="dxa"/>
            <w:vAlign w:val="center"/>
          </w:tcPr>
          <w:p w:rsidR="0050224F" w:rsidP="00327AF7" w:rsidRDefault="0050224F" w14:paraId="6D537F13" w14:textId="77777777">
            <w:pPr>
              <w:spacing w:before="0" w:after="0" w:line="264" w:lineRule="auto"/>
              <w:ind w:left="0"/>
              <w:jc w:val="left"/>
            </w:pPr>
            <w:r w:rsidRPr="00163640">
              <w:t>Yes</w:t>
            </w:r>
          </w:p>
        </w:tc>
        <w:tc>
          <w:tcPr>
            <w:tcW w:w="1417" w:type="dxa"/>
            <w:vAlign w:val="center"/>
          </w:tcPr>
          <w:p w:rsidR="0050224F" w:rsidP="00327AF7" w:rsidRDefault="0050224F" w14:paraId="373EDF2F" w14:textId="77777777">
            <w:pPr>
              <w:spacing w:before="0" w:after="0" w:line="264" w:lineRule="auto"/>
              <w:ind w:left="0"/>
              <w:jc w:val="left"/>
            </w:pPr>
            <w:r w:rsidRPr="00163640">
              <w:t>Yes</w:t>
            </w:r>
          </w:p>
        </w:tc>
        <w:tc>
          <w:tcPr>
            <w:tcW w:w="1417" w:type="dxa"/>
            <w:vAlign w:val="center"/>
          </w:tcPr>
          <w:p w:rsidR="0050224F" w:rsidP="00327AF7" w:rsidRDefault="0050224F" w14:paraId="0204DB7B" w14:textId="77777777">
            <w:pPr>
              <w:spacing w:before="0" w:after="0" w:line="264" w:lineRule="auto"/>
              <w:ind w:left="0"/>
              <w:jc w:val="left"/>
            </w:pPr>
            <w:r w:rsidRPr="00163640">
              <w:t>NA</w:t>
            </w:r>
          </w:p>
        </w:tc>
        <w:tc>
          <w:tcPr>
            <w:tcW w:w="1417" w:type="dxa"/>
            <w:vAlign w:val="center"/>
          </w:tcPr>
          <w:p w:rsidR="0050224F" w:rsidP="00327AF7" w:rsidRDefault="0050224F" w14:paraId="0F64A327" w14:textId="77777777">
            <w:pPr>
              <w:spacing w:before="0" w:after="0" w:line="264" w:lineRule="auto"/>
              <w:ind w:left="0"/>
              <w:jc w:val="left"/>
            </w:pPr>
            <w:r w:rsidRPr="00163640">
              <w:t>NA</w:t>
            </w:r>
          </w:p>
        </w:tc>
        <w:tc>
          <w:tcPr>
            <w:tcW w:w="1417" w:type="dxa"/>
            <w:vAlign w:val="center"/>
          </w:tcPr>
          <w:p w:rsidR="0050224F" w:rsidP="00327AF7" w:rsidRDefault="0050224F" w14:paraId="22D3BBC1" w14:textId="77777777">
            <w:pPr>
              <w:spacing w:before="0" w:after="0" w:line="264" w:lineRule="auto"/>
              <w:ind w:left="0"/>
              <w:jc w:val="left"/>
            </w:pPr>
            <w:r w:rsidRPr="00163640">
              <w:t>NA</w:t>
            </w:r>
          </w:p>
        </w:tc>
      </w:tr>
      <w:tr w:rsidRPr="00E50795" w:rsidR="0050224F" w:rsidTr="277969DE" w14:paraId="58A3BFB7" w14:textId="77777777">
        <w:trPr>
          <w:trHeight w:val="81"/>
        </w:trPr>
        <w:tc>
          <w:tcPr>
            <w:tcW w:w="850" w:type="dxa"/>
            <w:vAlign w:val="center"/>
          </w:tcPr>
          <w:p w:rsidR="0050224F" w:rsidP="00327AF7" w:rsidRDefault="0050224F" w14:paraId="590B9BC8" w14:textId="77777777">
            <w:pPr>
              <w:spacing w:before="0" w:after="0" w:line="264" w:lineRule="auto"/>
              <w:ind w:left="0"/>
              <w:jc w:val="center"/>
            </w:pPr>
            <w:r w:rsidRPr="00163640">
              <w:t>4</w:t>
            </w:r>
          </w:p>
        </w:tc>
        <w:tc>
          <w:tcPr>
            <w:tcW w:w="1701" w:type="dxa"/>
            <w:vAlign w:val="center"/>
          </w:tcPr>
          <w:p w:rsidR="0050224F" w:rsidP="00327AF7" w:rsidRDefault="0050224F" w14:paraId="2D641A9A" w14:textId="77777777">
            <w:pPr>
              <w:spacing w:after="0" w:line="264" w:lineRule="auto"/>
              <w:ind w:left="0"/>
              <w:jc w:val="left"/>
            </w:pPr>
            <w:r w:rsidRPr="00163640">
              <w:t>Apple Account (EET)</w:t>
            </w:r>
          </w:p>
        </w:tc>
        <w:tc>
          <w:tcPr>
            <w:tcW w:w="1418" w:type="dxa"/>
            <w:vAlign w:val="center"/>
          </w:tcPr>
          <w:p w:rsidR="0050224F" w:rsidP="00327AF7" w:rsidRDefault="0050224F" w14:paraId="745D62B4" w14:textId="77777777">
            <w:pPr>
              <w:spacing w:before="0" w:after="0" w:line="264" w:lineRule="auto"/>
              <w:ind w:left="0"/>
              <w:jc w:val="left"/>
            </w:pPr>
            <w:r w:rsidRPr="00163640">
              <w:t>Yes</w:t>
            </w:r>
          </w:p>
        </w:tc>
        <w:tc>
          <w:tcPr>
            <w:tcW w:w="1417" w:type="dxa"/>
            <w:vAlign w:val="center"/>
          </w:tcPr>
          <w:p w:rsidR="0050224F" w:rsidP="00327AF7" w:rsidRDefault="45C1BDBB" w14:paraId="3DA08EA6" w14:textId="4238500F">
            <w:pPr>
              <w:spacing w:before="0" w:after="0" w:line="264" w:lineRule="auto"/>
              <w:ind w:left="0"/>
              <w:jc w:val="left"/>
            </w:pPr>
            <w:r>
              <w:t>No</w:t>
            </w:r>
          </w:p>
        </w:tc>
        <w:tc>
          <w:tcPr>
            <w:tcW w:w="1417" w:type="dxa"/>
            <w:vAlign w:val="center"/>
          </w:tcPr>
          <w:p w:rsidR="0050224F" w:rsidP="00327AF7" w:rsidRDefault="4F9FBB01" w14:paraId="538D4880" w14:textId="74436735">
            <w:pPr>
              <w:spacing w:before="0" w:after="0" w:line="264" w:lineRule="auto"/>
              <w:ind w:left="0"/>
              <w:jc w:val="left"/>
            </w:pPr>
            <w:r>
              <w:t>Customer did not provide Apple Account</w:t>
            </w:r>
            <w:r w:rsidR="0AA019BA">
              <w:t>.</w:t>
            </w:r>
          </w:p>
        </w:tc>
        <w:tc>
          <w:tcPr>
            <w:tcW w:w="1417" w:type="dxa"/>
            <w:vAlign w:val="center"/>
          </w:tcPr>
          <w:p w:rsidR="0050224F" w:rsidP="00327AF7" w:rsidRDefault="544938AD" w14:paraId="6E233A4D" w14:textId="706D1A21">
            <w:pPr>
              <w:spacing w:line="264" w:lineRule="auto"/>
              <w:ind w:left="0"/>
              <w:jc w:val="left"/>
            </w:pPr>
            <w:r>
              <w:t>Customer needs to provide apple account details, currently we have plugged in EET apple account details on temporary basis</w:t>
            </w:r>
            <w:r w:rsidR="52CF2A8A">
              <w:t>.</w:t>
            </w:r>
          </w:p>
        </w:tc>
        <w:tc>
          <w:tcPr>
            <w:tcW w:w="1417" w:type="dxa"/>
            <w:vAlign w:val="center"/>
          </w:tcPr>
          <w:p w:rsidR="0050224F" w:rsidP="00327AF7" w:rsidRDefault="0050224F" w14:paraId="58809A13" w14:textId="77777777">
            <w:pPr>
              <w:spacing w:before="0" w:after="0" w:line="264" w:lineRule="auto"/>
              <w:ind w:left="0"/>
              <w:jc w:val="left"/>
            </w:pPr>
            <w:r w:rsidRPr="00163640">
              <w:t>Customer success Manager</w:t>
            </w:r>
          </w:p>
        </w:tc>
      </w:tr>
      <w:tr w:rsidRPr="00E50795" w:rsidR="00343EB0" w:rsidTr="277969DE" w14:paraId="2733AAEB" w14:textId="77777777">
        <w:trPr>
          <w:trHeight w:val="81"/>
        </w:trPr>
        <w:tc>
          <w:tcPr>
            <w:tcW w:w="850" w:type="dxa"/>
            <w:vAlign w:val="center"/>
          </w:tcPr>
          <w:p w:rsidR="00343EB0" w:rsidP="00343EB0" w:rsidRDefault="00343EB0" w14:paraId="1CFEB024" w14:textId="77777777">
            <w:pPr>
              <w:spacing w:before="0" w:after="0" w:line="264" w:lineRule="auto"/>
              <w:ind w:left="0"/>
              <w:jc w:val="center"/>
            </w:pPr>
            <w:r w:rsidRPr="00163640">
              <w:t>5</w:t>
            </w:r>
          </w:p>
        </w:tc>
        <w:tc>
          <w:tcPr>
            <w:tcW w:w="1701" w:type="dxa"/>
            <w:vAlign w:val="center"/>
          </w:tcPr>
          <w:p w:rsidR="00343EB0" w:rsidP="00343EB0" w:rsidRDefault="00343EB0" w14:paraId="71B814B1" w14:textId="77777777">
            <w:pPr>
              <w:spacing w:after="0" w:line="264" w:lineRule="auto"/>
              <w:ind w:left="0"/>
              <w:jc w:val="left"/>
            </w:pPr>
            <w:r w:rsidRPr="00163640">
              <w:t>SMS</w:t>
            </w:r>
          </w:p>
        </w:tc>
        <w:tc>
          <w:tcPr>
            <w:tcW w:w="1418" w:type="dxa"/>
            <w:vAlign w:val="center"/>
          </w:tcPr>
          <w:p w:rsidR="00343EB0" w:rsidP="00343EB0" w:rsidRDefault="00343EB0" w14:paraId="3DFEAC4F" w14:textId="104420A6">
            <w:pPr>
              <w:spacing w:before="0" w:after="0" w:line="264" w:lineRule="auto"/>
              <w:ind w:left="0"/>
              <w:jc w:val="left"/>
            </w:pPr>
            <w:r w:rsidRPr="00163640">
              <w:t>NA</w:t>
            </w:r>
          </w:p>
        </w:tc>
        <w:tc>
          <w:tcPr>
            <w:tcW w:w="1417" w:type="dxa"/>
            <w:vAlign w:val="center"/>
          </w:tcPr>
          <w:p w:rsidR="00343EB0" w:rsidP="00343EB0" w:rsidRDefault="00343EB0" w14:paraId="6E251CA7" w14:textId="2D7AC760">
            <w:pPr>
              <w:spacing w:before="0" w:after="0" w:line="264" w:lineRule="auto"/>
              <w:ind w:left="0"/>
              <w:jc w:val="left"/>
            </w:pPr>
            <w:r w:rsidRPr="00163640">
              <w:t>NA</w:t>
            </w:r>
          </w:p>
        </w:tc>
        <w:tc>
          <w:tcPr>
            <w:tcW w:w="1417" w:type="dxa"/>
            <w:vAlign w:val="center"/>
          </w:tcPr>
          <w:p w:rsidR="00343EB0" w:rsidP="00343EB0" w:rsidRDefault="00343EB0" w14:paraId="20C91739" w14:textId="7C72B4D1">
            <w:pPr>
              <w:spacing w:before="0" w:after="0" w:line="264" w:lineRule="auto"/>
              <w:ind w:left="0"/>
              <w:jc w:val="left"/>
            </w:pPr>
            <w:r w:rsidRPr="00163640">
              <w:t>NA</w:t>
            </w:r>
          </w:p>
        </w:tc>
        <w:tc>
          <w:tcPr>
            <w:tcW w:w="1417" w:type="dxa"/>
            <w:vAlign w:val="center"/>
          </w:tcPr>
          <w:p w:rsidR="00343EB0" w:rsidP="00343EB0" w:rsidRDefault="00343EB0" w14:paraId="5D8CB68E" w14:textId="578FB1DB">
            <w:pPr>
              <w:spacing w:line="264" w:lineRule="auto"/>
              <w:ind w:left="0"/>
              <w:jc w:val="left"/>
            </w:pPr>
            <w:r w:rsidRPr="00163640">
              <w:t>NA</w:t>
            </w:r>
          </w:p>
        </w:tc>
        <w:tc>
          <w:tcPr>
            <w:tcW w:w="1417" w:type="dxa"/>
            <w:vAlign w:val="center"/>
          </w:tcPr>
          <w:p w:rsidR="00343EB0" w:rsidP="00343EB0" w:rsidRDefault="00343EB0" w14:paraId="7A443F0C" w14:textId="291815C2">
            <w:pPr>
              <w:spacing w:line="264" w:lineRule="auto"/>
              <w:ind w:left="0"/>
              <w:jc w:val="left"/>
            </w:pPr>
            <w:r w:rsidRPr="00163640">
              <w:t>NA</w:t>
            </w:r>
          </w:p>
        </w:tc>
      </w:tr>
      <w:tr w:rsidRPr="00E50795" w:rsidR="0050224F" w:rsidTr="277969DE" w14:paraId="0F4DB386" w14:textId="77777777">
        <w:trPr>
          <w:trHeight w:val="81"/>
        </w:trPr>
        <w:tc>
          <w:tcPr>
            <w:tcW w:w="850" w:type="dxa"/>
            <w:vAlign w:val="center"/>
          </w:tcPr>
          <w:p w:rsidR="0050224F" w:rsidP="00327AF7" w:rsidRDefault="0050224F" w14:paraId="0430C115" w14:textId="77777777">
            <w:pPr>
              <w:spacing w:before="0" w:after="0" w:line="264" w:lineRule="auto"/>
              <w:ind w:left="0"/>
              <w:jc w:val="center"/>
            </w:pPr>
            <w:r w:rsidRPr="00163640">
              <w:t>6</w:t>
            </w:r>
          </w:p>
        </w:tc>
        <w:tc>
          <w:tcPr>
            <w:tcW w:w="1701" w:type="dxa"/>
            <w:vAlign w:val="center"/>
          </w:tcPr>
          <w:p w:rsidR="0050224F" w:rsidP="00327AF7" w:rsidRDefault="0050224F" w14:paraId="5D6BEF96" w14:textId="77777777">
            <w:pPr>
              <w:spacing w:line="264" w:lineRule="auto"/>
              <w:ind w:left="0"/>
              <w:jc w:val="left"/>
            </w:pPr>
            <w:r w:rsidRPr="00163640">
              <w:t>Video Call</w:t>
            </w:r>
          </w:p>
        </w:tc>
        <w:tc>
          <w:tcPr>
            <w:tcW w:w="1418" w:type="dxa"/>
            <w:vAlign w:val="center"/>
          </w:tcPr>
          <w:p w:rsidR="0050224F" w:rsidP="00327AF7" w:rsidRDefault="0050224F" w14:paraId="10D326BC" w14:textId="77777777">
            <w:pPr>
              <w:spacing w:before="0" w:after="0" w:line="264" w:lineRule="auto"/>
              <w:ind w:left="0"/>
              <w:jc w:val="left"/>
            </w:pPr>
            <w:r w:rsidRPr="00163640">
              <w:t>NA</w:t>
            </w:r>
          </w:p>
        </w:tc>
        <w:tc>
          <w:tcPr>
            <w:tcW w:w="1417" w:type="dxa"/>
            <w:vAlign w:val="center"/>
          </w:tcPr>
          <w:p w:rsidR="0050224F" w:rsidP="00327AF7" w:rsidRDefault="0050224F" w14:paraId="0F81BA97" w14:textId="77777777">
            <w:pPr>
              <w:spacing w:before="0" w:after="0" w:line="264" w:lineRule="auto"/>
              <w:ind w:left="0"/>
              <w:jc w:val="left"/>
            </w:pPr>
            <w:r w:rsidRPr="00163640">
              <w:t>NA</w:t>
            </w:r>
          </w:p>
        </w:tc>
        <w:tc>
          <w:tcPr>
            <w:tcW w:w="1417" w:type="dxa"/>
            <w:vAlign w:val="center"/>
          </w:tcPr>
          <w:p w:rsidR="0050224F" w:rsidP="00327AF7" w:rsidRDefault="0050224F" w14:paraId="7EDFE07C" w14:textId="77777777">
            <w:pPr>
              <w:spacing w:before="0" w:after="0" w:line="264" w:lineRule="auto"/>
              <w:ind w:left="0"/>
              <w:jc w:val="left"/>
            </w:pPr>
            <w:r w:rsidRPr="00163640">
              <w:t>NA</w:t>
            </w:r>
          </w:p>
        </w:tc>
        <w:tc>
          <w:tcPr>
            <w:tcW w:w="1417" w:type="dxa"/>
            <w:vAlign w:val="center"/>
          </w:tcPr>
          <w:p w:rsidR="0050224F" w:rsidP="00327AF7" w:rsidRDefault="0050224F" w14:paraId="6DB3E6A3" w14:textId="77777777">
            <w:pPr>
              <w:spacing w:before="0" w:after="0" w:line="264" w:lineRule="auto"/>
              <w:ind w:left="0"/>
              <w:jc w:val="left"/>
            </w:pPr>
            <w:r w:rsidRPr="00163640">
              <w:t>NA</w:t>
            </w:r>
          </w:p>
        </w:tc>
        <w:tc>
          <w:tcPr>
            <w:tcW w:w="1417" w:type="dxa"/>
            <w:vAlign w:val="center"/>
          </w:tcPr>
          <w:p w:rsidR="0050224F" w:rsidP="00327AF7" w:rsidRDefault="0050224F" w14:paraId="29A3E324" w14:textId="77777777">
            <w:pPr>
              <w:spacing w:before="0" w:after="0" w:line="264" w:lineRule="auto"/>
              <w:ind w:left="0"/>
              <w:jc w:val="left"/>
            </w:pPr>
            <w:r w:rsidRPr="00163640">
              <w:t>NA</w:t>
            </w:r>
          </w:p>
        </w:tc>
      </w:tr>
      <w:tr w:rsidRPr="00E50795" w:rsidR="0050224F" w:rsidTr="277969DE" w14:paraId="477EBBB0" w14:textId="77777777">
        <w:trPr>
          <w:trHeight w:val="81"/>
        </w:trPr>
        <w:tc>
          <w:tcPr>
            <w:tcW w:w="850" w:type="dxa"/>
            <w:vAlign w:val="center"/>
          </w:tcPr>
          <w:p w:rsidR="0050224F" w:rsidP="00327AF7" w:rsidRDefault="0050224F" w14:paraId="32ECCE2F" w14:textId="77777777">
            <w:pPr>
              <w:spacing w:before="0" w:after="0" w:line="264" w:lineRule="auto"/>
              <w:ind w:left="0"/>
              <w:jc w:val="center"/>
            </w:pPr>
            <w:r w:rsidRPr="00163640">
              <w:t>7</w:t>
            </w:r>
          </w:p>
        </w:tc>
        <w:tc>
          <w:tcPr>
            <w:tcW w:w="1701" w:type="dxa"/>
            <w:vAlign w:val="center"/>
          </w:tcPr>
          <w:p w:rsidR="0050224F" w:rsidP="00327AF7" w:rsidRDefault="0050224F" w14:paraId="41AEA4E2" w14:textId="77777777">
            <w:pPr>
              <w:spacing w:line="264" w:lineRule="auto"/>
              <w:ind w:left="0"/>
              <w:jc w:val="left"/>
            </w:pPr>
            <w:r w:rsidRPr="00163640">
              <w:t>Payment Gateway</w:t>
            </w:r>
          </w:p>
        </w:tc>
        <w:tc>
          <w:tcPr>
            <w:tcW w:w="1418" w:type="dxa"/>
            <w:vAlign w:val="center"/>
          </w:tcPr>
          <w:p w:rsidR="0050224F" w:rsidP="00327AF7" w:rsidRDefault="0050224F" w14:paraId="63F85AB3" w14:textId="77777777">
            <w:pPr>
              <w:spacing w:before="0" w:after="0" w:line="264" w:lineRule="auto"/>
              <w:ind w:left="0"/>
              <w:jc w:val="left"/>
            </w:pPr>
            <w:r w:rsidRPr="00163640">
              <w:t>NA</w:t>
            </w:r>
          </w:p>
        </w:tc>
        <w:tc>
          <w:tcPr>
            <w:tcW w:w="1417" w:type="dxa"/>
            <w:vAlign w:val="center"/>
          </w:tcPr>
          <w:p w:rsidR="0050224F" w:rsidP="00327AF7" w:rsidRDefault="0050224F" w14:paraId="49BC74BF" w14:textId="77777777">
            <w:pPr>
              <w:spacing w:before="0" w:after="0" w:line="264" w:lineRule="auto"/>
              <w:ind w:left="0"/>
              <w:jc w:val="left"/>
            </w:pPr>
            <w:r w:rsidRPr="00163640">
              <w:t>NA</w:t>
            </w:r>
          </w:p>
        </w:tc>
        <w:tc>
          <w:tcPr>
            <w:tcW w:w="1417" w:type="dxa"/>
            <w:vAlign w:val="center"/>
          </w:tcPr>
          <w:p w:rsidR="0050224F" w:rsidP="00327AF7" w:rsidRDefault="0050224F" w14:paraId="5DD7968E" w14:textId="77777777">
            <w:pPr>
              <w:spacing w:before="0" w:after="0" w:line="264" w:lineRule="auto"/>
              <w:ind w:left="0"/>
              <w:jc w:val="left"/>
            </w:pPr>
            <w:r w:rsidRPr="00163640">
              <w:t>NA</w:t>
            </w:r>
          </w:p>
        </w:tc>
        <w:tc>
          <w:tcPr>
            <w:tcW w:w="1417" w:type="dxa"/>
            <w:vAlign w:val="center"/>
          </w:tcPr>
          <w:p w:rsidR="0050224F" w:rsidP="00327AF7" w:rsidRDefault="0050224F" w14:paraId="32B7B741" w14:textId="77777777">
            <w:pPr>
              <w:spacing w:before="0" w:after="0" w:line="264" w:lineRule="auto"/>
              <w:ind w:left="0"/>
              <w:jc w:val="left"/>
            </w:pPr>
            <w:r w:rsidRPr="00163640">
              <w:t>NA</w:t>
            </w:r>
          </w:p>
        </w:tc>
        <w:tc>
          <w:tcPr>
            <w:tcW w:w="1417" w:type="dxa"/>
            <w:vAlign w:val="center"/>
          </w:tcPr>
          <w:p w:rsidR="0050224F" w:rsidP="00327AF7" w:rsidRDefault="0050224F" w14:paraId="4CFE0125" w14:textId="77777777">
            <w:pPr>
              <w:spacing w:before="0" w:after="0" w:line="264" w:lineRule="auto"/>
              <w:ind w:left="0"/>
              <w:jc w:val="left"/>
            </w:pPr>
            <w:r w:rsidRPr="00163640">
              <w:t>NA</w:t>
            </w:r>
          </w:p>
        </w:tc>
      </w:tr>
    </w:tbl>
    <w:p w:rsidR="003042BD" w:rsidRDefault="003042BD" w14:paraId="7D431551" w14:textId="77777777">
      <w:pPr>
        <w:widowControl w:val="0"/>
        <w:autoSpaceDE w:val="0"/>
        <w:autoSpaceDN w:val="0"/>
        <w:spacing w:before="0" w:after="0" w:line="240" w:lineRule="auto"/>
        <w:ind w:left="0"/>
        <w:jc w:val="left"/>
      </w:pPr>
      <w:r>
        <w:br w:type="page"/>
      </w:r>
    </w:p>
    <w:p w:rsidRPr="00AD444B" w:rsidR="0050224F" w:rsidP="00FB256F" w:rsidRDefault="00FB256F" w14:paraId="770FCBC0" w14:textId="426407B6">
      <w:pPr>
        <w:pStyle w:val="Heading1"/>
        <w:rPr>
          <w:w w:val="110"/>
        </w:rPr>
      </w:pPr>
      <w:bookmarkStart w:name="_Toc115452452" w:id="192"/>
      <w:r>
        <w:rPr>
          <w:w w:val="110"/>
        </w:rPr>
        <w:t xml:space="preserve">16. </w:t>
      </w:r>
      <w:r w:rsidRPr="00AD444B" w:rsidR="0050224F">
        <w:rPr>
          <w:w w:val="110"/>
        </w:rPr>
        <w:t>Update Link Repository</w:t>
      </w:r>
      <w:bookmarkEnd w:id="192"/>
    </w:p>
    <w:p w:rsidRPr="00AD444B" w:rsidR="0050224F" w:rsidP="00665BC4" w:rsidRDefault="0050224F" w14:paraId="34087BAA" w14:textId="77777777">
      <w:pPr>
        <w:rPr>
          <w:b/>
        </w:rPr>
      </w:pPr>
      <w:r w:rsidRPr="00AD444B">
        <w:t>1.Open below link</w:t>
      </w:r>
      <w:r>
        <w:t xml:space="preserve"> in</w:t>
      </w:r>
      <w:r w:rsidRPr="00AD444B">
        <w:t xml:space="preserve"> browser-</w:t>
      </w:r>
    </w:p>
    <w:p w:rsidR="0050224F" w:rsidP="0050224F" w:rsidRDefault="00D0486D" w14:paraId="447CE66D" w14:textId="77777777">
      <w:pPr>
        <w:pStyle w:val="Numbering"/>
        <w:numPr>
          <w:ilvl w:val="0"/>
          <w:numId w:val="0"/>
        </w:numPr>
        <w:ind w:left="1080" w:hanging="360"/>
      </w:pPr>
      <w:hyperlink w:history="1" r:id="rId100">
        <w:r w:rsidRPr="001A2CA7" w:rsidR="0050224F">
          <w:rPr>
            <w:rStyle w:val="Hyperlink"/>
          </w:rPr>
          <w:t>https://xapps1.e-emphasys.com:10000/LinkRepository/Admin/Default.aspx</w:t>
        </w:r>
      </w:hyperlink>
    </w:p>
    <w:p w:rsidR="0050224F" w:rsidP="0050224F" w:rsidRDefault="0050224F" w14:paraId="06A0A9E2" w14:textId="77777777">
      <w:pPr>
        <w:pStyle w:val="Numbering"/>
        <w:numPr>
          <w:ilvl w:val="0"/>
          <w:numId w:val="0"/>
        </w:numPr>
        <w:ind w:left="1080" w:hanging="360"/>
      </w:pPr>
    </w:p>
    <w:p w:rsidR="001C6D91" w:rsidP="001C6D91" w:rsidRDefault="0050224F" w14:paraId="269C9E57" w14:textId="77777777">
      <w:pPr>
        <w:pStyle w:val="Numbering"/>
        <w:keepNext/>
        <w:numPr>
          <w:ilvl w:val="0"/>
          <w:numId w:val="0"/>
        </w:numPr>
        <w:ind w:left="1080" w:hanging="360"/>
      </w:pPr>
      <w:r>
        <w:rPr>
          <w:noProof/>
        </w:rPr>
        <w:drawing>
          <wp:inline distT="0" distB="0" distL="0" distR="0" wp14:anchorId="3F65BBC5" wp14:editId="49D9FBBC">
            <wp:extent cx="6067425" cy="2305050"/>
            <wp:effectExtent l="19050" t="19050" r="28575" b="1905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067425" cy="2305050"/>
                    </a:xfrm>
                    <a:prstGeom prst="rect">
                      <a:avLst/>
                    </a:prstGeom>
                    <a:noFill/>
                    <a:ln>
                      <a:solidFill>
                        <a:schemeClr val="tx1"/>
                      </a:solidFill>
                    </a:ln>
                  </pic:spPr>
                </pic:pic>
              </a:graphicData>
            </a:graphic>
          </wp:inline>
        </w:drawing>
      </w:r>
    </w:p>
    <w:p w:rsidR="0050224F" w:rsidP="001C6D91" w:rsidRDefault="001C6D91" w14:paraId="5CA2051D" w14:textId="1FC31FB7">
      <w:pPr>
        <w:pStyle w:val="Caption"/>
      </w:pPr>
      <w:bookmarkStart w:name="_Toc116657530" w:id="193"/>
      <w:r>
        <w:t xml:space="preserve">Figure </w:t>
      </w:r>
      <w:r>
        <w:fldChar w:fldCharType="begin"/>
      </w:r>
      <w:r>
        <w:instrText>SEQ Figure \* ARABIC</w:instrText>
      </w:r>
      <w:r>
        <w:fldChar w:fldCharType="separate"/>
      </w:r>
      <w:r>
        <w:rPr>
          <w:noProof/>
        </w:rPr>
        <w:t>70</w:t>
      </w:r>
      <w:r>
        <w:fldChar w:fldCharType="end"/>
      </w:r>
      <w:r>
        <w:t>: Link repository</w:t>
      </w:r>
      <w:bookmarkEnd w:id="193"/>
    </w:p>
    <w:p w:rsidR="0050224F" w:rsidP="0050224F" w:rsidRDefault="0050224F" w14:paraId="4EAB0459" w14:textId="77777777">
      <w:pPr>
        <w:pStyle w:val="Numbering"/>
        <w:numPr>
          <w:ilvl w:val="0"/>
          <w:numId w:val="0"/>
        </w:numPr>
        <w:ind w:left="1080" w:hanging="360"/>
      </w:pPr>
    </w:p>
    <w:p w:rsidR="0050224F" w:rsidP="0050224F" w:rsidRDefault="0050224F" w14:paraId="11D2A9DE" w14:textId="77777777">
      <w:pPr>
        <w:pStyle w:val="Numbering"/>
        <w:numPr>
          <w:ilvl w:val="0"/>
          <w:numId w:val="0"/>
        </w:numPr>
        <w:ind w:left="720"/>
      </w:pPr>
      <w:r>
        <w:t>2.Login with your credentials.</w:t>
      </w:r>
    </w:p>
    <w:p w:rsidR="0050224F" w:rsidP="0050224F" w:rsidRDefault="0050224F" w14:paraId="59CB73D4" w14:textId="77777777">
      <w:pPr>
        <w:pStyle w:val="Numbering"/>
        <w:numPr>
          <w:ilvl w:val="0"/>
          <w:numId w:val="0"/>
        </w:numPr>
        <w:ind w:left="720"/>
      </w:pPr>
      <w:r>
        <w:t>3. Click on xApps Link Repository tab-</w:t>
      </w:r>
    </w:p>
    <w:p w:rsidR="001C6D91" w:rsidP="001C6D91" w:rsidRDefault="0050224F" w14:paraId="22CB90C3" w14:textId="77777777">
      <w:pPr>
        <w:pStyle w:val="Numbering"/>
        <w:keepNext/>
        <w:numPr>
          <w:ilvl w:val="0"/>
          <w:numId w:val="0"/>
        </w:numPr>
        <w:ind w:left="720"/>
      </w:pPr>
      <w:r>
        <w:rPr>
          <w:noProof/>
        </w:rPr>
        <w:drawing>
          <wp:inline distT="0" distB="0" distL="0" distR="0" wp14:anchorId="2759622F" wp14:editId="472EC3D0">
            <wp:extent cx="5776368" cy="2457450"/>
            <wp:effectExtent l="19050" t="19050" r="15240" b="1905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81187" cy="2459500"/>
                    </a:xfrm>
                    <a:prstGeom prst="rect">
                      <a:avLst/>
                    </a:prstGeom>
                    <a:noFill/>
                    <a:ln>
                      <a:solidFill>
                        <a:schemeClr val="tx1"/>
                      </a:solidFill>
                    </a:ln>
                  </pic:spPr>
                </pic:pic>
              </a:graphicData>
            </a:graphic>
          </wp:inline>
        </w:drawing>
      </w:r>
    </w:p>
    <w:p w:rsidR="0050224F" w:rsidP="001C6D91" w:rsidRDefault="001C6D91" w14:paraId="6D275F1C" w14:textId="3F13D81A">
      <w:pPr>
        <w:pStyle w:val="Caption"/>
      </w:pPr>
      <w:bookmarkStart w:name="_Toc116657531" w:id="194"/>
      <w:r>
        <w:t xml:space="preserve">Figure </w:t>
      </w:r>
      <w:r>
        <w:fldChar w:fldCharType="begin"/>
      </w:r>
      <w:r>
        <w:instrText>SEQ Figure \* ARABIC</w:instrText>
      </w:r>
      <w:r>
        <w:fldChar w:fldCharType="separate"/>
      </w:r>
      <w:r>
        <w:rPr>
          <w:noProof/>
        </w:rPr>
        <w:t>71</w:t>
      </w:r>
      <w:r>
        <w:fldChar w:fldCharType="end"/>
      </w:r>
      <w:r>
        <w:t>: Go to xApps link repository</w:t>
      </w:r>
      <w:bookmarkEnd w:id="194"/>
    </w:p>
    <w:p w:rsidR="0050224F" w:rsidP="0050224F" w:rsidRDefault="0050224F" w14:paraId="1A789FDF" w14:textId="77777777">
      <w:pPr>
        <w:pStyle w:val="Numbering"/>
        <w:numPr>
          <w:ilvl w:val="0"/>
          <w:numId w:val="0"/>
        </w:numPr>
        <w:ind w:left="720"/>
      </w:pPr>
    </w:p>
    <w:p w:rsidR="0050224F" w:rsidP="0050224F" w:rsidRDefault="0050224F" w14:paraId="2099FAAA" w14:textId="77777777">
      <w:pPr>
        <w:pStyle w:val="Numbering"/>
        <w:numPr>
          <w:ilvl w:val="0"/>
          <w:numId w:val="43"/>
        </w:numPr>
        <w:rPr>
          <w:b/>
          <w:bCs/>
        </w:rPr>
      </w:pPr>
      <w:r w:rsidRPr="00646A89">
        <w:rPr>
          <w:b/>
          <w:bCs/>
        </w:rPr>
        <w:t>Fresh Deployment-</w:t>
      </w:r>
    </w:p>
    <w:p w:rsidRPr="00646A89" w:rsidR="0050224F" w:rsidP="0050224F" w:rsidRDefault="0050224F" w14:paraId="4E321EA1" w14:textId="77777777">
      <w:pPr>
        <w:pStyle w:val="Numbering"/>
        <w:numPr>
          <w:ilvl w:val="0"/>
          <w:numId w:val="44"/>
        </w:numPr>
      </w:pPr>
      <w:r w:rsidRPr="00646A89">
        <w:t>For fresh deployment click on Add Repository-</w:t>
      </w:r>
    </w:p>
    <w:p w:rsidR="001C6D91" w:rsidP="001C6D91" w:rsidRDefault="0050224F" w14:paraId="2741A05A" w14:textId="77777777">
      <w:pPr>
        <w:pStyle w:val="Numbering"/>
        <w:keepNext/>
        <w:numPr>
          <w:ilvl w:val="0"/>
          <w:numId w:val="0"/>
        </w:numPr>
        <w:ind w:left="1080" w:hanging="360"/>
      </w:pPr>
      <w:r>
        <w:rPr>
          <w:noProof/>
        </w:rPr>
        <w:drawing>
          <wp:inline distT="0" distB="0" distL="0" distR="0" wp14:anchorId="62E40A0B" wp14:editId="4C75AA91">
            <wp:extent cx="6067425" cy="2552700"/>
            <wp:effectExtent l="19050" t="19050" r="28575" b="1905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067425" cy="2552700"/>
                    </a:xfrm>
                    <a:prstGeom prst="rect">
                      <a:avLst/>
                    </a:prstGeom>
                    <a:noFill/>
                    <a:ln>
                      <a:solidFill>
                        <a:schemeClr val="tx1"/>
                      </a:solidFill>
                    </a:ln>
                  </pic:spPr>
                </pic:pic>
              </a:graphicData>
            </a:graphic>
          </wp:inline>
        </w:drawing>
      </w:r>
    </w:p>
    <w:p w:rsidR="0050224F" w:rsidP="001C6D91" w:rsidRDefault="001C6D91" w14:paraId="73CDDC47" w14:textId="19D98A34">
      <w:pPr>
        <w:pStyle w:val="Caption"/>
      </w:pPr>
      <w:bookmarkStart w:name="_Toc116657532" w:id="195"/>
      <w:r>
        <w:t xml:space="preserve">Figure </w:t>
      </w:r>
      <w:r>
        <w:fldChar w:fldCharType="begin"/>
      </w:r>
      <w:r>
        <w:instrText>SEQ Figure \* ARABIC</w:instrText>
      </w:r>
      <w:r>
        <w:fldChar w:fldCharType="separate"/>
      </w:r>
      <w:r>
        <w:rPr>
          <w:noProof/>
        </w:rPr>
        <w:t>72</w:t>
      </w:r>
      <w:r>
        <w:fldChar w:fldCharType="end"/>
      </w:r>
      <w:r>
        <w:t>: Search for required customer</w:t>
      </w:r>
      <w:bookmarkEnd w:id="195"/>
    </w:p>
    <w:p w:rsidR="0050224F" w:rsidP="0050224F" w:rsidRDefault="0050224F" w14:paraId="3B888F2C" w14:textId="77777777">
      <w:pPr>
        <w:pStyle w:val="Numbering"/>
        <w:numPr>
          <w:ilvl w:val="0"/>
          <w:numId w:val="0"/>
        </w:numPr>
        <w:ind w:left="1080" w:hanging="360"/>
      </w:pPr>
      <w:r>
        <w:tab/>
      </w:r>
    </w:p>
    <w:p w:rsidR="0050224F" w:rsidP="0050224F" w:rsidRDefault="0050224F" w14:paraId="00E95CBC" w14:textId="77777777">
      <w:pPr>
        <w:pStyle w:val="Numbering"/>
        <w:numPr>
          <w:ilvl w:val="0"/>
          <w:numId w:val="0"/>
        </w:numPr>
        <w:ind w:left="720"/>
      </w:pPr>
    </w:p>
    <w:p w:rsidR="0050224F" w:rsidP="0050224F" w:rsidRDefault="0050224F" w14:paraId="1397524B" w14:textId="77777777">
      <w:pPr>
        <w:pStyle w:val="Numbering"/>
        <w:numPr>
          <w:ilvl w:val="0"/>
          <w:numId w:val="44"/>
        </w:numPr>
      </w:pPr>
      <w:r>
        <w:t>Add details as shown in below image and click on save button-</w:t>
      </w:r>
    </w:p>
    <w:p w:rsidR="001C6D91" w:rsidP="001C6D91" w:rsidRDefault="004A3BFA" w14:paraId="3227A1FE" w14:textId="77777777">
      <w:pPr>
        <w:pStyle w:val="Numbering"/>
        <w:keepNext/>
        <w:numPr>
          <w:ilvl w:val="0"/>
          <w:numId w:val="0"/>
        </w:numPr>
        <w:ind w:left="1080" w:hanging="360"/>
        <w:jc w:val="center"/>
      </w:pPr>
      <w:r>
        <w:rPr>
          <w:noProof/>
        </w:rPr>
        <w:drawing>
          <wp:inline distT="0" distB="0" distL="0" distR="0" wp14:anchorId="352A81B0" wp14:editId="28097276">
            <wp:extent cx="5845260" cy="2156504"/>
            <wp:effectExtent l="19050" t="19050" r="22225" b="152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873751" cy="2167015"/>
                    </a:xfrm>
                    <a:prstGeom prst="rect">
                      <a:avLst/>
                    </a:prstGeom>
                    <a:noFill/>
                    <a:ln>
                      <a:solidFill>
                        <a:schemeClr val="tx1"/>
                      </a:solidFill>
                    </a:ln>
                  </pic:spPr>
                </pic:pic>
              </a:graphicData>
            </a:graphic>
          </wp:inline>
        </w:drawing>
      </w:r>
    </w:p>
    <w:p w:rsidR="0050224F" w:rsidP="001C6D91" w:rsidRDefault="001C6D91" w14:paraId="2F3CD15A" w14:textId="6FF2A30D">
      <w:pPr>
        <w:pStyle w:val="Caption"/>
      </w:pPr>
      <w:bookmarkStart w:name="_Toc116657533" w:id="196"/>
      <w:r>
        <w:t xml:space="preserve">Figure </w:t>
      </w:r>
      <w:r>
        <w:fldChar w:fldCharType="begin"/>
      </w:r>
      <w:r>
        <w:instrText>SEQ Figure \* ARABIC</w:instrText>
      </w:r>
      <w:r>
        <w:fldChar w:fldCharType="separate"/>
      </w:r>
      <w:r>
        <w:rPr>
          <w:noProof/>
        </w:rPr>
        <w:t>73</w:t>
      </w:r>
      <w:r>
        <w:fldChar w:fldCharType="end"/>
      </w:r>
      <w:r>
        <w:t>: Add or update new customer specific data</w:t>
      </w:r>
      <w:bookmarkEnd w:id="196"/>
    </w:p>
    <w:p w:rsidR="0050224F" w:rsidP="0050224F" w:rsidRDefault="0050224F" w14:paraId="4B384153" w14:textId="77777777">
      <w:pPr>
        <w:pStyle w:val="Numbering"/>
        <w:numPr>
          <w:ilvl w:val="0"/>
          <w:numId w:val="0"/>
        </w:numPr>
        <w:ind w:left="1080" w:hanging="360"/>
      </w:pPr>
      <w:r>
        <w:t xml:space="preserve">     </w:t>
      </w:r>
    </w:p>
    <w:p w:rsidR="0050224F" w:rsidP="0050224F" w:rsidRDefault="0050224F" w14:paraId="482EE442" w14:textId="77777777">
      <w:pPr>
        <w:pStyle w:val="Numbering"/>
        <w:numPr>
          <w:ilvl w:val="0"/>
          <w:numId w:val="0"/>
        </w:numPr>
        <w:ind w:left="1080" w:hanging="360"/>
      </w:pPr>
      <w:r>
        <w:t xml:space="preserve">  </w:t>
      </w:r>
    </w:p>
    <w:p w:rsidR="001C6D91" w:rsidP="001C6D91" w:rsidRDefault="004A3BFA" w14:paraId="1B915259" w14:textId="77777777">
      <w:pPr>
        <w:pStyle w:val="Numbering"/>
        <w:keepNext/>
        <w:numPr>
          <w:ilvl w:val="0"/>
          <w:numId w:val="0"/>
        </w:numPr>
        <w:ind w:left="1080" w:hanging="360"/>
        <w:jc w:val="center"/>
      </w:pPr>
      <w:r>
        <w:rPr>
          <w:noProof/>
        </w:rPr>
        <w:drawing>
          <wp:inline distT="0" distB="0" distL="0" distR="0" wp14:anchorId="5076484B" wp14:editId="74CE160F">
            <wp:extent cx="4104560" cy="3134331"/>
            <wp:effectExtent l="19050" t="19050" r="10795" b="285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5">
                      <a:extLst>
                        <a:ext uri="{28A0092B-C50C-407E-A947-70E740481C1C}">
                          <a14:useLocalDpi xmlns:a14="http://schemas.microsoft.com/office/drawing/2010/main" val="0"/>
                        </a:ext>
                      </a:extLst>
                    </a:blip>
                    <a:srcRect b="2625"/>
                    <a:stretch/>
                  </pic:blipFill>
                  <pic:spPr bwMode="auto">
                    <a:xfrm>
                      <a:off x="0" y="0"/>
                      <a:ext cx="4116618" cy="3143539"/>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rsidR="0050224F" w:rsidP="001C6D91" w:rsidRDefault="001C6D91" w14:paraId="49F784B4" w14:textId="757C7874">
      <w:pPr>
        <w:pStyle w:val="Caption"/>
      </w:pPr>
      <w:bookmarkStart w:name="_Toc116657534" w:id="197"/>
      <w:r>
        <w:t xml:space="preserve">Figure </w:t>
      </w:r>
      <w:r>
        <w:fldChar w:fldCharType="begin"/>
      </w:r>
      <w:r>
        <w:instrText>SEQ Figure \* ARABIC</w:instrText>
      </w:r>
      <w:r>
        <w:fldChar w:fldCharType="separate"/>
      </w:r>
      <w:r>
        <w:rPr>
          <w:noProof/>
        </w:rPr>
        <w:t>74</w:t>
      </w:r>
      <w:r>
        <w:fldChar w:fldCharType="end"/>
      </w:r>
      <w:r>
        <w:t>: Fill up the required data</w:t>
      </w:r>
      <w:bookmarkEnd w:id="197"/>
    </w:p>
    <w:p w:rsidR="0050224F" w:rsidP="0050224F" w:rsidRDefault="0050224F" w14:paraId="37AAC73B" w14:textId="77777777">
      <w:pPr>
        <w:pStyle w:val="Numbering"/>
        <w:numPr>
          <w:ilvl w:val="0"/>
          <w:numId w:val="0"/>
        </w:numPr>
        <w:ind w:left="1080" w:hanging="360"/>
      </w:pPr>
    </w:p>
    <w:p w:rsidR="0050224F" w:rsidP="0050224F" w:rsidRDefault="0050224F" w14:paraId="2DA9F41B" w14:textId="77777777">
      <w:pPr>
        <w:pStyle w:val="Numbering"/>
        <w:numPr>
          <w:ilvl w:val="0"/>
          <w:numId w:val="44"/>
        </w:numPr>
      </w:pPr>
      <w:r>
        <w:t>Set Type- UAT Application or Live Application as per requirement above example is shown for Linder UAT.</w:t>
      </w:r>
    </w:p>
    <w:p w:rsidR="0050224F" w:rsidP="0050224F" w:rsidRDefault="0050224F" w14:paraId="6C068932" w14:textId="77777777">
      <w:pPr>
        <w:pStyle w:val="Numbering"/>
        <w:numPr>
          <w:ilvl w:val="0"/>
          <w:numId w:val="0"/>
        </w:numPr>
        <w:ind w:left="1080" w:hanging="360"/>
      </w:pPr>
    </w:p>
    <w:p w:rsidR="0050224F" w:rsidP="0050224F" w:rsidRDefault="0050224F" w14:paraId="51CA37C0" w14:textId="77777777">
      <w:pPr>
        <w:pStyle w:val="Numbering"/>
        <w:numPr>
          <w:ilvl w:val="0"/>
          <w:numId w:val="43"/>
        </w:numPr>
        <w:rPr>
          <w:b/>
          <w:bCs/>
        </w:rPr>
      </w:pPr>
      <w:r>
        <w:rPr>
          <w:b/>
          <w:bCs/>
        </w:rPr>
        <w:t>Upgrade</w:t>
      </w:r>
      <w:r w:rsidRPr="00646A89">
        <w:rPr>
          <w:b/>
          <w:bCs/>
        </w:rPr>
        <w:t xml:space="preserve"> </w:t>
      </w:r>
      <w:r>
        <w:rPr>
          <w:b/>
          <w:bCs/>
        </w:rPr>
        <w:t>–</w:t>
      </w:r>
    </w:p>
    <w:p w:rsidR="0050224F" w:rsidP="0050224F" w:rsidRDefault="0050224F" w14:paraId="55C9B2DD" w14:textId="77777777">
      <w:pPr>
        <w:pStyle w:val="Numbering"/>
        <w:numPr>
          <w:ilvl w:val="0"/>
          <w:numId w:val="0"/>
        </w:numPr>
        <w:ind w:left="360"/>
      </w:pPr>
      <w:r>
        <w:t>i) After login and clicking on xApps Link Repository.</w:t>
      </w:r>
    </w:p>
    <w:p w:rsidR="00FB256F" w:rsidP="0050224F" w:rsidRDefault="0050224F" w14:paraId="5716D228" w14:textId="77777777">
      <w:pPr>
        <w:pStyle w:val="Numbering"/>
        <w:numPr>
          <w:ilvl w:val="0"/>
          <w:numId w:val="0"/>
        </w:numPr>
        <w:ind w:left="360"/>
      </w:pPr>
      <w:r w:rsidRPr="0032694F">
        <w:t>ii)</w:t>
      </w:r>
      <w:r w:rsidRPr="00761236">
        <w:t>Select required customer</w:t>
      </w:r>
      <w:r>
        <w:t xml:space="preserve"> and e</w:t>
      </w:r>
      <w:r w:rsidR="004A3BFA">
        <w:t>360</w:t>
      </w:r>
      <w:r>
        <w:t xml:space="preserve"> Web product and click on Edit button for record you want to edit.</w:t>
      </w:r>
    </w:p>
    <w:p w:rsidR="001C6D91" w:rsidP="001C6D91" w:rsidRDefault="0050224F" w14:paraId="2925FDE4" w14:textId="77777777">
      <w:pPr>
        <w:pStyle w:val="Numbering"/>
        <w:keepNext/>
        <w:numPr>
          <w:ilvl w:val="0"/>
          <w:numId w:val="0"/>
        </w:numPr>
        <w:ind w:left="360"/>
      </w:pPr>
      <w:r>
        <w:rPr>
          <w:b/>
          <w:bCs/>
        </w:rPr>
        <w:t xml:space="preserve">   </w:t>
      </w:r>
      <w:r w:rsidR="00FB256F">
        <w:rPr>
          <w:b/>
          <w:bCs/>
          <w:noProof/>
        </w:rPr>
        <w:drawing>
          <wp:inline distT="0" distB="0" distL="0" distR="0" wp14:anchorId="6AC7ADA2" wp14:editId="380B2353">
            <wp:extent cx="6553200" cy="1978660"/>
            <wp:effectExtent l="19050" t="19050" r="19050" b="21590"/>
            <wp:docPr id="16" name="Picture 1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Graphical user interface, application&#10;&#10;Description automatically generated"/>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6553200" cy="1978660"/>
                    </a:xfrm>
                    <a:prstGeom prst="rect">
                      <a:avLst/>
                    </a:prstGeom>
                    <a:ln>
                      <a:solidFill>
                        <a:schemeClr val="tx1"/>
                      </a:solidFill>
                    </a:ln>
                  </pic:spPr>
                </pic:pic>
              </a:graphicData>
            </a:graphic>
          </wp:inline>
        </w:drawing>
      </w:r>
    </w:p>
    <w:p w:rsidR="0050224F" w:rsidP="001C6D91" w:rsidRDefault="001C6D91" w14:paraId="63076D01" w14:textId="5F78ECC9">
      <w:pPr>
        <w:pStyle w:val="Caption"/>
        <w:rPr>
          <w:b w:val="0"/>
          <w:bCs w:val="0"/>
        </w:rPr>
      </w:pPr>
      <w:bookmarkStart w:name="_Toc116657535" w:id="198"/>
      <w:r>
        <w:t xml:space="preserve">Figure </w:t>
      </w:r>
      <w:r>
        <w:fldChar w:fldCharType="begin"/>
      </w:r>
      <w:r>
        <w:instrText>SEQ Figure \* ARABIC</w:instrText>
      </w:r>
      <w:r>
        <w:fldChar w:fldCharType="separate"/>
      </w:r>
      <w:r>
        <w:rPr>
          <w:noProof/>
        </w:rPr>
        <w:t>75</w:t>
      </w:r>
      <w:r>
        <w:fldChar w:fldCharType="end"/>
      </w:r>
      <w:r>
        <w:t>: Edit the existing entry</w:t>
      </w:r>
      <w:bookmarkEnd w:id="198"/>
    </w:p>
    <w:p w:rsidR="0050224F" w:rsidP="0050224F" w:rsidRDefault="0050224F" w14:paraId="2EEDBA3F" w14:textId="77777777">
      <w:pPr>
        <w:pStyle w:val="Numbering"/>
        <w:numPr>
          <w:ilvl w:val="0"/>
          <w:numId w:val="0"/>
        </w:numPr>
        <w:ind w:left="360"/>
        <w:rPr>
          <w:b/>
          <w:bCs/>
        </w:rPr>
      </w:pPr>
    </w:p>
    <w:p w:rsidRPr="00761236" w:rsidR="0050224F" w:rsidP="0050224F" w:rsidRDefault="0050224F" w14:paraId="710ED887" w14:textId="77777777">
      <w:pPr>
        <w:pStyle w:val="Numbering"/>
        <w:numPr>
          <w:ilvl w:val="0"/>
          <w:numId w:val="0"/>
        </w:numPr>
        <w:ind w:left="360"/>
      </w:pPr>
      <w:r w:rsidRPr="00761236">
        <w:t xml:space="preserve">iii)Update Version and other details </w:t>
      </w:r>
      <w:r>
        <w:t>if</w:t>
      </w:r>
      <w:r w:rsidRPr="00761236">
        <w:t xml:space="preserve"> any </w:t>
      </w:r>
      <w:r>
        <w:t>a</w:t>
      </w:r>
      <w:r w:rsidRPr="00761236">
        <w:t xml:space="preserve">nd </w:t>
      </w:r>
      <w:r>
        <w:t>click on S</w:t>
      </w:r>
      <w:r w:rsidRPr="00761236">
        <w:t>ave.</w:t>
      </w:r>
    </w:p>
    <w:p w:rsidR="0050224F" w:rsidP="0050224F" w:rsidRDefault="0050224F" w14:paraId="6195A47C" w14:textId="77777777">
      <w:pPr>
        <w:pStyle w:val="Numbering"/>
        <w:numPr>
          <w:ilvl w:val="0"/>
          <w:numId w:val="0"/>
        </w:numPr>
        <w:ind w:left="360"/>
        <w:rPr>
          <w:b/>
          <w:bCs/>
          <w:noProof/>
        </w:rPr>
      </w:pPr>
      <w:r>
        <w:rPr>
          <w:b/>
          <w:bCs/>
        </w:rPr>
        <w:t xml:space="preserve"> </w:t>
      </w:r>
    </w:p>
    <w:p w:rsidR="001C6D91" w:rsidP="001C6D91" w:rsidRDefault="0050224F" w14:paraId="6F0CD32E" w14:textId="77777777">
      <w:pPr>
        <w:pStyle w:val="Numbering"/>
        <w:keepNext/>
        <w:numPr>
          <w:ilvl w:val="0"/>
          <w:numId w:val="0"/>
        </w:numPr>
        <w:ind w:left="360"/>
      </w:pPr>
      <w:r>
        <w:rPr>
          <w:b/>
          <w:bCs/>
          <w:noProof/>
        </w:rPr>
        <w:drawing>
          <wp:inline distT="0" distB="0" distL="0" distR="0" wp14:anchorId="4CBF942B" wp14:editId="68DB4381">
            <wp:extent cx="6067425" cy="4932316"/>
            <wp:effectExtent l="19050" t="19050" r="9525" b="2095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9"/>
                    <pic:cNvPicPr>
                      <a:picLocks noChangeAspect="1" noChangeArrowheads="1"/>
                    </pic:cNvPicPr>
                  </pic:nvPicPr>
                  <pic:blipFill>
                    <a:blip r:embed="rId107">
                      <a:extLst>
                        <a:ext uri="{28A0092B-C50C-407E-A947-70E740481C1C}">
                          <a14:useLocalDpi xmlns:a14="http://schemas.microsoft.com/office/drawing/2010/main" val="0"/>
                        </a:ext>
                      </a:extLst>
                    </a:blip>
                    <a:stretch>
                      <a:fillRect/>
                    </a:stretch>
                  </pic:blipFill>
                  <pic:spPr bwMode="auto">
                    <a:xfrm>
                      <a:off x="0" y="0"/>
                      <a:ext cx="6067425" cy="4932316"/>
                    </a:xfrm>
                    <a:prstGeom prst="rect">
                      <a:avLst/>
                    </a:prstGeom>
                    <a:noFill/>
                    <a:ln>
                      <a:solidFill>
                        <a:schemeClr val="tx1"/>
                      </a:solidFill>
                    </a:ln>
                  </pic:spPr>
                </pic:pic>
              </a:graphicData>
            </a:graphic>
          </wp:inline>
        </w:drawing>
      </w:r>
    </w:p>
    <w:p w:rsidR="0050224F" w:rsidP="001C6D91" w:rsidRDefault="001C6D91" w14:paraId="44D40330" w14:textId="732453B1">
      <w:pPr>
        <w:pStyle w:val="Caption"/>
        <w:rPr>
          <w:b w:val="0"/>
          <w:bCs w:val="0"/>
        </w:rPr>
      </w:pPr>
      <w:bookmarkStart w:name="_Toc116657536" w:id="199"/>
      <w:r>
        <w:t xml:space="preserve">Figure </w:t>
      </w:r>
      <w:r>
        <w:fldChar w:fldCharType="begin"/>
      </w:r>
      <w:r>
        <w:instrText>SEQ Figure \* ARABIC</w:instrText>
      </w:r>
      <w:r>
        <w:fldChar w:fldCharType="separate"/>
      </w:r>
      <w:r>
        <w:rPr>
          <w:noProof/>
        </w:rPr>
        <w:t>76</w:t>
      </w:r>
      <w:r>
        <w:fldChar w:fldCharType="end"/>
      </w:r>
      <w:r>
        <w:t>: Update the details and save it</w:t>
      </w:r>
      <w:bookmarkEnd w:id="199"/>
    </w:p>
    <w:p w:rsidR="0050224F" w:rsidP="0050224F" w:rsidRDefault="0050224F" w14:paraId="35E30FAB" w14:textId="77777777">
      <w:pPr>
        <w:pStyle w:val="Numbering"/>
        <w:numPr>
          <w:ilvl w:val="0"/>
          <w:numId w:val="0"/>
        </w:numPr>
      </w:pPr>
    </w:p>
    <w:p w:rsidRPr="004E1FF9" w:rsidR="0050224F" w:rsidP="00FA3F2C" w:rsidRDefault="0050224F" w14:paraId="1294CE10" w14:textId="77777777">
      <w:pPr>
        <w:tabs>
          <w:tab w:val="left" w:pos="1395"/>
        </w:tabs>
        <w:rPr>
          <w:rFonts w:cs="Arial"/>
          <w:szCs w:val="20"/>
        </w:rPr>
      </w:pPr>
    </w:p>
    <w:sectPr w:rsidRPr="004E1FF9" w:rsidR="0050224F" w:rsidSect="00D5065B">
      <w:footerReference w:type="default" r:id="rId108"/>
      <w:pgSz w:w="12240" w:h="15840" w:orient="portrait"/>
      <w:pgMar w:top="1340" w:right="580" w:bottom="1240" w:left="1340" w:header="317" w:footer="1059" w:gutter="0"/>
      <w:pgNumType w:start="1"/>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86616B" w:rsidRDefault="0086616B" w14:paraId="2AC38DDE" w14:textId="77777777">
      <w:r>
        <w:separator/>
      </w:r>
    </w:p>
  </w:endnote>
  <w:endnote w:type="continuationSeparator" w:id="0">
    <w:p w:rsidR="0086616B" w:rsidRDefault="0086616B" w14:paraId="74C13894"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p14">
  <w:p w:rsidR="00362CD9" w:rsidP="00651CD7" w:rsidRDefault="00362CD9" w14:paraId="2792BFEA" w14:textId="6237A49A">
    <w:pPr>
      <w:pStyle w:val="BodyText"/>
      <w:tabs>
        <w:tab w:val="left" w:pos="9196"/>
      </w:tabs>
      <w:spacing w:line="14" w:lineRule="auto"/>
    </w:pPr>
    <w:r>
      <w:rPr>
        <w:noProof/>
      </w:rPr>
      <mc:AlternateContent>
        <mc:Choice Requires="wps">
          <w:drawing>
            <wp:anchor distT="0" distB="0" distL="114300" distR="114300" simplePos="0" relativeHeight="503290088" behindDoc="1" locked="0" layoutInCell="1" allowOverlap="1" wp14:anchorId="6C482F3F" wp14:editId="50939590">
              <wp:simplePos x="0" y="0"/>
              <wp:positionH relativeFrom="page">
                <wp:posOffset>106680</wp:posOffset>
              </wp:positionH>
              <wp:positionV relativeFrom="page">
                <wp:posOffset>9227185</wp:posOffset>
              </wp:positionV>
              <wp:extent cx="7552690" cy="635"/>
              <wp:effectExtent l="20955" t="26035" r="27305" b="20955"/>
              <wp:wrapNone/>
              <wp:docPr id="11"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52690" cy="635"/>
                      </a:xfrm>
                      <a:prstGeom prst="line">
                        <a:avLst/>
                      </a:prstGeom>
                      <a:noFill/>
                      <a:ln w="38100">
                        <a:solidFill>
                          <a:srgbClr val="D7D7D7"/>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w:pict w14:anchorId="3D994025">
            <v:line id="Line 3" style="position:absolute;z-index:-26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o:spid="_x0000_s1026" strokecolor="#d7d7d7" strokeweight="3pt" from="8.4pt,726.55pt" to="603.1pt,726.6pt" w14:anchorId="297E0B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">
              <w10:wrap anchorx="page" anchory="page"/>
            </v:line>
          </w:pict>
        </mc:Fallback>
      </mc:AlternateContent>
    </w:r>
    <w:r>
      <w:rPr>
        <w:noProof/>
      </w:rPr>
      <mc:AlternateContent>
        <mc:Choice Requires="wps">
          <w:drawing>
            <wp:anchor distT="0" distB="0" distL="114300" distR="114300" simplePos="0" relativeHeight="503290112" behindDoc="1" locked="0" layoutInCell="1" allowOverlap="1" wp14:anchorId="28496931" wp14:editId="0BA3BE8C">
              <wp:simplePos x="0" y="0"/>
              <wp:positionH relativeFrom="page">
                <wp:posOffset>901700</wp:posOffset>
              </wp:positionH>
              <wp:positionV relativeFrom="page">
                <wp:posOffset>9221470</wp:posOffset>
              </wp:positionV>
              <wp:extent cx="837565" cy="278765"/>
              <wp:effectExtent l="0" t="1270" r="3810" b="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7565" cy="2787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2CD9" w:rsidRDefault="00362CD9" w14:paraId="584C8D9F" w14:textId="77777777">
                          <w:pPr>
                            <w:spacing w:before="4"/>
                            <w:ind w:left="20"/>
                            <w:rPr>
                              <w:b/>
                              <w:sz w:val="21"/>
                            </w:rPr>
                          </w:pPr>
                          <w:r>
                            <w:rPr>
                              <w:rFonts w:ascii="Times New Roman"/>
                              <w:b/>
                              <w:i/>
                              <w:color w:val="FF0000"/>
                              <w:sz w:val="36"/>
                            </w:rPr>
                            <w:t>e</w:t>
                          </w:r>
                          <w:r>
                            <w:rPr>
                              <w:b/>
                              <w:color w:val="585858"/>
                              <w:sz w:val="21"/>
                            </w:rPr>
                            <w:t>-Emphasys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w:pict w14:anchorId="0246E0B6">
            <v:shapetype id="_x0000_t202" coordsize="21600,21600" o:spt="202" path="m,l,21600r21600,l21600,xe" w14:anchorId="28496931">
              <v:stroke joinstyle="miter"/>
              <v:path gradientshapeok="t" o:connecttype="rect"/>
            </v:shapetype>
            <v:shape id="Text Box 2" style="position:absolute;left:0;text-align:left;margin-left:71pt;margin-top:726.1pt;width:65.95pt;height:21.95pt;z-index:-26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spid="_x0000_s103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">
              <v:textbox inset="0,0,0,0">
                <w:txbxContent>
                  <w:p w:rsidR="00362CD9" w:rsidRDefault="00362CD9" w14:paraId="294F5674" w14:textId="77777777">
                    <w:pPr>
                      <w:spacing w:before="4"/>
                      <w:ind w:left="20"/>
                      <w:rPr>
                        <w:b/>
                        <w:sz w:val="21"/>
                      </w:rPr>
                    </w:pPr>
                    <w:r>
                      <w:rPr>
                        <w:rFonts w:ascii="Times New Roman"/>
                        <w:b/>
                        <w:i/>
                        <w:color w:val="FF0000"/>
                        <w:sz w:val="36"/>
                      </w:rPr>
                      <w:t>e</w:t>
                    </w:r>
                    <w:r>
                      <w:rPr>
                        <w:b/>
                        <w:color w:val="585858"/>
                        <w:sz w:val="21"/>
                      </w:rPr>
                      <w:t>-Emphasys</w:t>
                    </w:r>
                  </w:p>
                </w:txbxContent>
              </v:textbox>
              <w10:wrap anchorx="page" anchory="page"/>
            </v:shape>
          </w:pict>
        </mc:Fallback>
      </mc:AlternateContent>
    </w:r>
    <w:r>
      <w:rPr>
        <w:noProof/>
      </w:rPr>
      <mc:AlternateContent>
        <mc:Choice Requires="wps">
          <w:drawing>
            <wp:anchor distT="0" distB="0" distL="114300" distR="114300" simplePos="0" relativeHeight="503290136" behindDoc="1" locked="0" layoutInCell="1" allowOverlap="1" wp14:anchorId="23554675" wp14:editId="4DF3157A">
              <wp:simplePos x="0" y="0"/>
              <wp:positionH relativeFrom="page">
                <wp:posOffset>5932170</wp:posOffset>
              </wp:positionH>
              <wp:positionV relativeFrom="page">
                <wp:posOffset>9310370</wp:posOffset>
              </wp:positionV>
              <wp:extent cx="838200" cy="167005"/>
              <wp:effectExtent l="0" t="4445" r="1905" b="0"/>
              <wp:wrapNone/>
              <wp:docPr id="6"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8200"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2CD9" w:rsidRDefault="00362CD9" w14:paraId="769479E1" w14:textId="3CC6664E">
                          <w:pPr>
                            <w:spacing w:before="12"/>
                            <w:ind w:left="20"/>
                            <w:rPr>
                              <w:b/>
                            </w:rPr>
                          </w:pPr>
                          <w:r>
                            <w:rPr>
                              <w:b/>
                            </w:rPr>
                            <w:t xml:space="preserve">Page </w:t>
                          </w:r>
                          <w:r>
                            <w:fldChar w:fldCharType="begin"/>
                          </w:r>
                          <w:r>
                            <w:rPr>
                              <w:b/>
                            </w:rPr>
                            <w:instrText xml:space="preserve"> PAGE </w:instrText>
                          </w:r>
                          <w:r>
                            <w:fldChar w:fldCharType="separate"/>
                          </w:r>
                          <w:r>
                            <w:t>10</w:t>
                          </w:r>
                          <w:r>
                            <w:fldChar w:fldCharType="end"/>
                          </w:r>
                          <w:r>
                            <w:rPr>
                              <w:b/>
                            </w:rPr>
                            <w:t xml:space="preserve"> of </w:t>
                          </w:r>
                          <w:r w:rsidR="00277E82">
                            <w:rPr>
                              <w:b/>
                            </w:rPr>
                            <w:t>5</w:t>
                          </w:r>
                          <w:r w:rsidR="001C6D91">
                            <w:rPr>
                              <w:b/>
                            </w:rPr>
                            <w:t>5</w:t>
                          </w:r>
                        </w:p>
                        <w:p w:rsidR="001C6D91" w:rsidRDefault="001C6D91" w14:paraId="224FA298" w14:textId="77777777">
                          <w:pPr>
                            <w:spacing w:before="12"/>
                            <w:ind w:left="20"/>
                            <w:rPr>
                              <w:b/>
                            </w:rPr>
                          </w:pPr>
                        </w:p>
                        <w:p w:rsidR="00277E82" w:rsidRDefault="00277E82" w14:paraId="5B1219D8" w14:textId="77777777">
                          <w:pPr>
                            <w:spacing w:before="12"/>
                            <w:ind w:left="20"/>
                            <w:rPr>
                              <w:b/>
                            </w:rPr>
                          </w:pPr>
                        </w:p>
                        <w:p w:rsidR="00651CD7" w:rsidRDefault="00651CD7" w14:paraId="311197F0" w14:textId="77777777">
                          <w:pPr>
                            <w:spacing w:before="12"/>
                            <w:ind w:left="20"/>
                            <w:rPr>
                              <w:b/>
                            </w:rPr>
                          </w:pPr>
                        </w:p>
                        <w:p w:rsidR="00D5065B" w:rsidRDefault="00D5065B" w14:paraId="125A3565" w14:textId="77777777">
                          <w:pPr>
                            <w:spacing w:before="12"/>
                            <w:ind w:left="20"/>
                            <w:rPr>
                              <w:b/>
                            </w:rPr>
                          </w:pPr>
                        </w:p>
                        <w:p w:rsidR="00362CD9" w:rsidP="00FB67B5" w:rsidRDefault="00362CD9" w14:paraId="57289185" w14:textId="77777777">
                          <w:pPr>
                            <w:spacing w:before="12"/>
                            <w:rPr>
                              <w:b/>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w:pict w14:anchorId="77C37CD3">
            <v:shape id="Text Box 1" style="position:absolute;left:0;text-align:left;margin-left:467.1pt;margin-top:733.1pt;width:66pt;height:13.15pt;z-index:-26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spid="_x0000_s1039"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" w14:anchorId="23554675">
              <v:textbox inset="0,0,0,0">
                <w:txbxContent>
                  <w:p w:rsidR="00362CD9" w:rsidRDefault="00362CD9" w14:paraId="0C1A7310" w14:textId="3CC6664E">
                    <w:pPr>
                      <w:spacing w:before="12"/>
                      <w:ind w:left="20"/>
                      <w:rPr>
                        <w:b/>
                      </w:rPr>
                    </w:pPr>
                    <w:r>
                      <w:rPr>
                        <w:b/>
                      </w:rPr>
                      <w:t xml:space="preserve">Page </w:t>
                    </w:r>
                    <w:r>
                      <w:fldChar w:fldCharType="begin"/>
                    </w:r>
                    <w:r>
                      <w:rPr>
                        <w:b/>
                      </w:rPr>
                      <w:instrText xml:space="preserve"> PAGE </w:instrText>
                    </w:r>
                    <w:r>
                      <w:fldChar w:fldCharType="separate"/>
                    </w:r>
                    <w:r>
                      <w:t>10</w:t>
                    </w:r>
                    <w:r>
                      <w:fldChar w:fldCharType="end"/>
                    </w:r>
                    <w:r>
                      <w:rPr>
                        <w:b/>
                      </w:rPr>
                      <w:t xml:space="preserve"> of </w:t>
                    </w:r>
                    <w:r w:rsidR="00277E82">
                      <w:rPr>
                        <w:b/>
                      </w:rPr>
                      <w:t>5</w:t>
                    </w:r>
                    <w:r w:rsidR="001C6D91">
                      <w:rPr>
                        <w:b/>
                      </w:rPr>
                      <w:t>5</w:t>
                    </w:r>
                  </w:p>
                  <w:p w:rsidR="001C6D91" w:rsidRDefault="001C6D91" w14:paraId="672A6659" w14:textId="77777777">
                    <w:pPr>
                      <w:spacing w:before="12"/>
                      <w:ind w:left="20"/>
                      <w:rPr>
                        <w:b/>
                      </w:rPr>
                    </w:pPr>
                  </w:p>
                  <w:p w:rsidR="00277E82" w:rsidRDefault="00277E82" w14:paraId="0A37501D" w14:textId="77777777">
                    <w:pPr>
                      <w:spacing w:before="12"/>
                      <w:ind w:left="20"/>
                      <w:rPr>
                        <w:b/>
                      </w:rPr>
                    </w:pPr>
                  </w:p>
                  <w:p w:rsidR="00651CD7" w:rsidRDefault="00651CD7" w14:paraId="5DAB6C7B" w14:textId="77777777">
                    <w:pPr>
                      <w:spacing w:before="12"/>
                      <w:ind w:left="20"/>
                      <w:rPr>
                        <w:b/>
                      </w:rPr>
                    </w:pPr>
                  </w:p>
                  <w:p w:rsidR="00D5065B" w:rsidRDefault="00D5065B" w14:paraId="02EB378F" w14:textId="77777777">
                    <w:pPr>
                      <w:spacing w:before="12"/>
                      <w:ind w:left="20"/>
                      <w:rPr>
                        <w:b/>
                      </w:rPr>
                    </w:pPr>
                  </w:p>
                  <w:p w:rsidR="00362CD9" w:rsidP="00FB67B5" w:rsidRDefault="00362CD9" w14:paraId="6A05A809" w14:textId="77777777">
                    <w:pPr>
                      <w:spacing w:before="12"/>
                      <w:rPr>
                        <w:b/>
                      </w:rPr>
                    </w:pPr>
                  </w:p>
                </w:txbxContent>
              </v:textbox>
              <w10:wrap anchorx="page" anchory="page"/>
            </v:shape>
          </w:pict>
        </mc:Fallback>
      </mc:AlternateContent>
    </w:r>
    <w:r w:rsidR="00651CD7">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86616B" w:rsidRDefault="0086616B" w14:paraId="157A5638" w14:textId="77777777">
      <w:r>
        <w:separator/>
      </w:r>
    </w:p>
  </w:footnote>
  <w:footnote w:type="continuationSeparator" w:id="0">
    <w:p w:rsidR="0086616B" w:rsidRDefault="0086616B" w14:paraId="6CF61D82" w14:textId="77777777">
      <w:r>
        <w:continuationSeparator/>
      </w:r>
    </w:p>
  </w:footnote>
</w:footnotes>
</file>

<file path=word/intelligence2.xml><?xml version="1.0" encoding="utf-8"?>
<int2:intelligence xmlns:int2="http://schemas.microsoft.com/office/intelligence/2020/intelligence" xmlns:oel="http://schemas.microsoft.com/office/2019/extlst">
  <int2:observations>
    <int2:textHash int2:hashCode="OOLcN5FDFQrJu2" int2:id="cIK51oWg">
      <int2:state int2:value="Rejected" int2:type="LegacyProofing"/>
    </int2:textHash>
    <int2:textHash int2:hashCode="lgiCn3LXL8vVTJ" int2:id="AN1aZtaz">
      <int2:state int2:value="Rejected" int2:type="LegacyProofing"/>
    </int2:textHash>
    <int2:textHash int2:hashCode="Lkfjt0wyhHp39u" int2:id="lpN7HLLV">
      <int2:state int2:value="Rejected" int2:type="LegacyProofing"/>
    </int2:textHash>
    <int2:textHash int2:hashCode="vptTjTSIo1fg3H" int2:id="n9YQlhr2">
      <int2:state int2:value="Rejected" int2:type="LegacyProofing"/>
    </int2:textHash>
    <int2:textHash int2:hashCode="ARLa4/hMtN9Reb" int2:id="dZG10Poo">
      <int2:state int2:value="Rejected" int2:type="LegacyProofing"/>
    </int2:textHash>
    <int2:textHash int2:hashCode="1550XB2KLZOu9L" int2:id="LRGb4iHT">
      <int2:state int2:value="Rejected" int2:type="LegacyProofing"/>
    </int2:textHash>
    <int2:textHash int2:hashCode="aHq9kfbYrPj8Kd" int2:id="sboXguLQ">
      <int2:state int2:value="Rejected" int2:type="LegacyProofing"/>
    </int2:textHash>
    <int2:textHash int2:hashCode="xxP6RJS9F0RW4J" int2:id="vTVW1ZaF">
      <int2:state int2:value="Rejected" int2:type="LegacyProofing"/>
    </int2:textHash>
    <int2:textHash int2:hashCode="MUlFyMr9S543uS" int2:id="xySedrXm">
      <int2:state int2:value="Rejected" int2:type="LegacyProofing"/>
    </int2:textHash>
    <int2:textHash int2:hashCode="D/Rm489JXvae13" int2:id="an29q33j">
      <int2:state int2:value="Rejected" int2:type="LegacyProofing"/>
    </int2:textHash>
    <int2:textHash int2:hashCode="rPIGFAJjsphI+1" int2:id="ivgd08xI">
      <int2:state int2:value="Rejected" int2:type="LegacyProofing"/>
    </int2:textHash>
    <int2:textHash int2:hashCode="Ia99t8nS1/Oa2s" int2:id="lO2KarAf">
      <int2:state int2:value="Rejected" int2:type="LegacyProofing"/>
    </int2:textHash>
    <int2:textHash int2:hashCode="NUqKeHrXEAMmFZ" int2:id="FCkIbFcg">
      <int2:state int2:value="Rejected" int2:type="LegacyProofing"/>
    </int2:textHash>
    <int2:textHash int2:hashCode="fs73YUszegFhl8" int2:id="LqllhEj1">
      <int2:state int2:value="Rejected" int2:type="LegacyProofing"/>
    </int2:textHash>
    <int2:textHash int2:hashCode="wBZvJyIIpXEPi+" int2:id="TkzozL0C">
      <int2:state int2:value="Rejected" int2:type="LegacyProofing"/>
    </int2:textHash>
    <int2:textHash int2:hashCode="eS7lrFZTwjd6Nz" int2:id="qFMDIH49">
      <int2:state int2:value="Rejected" int2:type="LegacyProofing"/>
    </int2:textHash>
    <int2:textHash int2:hashCode="vVgCN5OW+oW+AE" int2:id="kwPSak8g">
      <int2:state int2:value="Rejected" int2:type="LegacyProofing"/>
    </int2:textHash>
    <int2:textHash int2:hashCode="/kth1L+AnvqBem" int2:id="15ffO0h4">
      <int2:state int2:value="Rejected" int2:type="LegacyProofing"/>
    </int2:textHash>
    <int2:textHash int2:hashCode="2x39RbFj4PKZsO" int2:id="JoPbYGwa">
      <int2:state int2:value="Rejected" int2:type="LegacyProofing"/>
    </int2:textHash>
    <int2:textHash int2:hashCode="y6I1Hu3oA1CRDp" int2:id="KJU9fkaX">
      <int2:state int2:value="Rejected" int2:type="LegacyProofing"/>
    </int2:textHash>
    <int2:textHash int2:hashCode="/LCeV8uj0sSwWN" int2:id="aiSoRAGS">
      <int2:state int2:value="Rejected" int2:type="LegacyProofing"/>
    </int2:textHash>
    <int2:textHash int2:hashCode="+gNo6gNeePaEkZ" int2:id="d6FjnOPH">
      <int2:state int2:value="Rejected" int2:type="LegacyProofing"/>
    </int2:textHash>
    <int2:textHash int2:hashCode="/YpeL1/us9PPRn" int2:id="lpZTWyY7">
      <int2:state int2:value="Rejected" int2:type="LegacyProofing"/>
    </int2:textHash>
    <int2:textHash int2:hashCode="GFnTfQIkxqCI06" int2:id="fPn3yPzO">
      <int2:state int2:value="Rejected" int2:type="LegacyProofing"/>
    </int2:textHash>
    <int2:textHash int2:hashCode="S8NJkbIoCeKsnn" int2:id="RCEXQNPg">
      <int2:state int2:value="Rejected" int2:type="LegacyProofing"/>
    </int2:textHash>
    <int2:textHash int2:hashCode="1ttfvnEJbYmZxl" int2:id="nZeWGdjl">
      <int2:state int2:value="Rejected" int2:type="LegacyProofing"/>
    </int2:textHash>
    <int2:textHash int2:hashCode="YGZewbGyBEYmc2" int2:id="sE6ISXc0">
      <int2:state int2:value="Rejected" int2:type="LegacyProofing"/>
    </int2:textHash>
    <int2:textHash int2:hashCode="+jXjxI6mDhY+NU" int2:id="89Ctq7KA">
      <int2:state int2:value="Rejected" int2:type="LegacyProofing"/>
    </int2:textHash>
    <int2:textHash int2:hashCode="XvfriSdSy4DFK0" int2:id="ECAOcvWx">
      <int2:state int2:value="Rejected" int2:type="LegacyProofing"/>
    </int2:textHash>
    <int2:textHash int2:hashCode="E9RmtidAA62hcT" int2:id="3yItEoZI">
      <int2:state int2:value="Rejected" int2:type="LegacyProofing"/>
    </int2:textHash>
    <int2:textHash int2:hashCode="07taGBNvNVvXF7" int2:id="8f8w3t5H">
      <int2:state int2:value="Rejected" int2:type="LegacyProofing"/>
    </int2:textHash>
    <int2:textHash int2:hashCode="8yY84u7aTFn8Mj" int2:id="M9moYly9">
      <int2:state int2:value="Rejected" int2:type="LegacyProofing"/>
    </int2:textHash>
    <int2:textHash int2:hashCode="8Iir7ogLiGY+ok" int2:id="O6rC3J4b">
      <int2:state int2:value="Rejected" int2:type="LegacyProofing"/>
    </int2:textHash>
    <int2:textHash int2:hashCode="mHMeeklbXXOViH" int2:id="iXyikmeH">
      <int2:state int2:value="Rejected" int2:type="LegacyProofing"/>
    </int2:textHash>
    <int2:textHash int2:hashCode="oQLahGB/GkHbip" int2:id="o7rliPe8">
      <int2:state int2:value="Rejected" int2:type="LegacyProofing"/>
    </int2:textHash>
    <int2:textHash int2:hashCode="2DxqMivLW0aro9" int2:id="EUdVsYv1">
      <int2:state int2:value="Rejected" int2:type="LegacyProofing"/>
    </int2:textHash>
    <int2:textHash int2:hashCode="3pO6LRXz2/Zfdu" int2:id="Z1YKpwBg">
      <int2:state int2:value="Rejected" int2:type="LegacyProofing"/>
    </int2:textHash>
    <int2:textHash int2:hashCode="Z5SUYQygAJLq1t" int2:id="8a00qrKR">
      <int2:state int2:value="Rejected" int2:type="LegacyProofing"/>
    </int2:textHash>
    <int2:bookmark int2:bookmarkName="_Int_tEk6qn2e" int2:invalidationBookmarkName="" int2:hashCode="szvHEPH8xEWhAF" int2:id="6Ve1IExN">
      <int2:state int2:value="Rejected" int2:type="AugLoop_Acronyms_AcronymsCritique"/>
    </int2:bookmark>
    <int2:bookmark int2:bookmarkName="_Int_P46ba8jS" int2:invalidationBookmarkName="" int2:hashCode="Q+75piq7ix4WVP" int2:id="KA8H1pMC">
      <int2:state int2:value="Rejected" int2:type="LegacyProofing"/>
    </int2:bookmark>
    <int2:bookmark int2:bookmarkName="_Int_AynPq8bf" int2:invalidationBookmarkName="" int2:hashCode="5Eny8y+5Ygnirg" int2:id="CUDo9tP2">
      <int2:state int2:value="Rejected" int2:type="AugLoop_Similarity_SimilarityAnnotation"/>
      <int2:extLst>
        <oel:ext uri="426473B9-03D8-482F-96C9-C2C85392BACA">
          <int2:similarityCritique int2:version="1" int2:context="e-Emphasys Development center assumes no liability for any damages incurred, directly or indirectly, from any errors, omissions or discrepancies between the software and the information contained in this document.">
            <int2:source int2:sourceType="Online" int2:sourceTitle="Document Information - Baanboard" int2:sourceUrl="http://www.baanboard.com/programmers_manual_baanerp_help_welcome_document_information" int2:sourceSnippet="Baan Development B.V. assumes no liability for any damages incurred, directly or indirectly, from any errors, omissions or discrepancies between the software and the information contained in this document. ... Document Information. Code: H1004 EN-US: Group: Development Help: Build: 7.3_a_sp1 build 593: Build date: June 11, 2003: Average: 4.75 ...">
              <int2:suggestions int2:citationType="Inline">
                <int2:suggestion int2:citationStyle="Mla" int2:isIdentical="0">
                  <int2:citationText>(“Document Information - Baanboard”)</int2:citationText>
                </int2:suggestion>
                <int2:suggestion int2:citationStyle="Apa" int2:isIdentical="0">
                  <int2:citationText>(“Document Information - Baanboard”)</int2:citationText>
                </int2:suggestion>
                <int2:suggestion int2:citationStyle="Chicago" int2:isIdentical="0">
                  <int2:citationText>(“Document Information - Baanboard”)</int2:citationText>
                </int2:suggestion>
              </int2:suggestions>
              <int2:suggestions int2:citationType="Full">
                <int2:suggestion int2:citationStyle="Mla" int2:isIdentical="0">
                  <int2:citationText>&lt;i&gt;Document Information - Baanboard&lt;/i&gt;, http://www.baanboard.com/programmers_manual_baanerp_help_welcome_document_information.</int2:citationText>
                </int2:suggestion>
                <int2:suggestion int2:citationStyle="Apa" int2:isIdentical="0">
                  <int2:citationText>&lt;i&gt;Document Information - Baanboard&lt;/i&gt;. (n.d.). Retrieved from http://www.baanboard.com/programmers_manual_baanerp_help_welcome_document_information</int2:citationText>
                </int2:suggestion>
                <int2:suggestion int2:citationStyle="Chicago" int2:isIdentical="0">
                  <int2:citationText>“Document Information - Baanboard” n.d., http://www.baanboard.com/programmers_manual_baanerp_help_welcome_document_information.</int2:citationText>
                </int2:suggestion>
              </int2:suggestions>
            </int2:source>
          </int2:similarityCritique>
        </oel:ext>
      </int2:extLst>
    </int2:bookmark>
    <int2:bookmark int2:bookmarkName="_Int_07njrm4E" int2:invalidationBookmarkName="" int2:hashCode="4ZGMOSh/GiM7KO" int2:id="Usu3pGLb">
      <int2:state int2:value="Rejected" int2:type="AugLoop_Similarity_SimilarityAnnotation"/>
      <int2:extLst>
        <oel:ext uri="426473B9-03D8-482F-96C9-C2C85392BACA">
          <int2:similarityCritique int2:version="1" int2:context="No part of this document may be reproduced, translated, stored, or transmitted in any form or by any means, electronic or mechanical, for any purpose, without the express written permission from e-Emphasys Technologies Inc.">
            <int2:source int2:sourceType="Online" int2:sourceTitle="Fillable Online means, electronic or mechanical, for any purpose ..." int2:sourceUrl="https://www.pdffiller.com/46684719-UG-ResponseWare-iPhonepdf-means-electronic-or-mechanical-for-any-purpose-without-the-express-written-" int2:sourceSnippet="Get the free means, electronic or mechanical, for any purpose, without the express written Description . User Guide Version 1.1.1 2010 Turning Technologies, LLC. No part of this document may be reproduced or transmitted in any form or by any means, electronic or mechanical, for any purpose, without the ...">
              <int2:suggestions int2:citationType="Inline">
                <int2:suggestion int2:citationStyle="Mla" int2:isIdentical="0">
                  <int2:citationText>(“Fillable Online means, electronic or mechanical, for any purpose ...”)</int2:citationText>
                </int2:suggestion>
                <int2:suggestion int2:citationStyle="Apa" int2:isIdentical="0">
                  <int2:citationText>(“Fillable Online means, electronic or mechanical, for any purpose ...”)</int2:citationText>
                </int2:suggestion>
                <int2:suggestion int2:citationStyle="Chicago" int2:isIdentical="0">
                  <int2:citationText>(“Fillable Online means, electronic or mechanical, for any purpose ...”)</int2:citationText>
                </int2:suggestion>
              </int2:suggestions>
              <int2:suggestions int2:citationType="Full">
                <int2:suggestion int2:citationStyle="Mla" int2:isIdentical="0">
                  <int2:citationText>&lt;i&gt;Fillable Online means, electronic or mechanical, for any purpose ...&lt;/i&gt;, https://www.pdffiller.com/46684719-UG-ResponseWare-iPhonepdf-means-electronic-or-mechanical-for-any-purpose-without-the-express-written-.</int2:citationText>
                </int2:suggestion>
                <int2:suggestion int2:citationStyle="Apa" int2:isIdentical="0">
                  <int2:citationText>&lt;i&gt;Fillable Online means, electronic or mechanical, for any purpose ...&lt;/i&gt;. (n.d.). Retrieved from https://www.pdffiller.com/46684719-UG-ResponseWare-iPhonepdf-means-electronic-or-mechanical-for-any-purpose-without-the-express-written-</int2:citationText>
                </int2:suggestion>
                <int2:suggestion int2:citationStyle="Chicago" int2:isIdentical="0">
                  <int2:citationText>“Fillable Online means, electronic or mechanical, for any purpose ...” n.d., https://www.pdffiller.com/46684719-UG-ResponseWare-iPhonepdf-means-electronic-or-mechanical-for-any-purpose-without-the-express-written-.</int2:citationText>
                </int2:suggestion>
              </int2:suggestions>
            </int2:source>
          </int2:similarityCritique>
        </oel:ext>
      </int2:extLst>
    </int2:bookmark>
    <int2:bookmark int2:bookmarkName="_Int_Z5CzKwsk" int2:invalidationBookmarkName="" int2:hashCode="TJ8QiSD9G3VGMi" int2:id="hOB9Ap5D">
      <int2:state int2:value="Rejected" int2:type="AugLoop_Similarity_SimilarityAnnotation"/>
      <int2:extLst>
        <oel:ext uri="426473B9-03D8-482F-96C9-C2C85392BACA">
          <int2:similarityCritique int2:version="1" int2:context="The information in this document is subject to change without prior notice.">
            <int2:source int2:sourceType="Online" int2:sourceTitle="The information in this document is subject to change" int2:sourceUrl="https://www.coursehero.com/file/p5gerfms/The-information-in-this-document-is-subject-to-change-without-notice-its/" int2:sourceSnippet="The information in this document is subject to change without notice, its accuracy is not guaranteed, it may be incomplete or condensed and it may not contain all material information concerning the company (or companies) referred to in this report and the DBS Group is under no obligation to update the information in this report. This publication has not been reviewed or authorized by any ...">
              <int2:suggestions int2:citationType="Inline">
                <int2:suggestion int2:citationStyle="Mla" int2:isIdentical="0">
                  <int2:citationText>(“The information in this document is subject to change”)</int2:citationText>
                </int2:suggestion>
                <int2:suggestion int2:citationStyle="Apa" int2:isIdentical="0">
                  <int2:citationText>(“The information in this document is subject to change”)</int2:citationText>
                </int2:suggestion>
                <int2:suggestion int2:citationStyle="Chicago" int2:isIdentical="0">
                  <int2:citationText>(“The information in this document is subject to change”)</int2:citationText>
                </int2:suggestion>
              </int2:suggestions>
              <int2:suggestions int2:citationType="Full">
                <int2:suggestion int2:citationStyle="Mla" int2:isIdentical="0">
                  <int2:citationText>&lt;i&gt;The information in this document is subject to change&lt;/i&gt;, https://www.coursehero.com/file/p5gerfms/The-information-in-this-document-is-subject-to-change-without-notice-its/.</int2:citationText>
                </int2:suggestion>
                <int2:suggestion int2:citationStyle="Apa" int2:isIdentical="0">
                  <int2:citationText>&lt;i&gt;The information in this document is subject to change&lt;/i&gt;. (n.d.). Retrieved from https://www.coursehero.com/file/p5gerfms/The-information-in-this-document-is-subject-to-change-without-notice-its/</int2:citationText>
                </int2:suggestion>
                <int2:suggestion int2:citationStyle="Chicago" int2:isIdentical="0">
                  <int2:citationText>“The information in this document is subject to change” n.d., https://www.coursehero.com/file/p5gerfms/The-information-in-this-document-is-subject-to-change-without-notice-its/.</int2:citationText>
                </int2:suggestion>
              </int2:suggestions>
            </int2:source>
            <int2:source int2:sourceType="Online" int2:sourceTitle="Information in this document is subject to change ... Information in ..." int2:sourceUrl="https://vdocuments.net/information-in-this-document-is-subject-to-change-information-in-this-document.html" int2:sourceSnippet="Information in this document is subject to change without notice Reproduction of this document in any manner without the written permission of the D-Link Corporation is strictly&amp;#8230;">
              <int2:suggestions int2:citationType="Inline">
                <int2:suggestion int2:citationStyle="Mla" int2:isIdentical="0">
                  <int2:citationText>(“Information in this document is subject to change ... Information in ...”)</int2:citationText>
                </int2:suggestion>
                <int2:suggestion int2:citationStyle="Apa" int2:isIdentical="0">
                  <int2:citationText>(“Information in this document is subject to change ... Information in ...”)</int2:citationText>
                </int2:suggestion>
                <int2:suggestion int2:citationStyle="Chicago" int2:isIdentical="0">
                  <int2:citationText>(“Information in this document is subject to change ... Information in ...”)</int2:citationText>
                </int2:suggestion>
              </int2:suggestions>
              <int2:suggestions int2:citationType="Full">
                <int2:suggestion int2:citationStyle="Mla" int2:isIdentical="0">
                  <int2:citationText>&lt;i&gt;Information in this document is subject to change ... Information in ...&lt;/i&gt;, https://vdocuments.net/information-in-this-document-is-subject-to-change-information-in-this-document.html.</int2:citationText>
                </int2:suggestion>
                <int2:suggestion int2:citationStyle="Apa" int2:isIdentical="0">
                  <int2:citationText>&lt;i&gt;Information in this document is subject to change ... Information in ...&lt;/i&gt;. (n.d.). Retrieved from https://vdocuments.net/information-in-this-document-is-subject-to-change-information-in-this-document.html</int2:citationText>
                </int2:suggestion>
                <int2:suggestion int2:citationStyle="Chicago" int2:isIdentical="0">
                  <int2:citationText>“Information in this document is subject to change ... Information in ...” n.d., https://vdocuments.net/information-in-this-document-is-subject-to-change-information-in-this-document.html.</int2:citationText>
                </int2:suggestion>
              </int2:suggestions>
            </int2:source>
            <int2:source int2:sourceType="Online" int2:sourceTitle="PC Basics Guide The Information in This Document Is Subject To ... - Scribd" int2:sourceUrl="https://www.scribd.com/document/508119933/PC-Basics-Guide-The-information-in-this-document-is-subject-to-change-without-notice" int2:sourceSnippet="PC Basics Guide The information in this document is subject to change without notice. Hewlett-Packard® Company makes no warranty of any kind with regard to this material, including, but not limited to, the implied warranties of merchantability and fitness for a particular purpose.HP shall not be liable for errors contained herein or for incidental or consequential damages in connection with ...">
              <int2:suggestions int2:citationType="Inline">
                <int2:suggestion int2:citationStyle="Mla" int2:isIdentical="0">
                  <int2:citationText>(“PC Basics Guide The Information in This Document Is Subject To ... - Scribd”)</int2:citationText>
                </int2:suggestion>
                <int2:suggestion int2:citationStyle="Apa" int2:isIdentical="0">
                  <int2:citationText>(“PC Basics Guide The Information in This Document Is Subject To ... - Scribd”)</int2:citationText>
                </int2:suggestion>
                <int2:suggestion int2:citationStyle="Chicago" int2:isIdentical="0">
                  <int2:citationText>(“PC Basics Guide The Information in This Document Is Subject To ... - Scribd”)</int2:citationText>
                </int2:suggestion>
              </int2:suggestions>
              <int2:suggestions int2:citationType="Full">
                <int2:suggestion int2:citationStyle="Mla" int2:isIdentical="0">
                  <int2:citationText>&lt;i&gt;PC Basics Guide The Information in This Document Is Subject To ... - Scribd&lt;/i&gt;, https://www.scribd.com/document/508119933/PC-Basics-Guide-The-information-in-this-document-is-subject-to-change-without-notice.</int2:citationText>
                </int2:suggestion>
                <int2:suggestion int2:citationStyle="Apa" int2:isIdentical="0">
                  <int2:citationText>&lt;i&gt;PC Basics Guide The Information in This Document Is Subject To ... - Scribd&lt;/i&gt;. (n.d.). Retrieved from https://www.scribd.com/document/508119933/PC-Basics-Guide-The-information-in-this-document-is-subject-to-change-without-notice</int2:citationText>
                </int2:suggestion>
                <int2:suggestion int2:citationStyle="Chicago" int2:isIdentical="0">
                  <int2:citationText>“PC Basics Guide The Information in This Document Is Subject To ... - Scribd” n.d., https://www.scribd.com/document/508119933/PC-Basics-Guide-The-information-in-this-document-is-subject-to-change-without-notice.</int2:citationText>
                </int2:suggestion>
              </int2:suggestions>
            </int2:source>
          </int2:similarityCritique>
        </oel:ext>
      </int2:extLst>
    </int2:bookmark>
    <int2:bookmark int2:bookmarkName="_Int_HzOGqDYZ" int2:invalidationBookmarkName="" int2:hashCode="arZYZMsl11u8wT" int2:id="J130QszT">
      <int2:state int2:value="Rejected" int2:type="AugLoop_Acronyms_AcronymsCritique"/>
    </int2:bookmark>
    <int2:entireDocument int2:id="hUhWrMjk">
      <int2:extLst>
        <oel:ext uri="E302BA01-7950-474C-9AD3-286E660C40A8">
          <int2:similaritySummary int2:version="1" int2:runId="1664192611547" int2:tilesCheckedInThisRun="0" int2:totalNumOfTiles="349" int2:similarityAnnotationCount="4" int2:numWords="2702" int2:numFlaggedWords="100"/>
        </oel:ext>
      </int2:extLst>
    </int2:entireDocument>
  </int2:observations>
  <int2:intelligenceSettings/>
  <int2:onDemandWorkflows>
    <int2:onDemandWorkflow int2:type="SimilarityCheck" int2:paragraphVersions="054BEC81-77777777 4CBCC829-77777777 0157A8B0-77777777 1AEF089C-77777777 5F2A03A4-6C68997E 00882DE4-77777777 03553AE8-5571C17C 77C176CC-77777777 53F7755E-4812182A 575E6F0A-7D44EBA7 63265D98-5CD6AEF1 7F404C69-18C59442 4E85BA98-789A9A01 0039E878-77777777 4897F472-77777777 0889A3BE-7F89337F 235B6839-77777777 04BA0F07-77777777 70DF3B7C-77777777 3EF9E9E0-77777777 148E0A86-77777777 2836697C-77777777 4A79735E-77777777 304BB544-77777777 6375BC8E-77777777 36CF7F09-77777777 514941E1-77777777 027124C4-77777777 499C2661-77777777 06793368-77777777 72B5D0EE-3471A15D 441D247C-77777777 2D0D83C9-77777777 70BBDECA-77777777 01592593-0489C383 341E374E-77777777 51E178E5-088C16F3 0C6DA6A6-6EF60A26 1E35A1E1-602B0D72 0A9002BE-695D31AF 51C5E9DF-372E7242 30A9E85A-6160043C 0143A475-0A16EA4E 1B08D53A-70F352E8 3CE8D8CE-11D9D169 4BD227CC-7E7B8411 584D8DE2-112F9A4E 3248E999-06BB155A 32366BE6-67B4F83A 6CD61DCF-4E94709E 6D42846F-56B6AE70 2BDF8871-04AE0871 3982231B-22EF9C06 5089844C-6C19BD1F 46A52802-386F3AEC 48FCAABE-41F2CD80 202F28F2-70A0A6AA 4C42914C-23BAAB35 30CCF218-6571A1F1 41704242-7DE17D7B 0AAAB905-753C3FA0 52889C87-187417D0 5DE9CB38-15A9B75C 6D261DED-1D873F77 6A56ED3A-517B093B 23D7CC13-72E5B41F 28BCAE00-14209EE0 696BF935-23201EF7 6E4463D5-5D99DA4D 659EF8A2-50B6CCB4 7E5A8EAC-77777777 384F0331-37C6C2E8 4A3A2EB7-7EFB860F 00698B79-3D706272 4F76B299-341C9A81 486019E3-0D3A5F97 1371E56C-0F4C3C96 7ABD0FEB-5E6CFC4F 71D48DA0-07ABA62E 525DF7FF-44901E81 6475E144-545C88F8 29A337C0-73E952F2 2194AC04-169A0503 5F97CF25-62C216F4 5DF2B966-77777777 1F061915-6C5D348B 7F404C69-18C59442 4E85BA98-789A9A01 2AF7D24D-474BB403 737A2B8B-2F314B97 572B8C5C-77777777 19A49904-0DAA3E7A 0BCBA610-12867DBD 4C927FD8-502B7E14 012AE176-3A5848BE 222FE3AC-734198A4 5A8EF423-2F75169F 3938B9B5-55EE3BB3 5B4DF2AB-1586A60C 7F404C69-18C59442 4E85BA98-789A9A01 5863689B-77777777 34424C3F-0911A927 059F1093-5B0E06AA 6028C8B2-55CCDC93 17A8358D-77777777 2B1B1061-77777777 47235F2E-77777777 330741B3-77777777 47ABF15D-77777777 2A574BC3-77777777 5AD9B65A-77777777 6D357F52-32CC5CE8 32A8C1D9-360D001F 0F216738-77777777 0F818A77-77777777 44D57E9B-77777777 4D66CE75-77777777 58155BC4-77777777 466E4EC9-77777777 499176AC-67BD33E6 6C826E10-77777777 44CA40D8-77777777 1E266F18-77777777 3AF7755A-77777777 425DC434-77777777 12E334A7-77777777 5C7065B1-77777777 5EFA2B23-0FC9C64F 0E3929C8-77777777 42049FAB-77777777 466E3DEF-77777777 0E4AD95C-77777777 68816899-77777777 4796AF0A-77777777 18947289-77777777 11FA9E5B-77777777 5699BF75-77777777 6352C065-77777777 78ABDB2C-77777777 74042A2E-77777777 5ED32902-77777777 65D92D22-77777777 57A55169-77777777 7E831845-77777777 0646FC64-77777777 6C4D3C67-77777777 6A131E79-77777777 579A97FC-77777777 60C592C2-77777777 169C121E-77777777 7C6FC31D-77777777 38038E69-77777777 7B7B1BB9-77777777 3CE37048-77777777 7C575F88-77777777 3EF8DB65-77777777 6C057640-77777777 289656CF-77777777 2A8D09DC-77777777 7FBFFB69-77777777 031CD7B8-77777777 048C68F7-77777777 19A38B46-77777777 3222C819-77777777 7B634334-77777777 2A161B77-29E84628 2D285FF3-77777777 00F5BE34-77777777 6E8E8AF5-77777777 6D75D070-77777777 5BCA5298-77777777 7BCF7F6F-77777777 2F8BFBEC-2AFEDB8B 7F404C69-18C59442 4E85BA98-789A9A01 35C0A814-7E6B0A9D 3AFCC708-7E46F176 0E6C477D-647539C9 6AFF481F-77777777 5E7EB290-77777777 3D952E55-77777777 1F1F3B90-3576A0A9 0C3CBE22-77777777 1156E862-21C5BAA5 4E1DBCC3-3D072828 65CF9F15-77777777 65DF516A-22A82005 434341C6-77777777 063F22D9-1DFAA3C3 3F28911C-77777777 1253B472-77777777 5A9DCBE6-77777777 72A4144A-77777777 13687FA4-77777777 2AF57FDC-77777777 004D860E-77777777 391C68E1-77777777 4C338820-77777777 6FFA17BA-77777777 3F91A567-2A8A68E5 51834293-5B5EB029 339DD94B-77777777 49A5EE8F-66391164 17A7A084-77777777 14C59450-77777777 7AD788EA-77777777 39AC80A1-77777777 29CF71A3-77777777 16474931-77777777 47CFA183-77777777 0373E7B9-77777777 108D627A-77777777 1B0793A0-77777777 0CB72889-77777777 1A0E56E2-34787338 05598B86-7F938EA4 574A3998-77777777 5590529C-77777777 1CBE1513-4B3E2C85 433B2AAE-77777777 4FE13891-545EF730 0E43E6F9-77777777 5E009F32-77777777 5B04CB2C-364CE38B 61F34128-09D72250 4C178421-77777777 3D34D5B5-77777777 2EF753ED-77777777 63AB35AA-77777777 615B7666-7118E8E3 2588DE86-53468316 0ECD8CF4-6F1EBC3C 7EA5310C-77777777 22579358-77777777 14BC65B9-77777777 1A971A04-7AD4FA7B 31CDBA96-77777777 3C7BC9A2-7CDEAA98 356E25C0-151D4CD5 5DAB1682-74A03AEB 078B5850-07CA8030 07C7BBCC-77777777 147C4692-4971568B 7EAC111F-30CA39CA 2A19DA68-77777777 3CDCA345-7FE96464 46ED6ACA-29350682 77705F96-77777777 2D0FEF4F-77777777 575C803E-77777777 12B09C80-77777777 1C70830A-39CDFB7E 235FD460-40278E6D 2E633421-2561CDCA 2ED393E1-3C270130 05DCF9EE-6679CAE9 096CD51D-1182DF8D 2F386F1C-58BE722B 230B5A25-13E66CE0 058DF02C-77777777 31437A56-34C4B18A 04B9117C-7ACB9070 4AE06629-77777777 1DBC21DE-2BEC7F05 556BF57F-03C24B49 29B5FDA7-77777777 45D0B474-77777777 72A7963C-1A14A63D 223B82AC-5DE907DD 6010B229-3121734B 7B8FB924-77777777 53BE89A5-6AF96D19 4FB36A9D-59B2205E 310DE38D-4D4B8612 7CDF5BE1-77777777 1FD4C7C4-1EDA00BC 41007BF3-348A5458 4A9FF9A3-48DA6383 7638AC51-2AD67AAD 773791EA-6D862405 29E5ACD4-147563DD 6B240D5E-4E23E0A2 6121AC82-73607710 63E3DDA7-77777777 16BCFEEE-6070C874 6B8CAC67-314537F1 70D869D5-74A3C02D 11782A76-3F62E7C6 4A01B640-12EFC106 5B2E1212-77777777 5554B529-1BB5518E 2DB6B878-74550093 443C8D74-668922B6 13F942AC-78307427 5C7F8AE3-6FFEF795 02C2340B-5F26D88F 5AE1B841-5BC760D9 206686FB-556680A7 18551E35-704EE0C1 7A4F89D6-1D114127 0D2823AC-39FD4485 15BE3EAE-77777777 62046A27-495C4A37 1285A904-77777777 2CB1C736-7938255B 66C098F5-3B342468 3949A282-77777777 58EC264C-632B73E4 66613A09-76861FFA 71019FED-77777777 69C698E5-0108B522 75A2F452-77777777 6973B06F-54BC079B 16446F17-6920BE28 5A6673E2-6FEC6724 27789D97-77777777 59426054-05C7D9EC 62765260-77777777 7043213C-77777777 549ABC9E-1B517C72 11173CF5-77019EC9 6E86DE1E-4966D4DF 438A3BBA-4F117516 2922154E-77777777 0A66E642-085CBE47 34AF5232-216A1369 0FC81CB6-628417F5 44F129F2-1D89B98F 72E30453-77777777 14BF05FC-77777777 3F5014B0-0DD08D07 12601082-682874E6 0DBDB409-08BAA43B 047438E2-5BF916AA 0FBB213A-464D8EAA 0F73A92B-77777777 15EFA004-50A301DD 4D20F73F-3D9DEBA4 0BDD49E9-43BE37F3 436921EA-244B06BD 3FE2A603-704AD252 58222505-6DD3988F 429C1990-4F8B3886 2C09F1EC-6E222D91 1492B06C-77777777 75C1B9BE-77777777 5F0F7841-3F28B2DB 00E126B5-06E83009 37791D98-05E377F4 5896A3ED-156946D7 2794A75B-03087581 1973CBBD-3A6FE1DC 21877B4D-77777777 2E559D8A-522489CF 1ED7CF6E-1BF0AC92 488B569D-692A8CA0 4FF25BE6-1A61BAB1 0BE0FD7A-3D391BE5 19F508C2-1A7CFBFE 3ABA9618-04549F42 4985F311-5119C22D 29118671-77777777 209E96E4-035ADDDD 4766CF02-3DCB81C7 277D076E-460E7CBB 65728C09-1162A674 3C28BF7C-5099D0A0 7E365368-0CC52B07 683A5069-77777777 494DAAEF-373A1B66 43A370A2-49579862 51C84C8E-1E2F8727 0C2DC5D2-77777777 530AC1C9-77777777 7D492D6F-4D076CF6 7B610903-076FF504 24EB0923-67760DF0 56BF216D-60469E55 68E22A81-1EBD1069 0D1D0FC8-3B5DD80A 02CF4DE7-17C8B17E 7556E315-31A011CC 3B4959C1-278ED0F4 5669D4A5-4BE1466B 083462DA-18C7E419 227C4AE3-50FEEDF6 14C9572A-410AE98E 7504AE24-366D7676 3184AF7C-3F5D538A 5162DC49-48BC161C 5A02E66B-183D7F5B 2C1D6C5E-0893E722 2E732B26-174FB473 57B610E0-4FF74C36 3CAD2F94-3115423A 7F9C2CC7-671E1778 73AF2D44-4D2F0F75 64D2ADB5-015ED90A 643B92EC-3784C412 4C3D89D0-1D44F5F7 2864AA56-2351A0CF 20B04095-77777777 380D62FE-036FEE69 57AD791A-2B66C94D 0C08AB25-77777777 1C941966-1830CA55 1965C034-6ED8F21D 1577F49B-35EF9010 427680AB-230F9F55 6394E69D-4374607A 1916B18D-00AA7417 7F89CB94-263459A5 415FC6C4-79D9AB62 2E90CA3C-77777777 7E4DC2DC-1A16300C 5F299B6B-211C0121 294C2457-6F0BF2E2 4A0C882A-6A505C0F 6AD3C8C8-3BBD31E5 49009DEB-412075D5 182EF63B-024B88C6 26CACDDA-2B38554A 2B2CBB18-28A999D0 30903E0F-595D467D 6A660BB7-4B1F68E9 4A32D1B0-4E6FDF1A 30713BA6-77777777 030A112C-77777777 34CEBF5D-4B6911AF 18D83E2B-65400800 647FDCD0-19FA3134 581BD5CF-6CD53A20 4B23CEC4-77777777 3BDB72F0-536BF5FC 762CA579-63EBE4B3 6C9AD118-72EAFE07 3C204F26-45C15122 61AC5942-4CEC0514 39C11689-5519A369 7319DA8B-7F7E0016 1DDADB6C-5581EFA0 0FE8B35F-4662382A 6D360599-53E67AD9 4C03AAC0-1A9C8BB6 23F1EB46-573993EA 56EC5179-5AF9F666 6AE6E019-5EC82041 426E9D4B-77777777 5E360F68-592477D4 7289090F-154452EA 4855DE80-7DF936EC 4152F75A-07303F85 61018218-636EF8C2 67E19061-4383954E 034423E7-44EE61D9 3AF992EE-6BFB1A82 6606905B-3CDB9E07 597764D1-61322196 61DCFF53-0FF45388 75726D42-553FC7A3 7F404C69-18C59442 2792BFEA-48DD9BBD"/>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8F3066"/>
    <w:multiLevelType w:val="multilevel"/>
    <w:tmpl w:val="0D12C746"/>
    <w:lvl w:ilvl="0">
      <w:start w:val="8"/>
      <w:numFmt w:val="decimal"/>
      <w:lvlText w:val="%1"/>
      <w:lvlJc w:val="left"/>
      <w:pPr>
        <w:ind w:left="360" w:hanging="360"/>
      </w:pPr>
      <w:rPr>
        <w:rFonts w:hint="default"/>
      </w:rPr>
    </w:lvl>
    <w:lvl w:ilvl="1">
      <w:start w:val="1"/>
      <w:numFmt w:val="decimal"/>
      <w:lvlText w:val="%1.%2"/>
      <w:lvlJc w:val="left"/>
      <w:pPr>
        <w:ind w:left="920" w:hanging="360"/>
      </w:pPr>
      <w:rPr>
        <w:rFonts w:hint="default"/>
      </w:rPr>
    </w:lvl>
    <w:lvl w:ilvl="2">
      <w:start w:val="1"/>
      <w:numFmt w:val="decimal"/>
      <w:lvlText w:val="%1.%2.%3"/>
      <w:lvlJc w:val="left"/>
      <w:pPr>
        <w:ind w:left="1840" w:hanging="720"/>
      </w:pPr>
      <w:rPr>
        <w:rFonts w:hint="default"/>
      </w:rPr>
    </w:lvl>
    <w:lvl w:ilvl="3">
      <w:start w:val="1"/>
      <w:numFmt w:val="decimal"/>
      <w:lvlText w:val="%1.%2.%3.%4"/>
      <w:lvlJc w:val="left"/>
      <w:pPr>
        <w:ind w:left="2400" w:hanging="720"/>
      </w:pPr>
      <w:rPr>
        <w:rFonts w:hint="default"/>
      </w:rPr>
    </w:lvl>
    <w:lvl w:ilvl="4">
      <w:start w:val="1"/>
      <w:numFmt w:val="decimal"/>
      <w:lvlText w:val="%1.%2.%3.%4.%5"/>
      <w:lvlJc w:val="left"/>
      <w:pPr>
        <w:ind w:left="3320" w:hanging="1080"/>
      </w:pPr>
      <w:rPr>
        <w:rFonts w:hint="default"/>
      </w:rPr>
    </w:lvl>
    <w:lvl w:ilvl="5">
      <w:start w:val="1"/>
      <w:numFmt w:val="decimal"/>
      <w:lvlText w:val="%1.%2.%3.%4.%5.%6"/>
      <w:lvlJc w:val="left"/>
      <w:pPr>
        <w:ind w:left="3880" w:hanging="1080"/>
      </w:pPr>
      <w:rPr>
        <w:rFonts w:hint="default"/>
      </w:rPr>
    </w:lvl>
    <w:lvl w:ilvl="6">
      <w:start w:val="1"/>
      <w:numFmt w:val="decimal"/>
      <w:lvlText w:val="%1.%2.%3.%4.%5.%6.%7"/>
      <w:lvlJc w:val="left"/>
      <w:pPr>
        <w:ind w:left="4800" w:hanging="1440"/>
      </w:pPr>
      <w:rPr>
        <w:rFonts w:hint="default"/>
      </w:rPr>
    </w:lvl>
    <w:lvl w:ilvl="7">
      <w:start w:val="1"/>
      <w:numFmt w:val="decimal"/>
      <w:lvlText w:val="%1.%2.%3.%4.%5.%6.%7.%8"/>
      <w:lvlJc w:val="left"/>
      <w:pPr>
        <w:ind w:left="5360" w:hanging="1440"/>
      </w:pPr>
      <w:rPr>
        <w:rFonts w:hint="default"/>
      </w:rPr>
    </w:lvl>
    <w:lvl w:ilvl="8">
      <w:start w:val="1"/>
      <w:numFmt w:val="decimal"/>
      <w:lvlText w:val="%1.%2.%3.%4.%5.%6.%7.%8.%9"/>
      <w:lvlJc w:val="left"/>
      <w:pPr>
        <w:ind w:left="6280" w:hanging="1800"/>
      </w:pPr>
      <w:rPr>
        <w:rFonts w:hint="default"/>
      </w:rPr>
    </w:lvl>
  </w:abstractNum>
  <w:abstractNum w:abstractNumId="1" w15:restartNumberingAfterBreak="0">
    <w:nsid w:val="052501FF"/>
    <w:multiLevelType w:val="hybridMultilevel"/>
    <w:tmpl w:val="315AD806"/>
    <w:lvl w:ilvl="0" w:tplc="FFFFFFFF">
      <w:start w:val="1"/>
      <w:numFmt w:val="decimal"/>
      <w:lvlText w:val="%1."/>
      <w:lvlJc w:val="left"/>
      <w:pPr>
        <w:ind w:left="1080" w:hanging="360"/>
      </w:pPr>
      <w:rPr>
        <w:b w:val="0"/>
        <w:sz w:val="20"/>
        <w:szCs w:val="20"/>
      </w:rPr>
    </w:lvl>
    <w:lvl w:ilvl="1" w:tplc="FFFFFFFF">
      <w:start w:val="1"/>
      <w:numFmt w:val="bullet"/>
      <w:lvlText w:val=""/>
      <w:lvlJc w:val="left"/>
      <w:pPr>
        <w:ind w:left="1800" w:hanging="360"/>
      </w:pPr>
      <w:rPr>
        <w:rFonts w:hint="default" w:ascii="Symbol" w:hAnsi="Symbol"/>
      </w:rPr>
    </w:lvl>
    <w:lvl w:ilvl="2" w:tplc="FFFFFFFF">
      <w:start w:val="1"/>
      <w:numFmt w:val="bullet"/>
      <w:lvlText w:val="o"/>
      <w:lvlJc w:val="left"/>
      <w:pPr>
        <w:ind w:left="2430" w:hanging="360"/>
      </w:pPr>
      <w:rPr>
        <w:rFonts w:hint="default" w:ascii="Courier New" w:hAnsi="Courier New" w:cs="Courier New"/>
      </w:rPr>
    </w:lvl>
    <w:lvl w:ilvl="3" w:tplc="FFFFFFFF">
      <w:start w:val="1"/>
      <w:numFmt w:val="bullet"/>
      <w:lvlText w:val=""/>
      <w:lvlJc w:val="left"/>
      <w:pPr>
        <w:ind w:left="3060" w:hanging="360"/>
      </w:pPr>
      <w:rPr>
        <w:rFonts w:hint="default" w:ascii="Symbol" w:hAnsi="Symbol"/>
      </w:rPr>
    </w:lvl>
    <w:lvl w:ilvl="4" w:tplc="FFFFFFFF">
      <w:start w:val="1"/>
      <w:numFmt w:val="bullet"/>
      <w:lvlText w:val="o"/>
      <w:lvlJc w:val="left"/>
      <w:pPr>
        <w:ind w:left="4320" w:hanging="360"/>
      </w:pPr>
      <w:rPr>
        <w:rFonts w:hint="default" w:ascii="Courier New" w:hAnsi="Courier New" w:cs="Courier New"/>
      </w:rPr>
    </w:lvl>
    <w:lvl w:ilvl="5" w:tplc="FFFFFFFF">
      <w:start w:val="1"/>
      <w:numFmt w:val="bullet"/>
      <w:lvlText w:val=""/>
      <w:lvlJc w:val="left"/>
      <w:pPr>
        <w:ind w:left="5040" w:hanging="360"/>
      </w:pPr>
      <w:rPr>
        <w:rFonts w:hint="default" w:ascii="Wingdings" w:hAnsi="Wingdings"/>
      </w:rPr>
    </w:lvl>
    <w:lvl w:ilvl="6" w:tplc="FFFFFFFF">
      <w:start w:val="1"/>
      <w:numFmt w:val="bullet"/>
      <w:lvlText w:val=""/>
      <w:lvlJc w:val="left"/>
      <w:pPr>
        <w:ind w:left="5760" w:hanging="360"/>
      </w:pPr>
      <w:rPr>
        <w:rFonts w:hint="default" w:ascii="Symbol" w:hAnsi="Symbol"/>
      </w:rPr>
    </w:lvl>
    <w:lvl w:ilvl="7" w:tplc="FFFFFFFF">
      <w:start w:val="1"/>
      <w:numFmt w:val="bullet"/>
      <w:lvlText w:val="o"/>
      <w:lvlJc w:val="left"/>
      <w:pPr>
        <w:ind w:left="6480" w:hanging="360"/>
      </w:pPr>
      <w:rPr>
        <w:rFonts w:hint="default" w:ascii="Courier New" w:hAnsi="Courier New" w:cs="Courier New"/>
      </w:rPr>
    </w:lvl>
    <w:lvl w:ilvl="8" w:tplc="FFFFFFFF">
      <w:start w:val="1"/>
      <w:numFmt w:val="bullet"/>
      <w:lvlText w:val=""/>
      <w:lvlJc w:val="left"/>
      <w:pPr>
        <w:ind w:left="7200" w:hanging="360"/>
      </w:pPr>
      <w:rPr>
        <w:rFonts w:hint="default" w:ascii="Wingdings" w:hAnsi="Wingdings"/>
      </w:rPr>
    </w:lvl>
  </w:abstractNum>
  <w:abstractNum w:abstractNumId="2" w15:restartNumberingAfterBreak="0">
    <w:nsid w:val="066C18D8"/>
    <w:multiLevelType w:val="multilevel"/>
    <w:tmpl w:val="B1384BCC"/>
    <w:lvl w:ilvl="0">
      <w:start w:val="5"/>
      <w:numFmt w:val="decimal"/>
      <w:lvlText w:val="%1"/>
      <w:lvlJc w:val="left"/>
      <w:pPr>
        <w:ind w:left="435" w:hanging="435"/>
      </w:pPr>
      <w:rPr>
        <w:rFonts w:hint="default"/>
      </w:rPr>
    </w:lvl>
    <w:lvl w:ilvl="1">
      <w:start w:val="1"/>
      <w:numFmt w:val="decimal"/>
      <w:lvlText w:val="%1.%2"/>
      <w:lvlJc w:val="left"/>
      <w:pPr>
        <w:ind w:left="1025" w:hanging="435"/>
      </w:pPr>
      <w:rPr>
        <w:rFonts w:hint="default"/>
      </w:rPr>
    </w:lvl>
    <w:lvl w:ilvl="2">
      <w:start w:val="1"/>
      <w:numFmt w:val="decimal"/>
      <w:lvlText w:val="%1.%2.%3"/>
      <w:lvlJc w:val="left"/>
      <w:pPr>
        <w:ind w:left="1900" w:hanging="720"/>
      </w:pPr>
      <w:rPr>
        <w:rFonts w:hint="default"/>
      </w:rPr>
    </w:lvl>
    <w:lvl w:ilvl="3">
      <w:start w:val="1"/>
      <w:numFmt w:val="decimal"/>
      <w:lvlText w:val="%1.%2.%3.%4"/>
      <w:lvlJc w:val="left"/>
      <w:pPr>
        <w:ind w:left="2490" w:hanging="720"/>
      </w:pPr>
      <w:rPr>
        <w:rFonts w:hint="default"/>
      </w:rPr>
    </w:lvl>
    <w:lvl w:ilvl="4">
      <w:start w:val="1"/>
      <w:numFmt w:val="decimal"/>
      <w:lvlText w:val="%1.%2.%3.%4.%5"/>
      <w:lvlJc w:val="left"/>
      <w:pPr>
        <w:ind w:left="3440" w:hanging="1080"/>
      </w:pPr>
      <w:rPr>
        <w:rFonts w:hint="default"/>
      </w:rPr>
    </w:lvl>
    <w:lvl w:ilvl="5">
      <w:start w:val="1"/>
      <w:numFmt w:val="decimal"/>
      <w:lvlText w:val="%1.%2.%3.%4.%5.%6"/>
      <w:lvlJc w:val="left"/>
      <w:pPr>
        <w:ind w:left="4030" w:hanging="1080"/>
      </w:pPr>
      <w:rPr>
        <w:rFonts w:hint="default"/>
      </w:rPr>
    </w:lvl>
    <w:lvl w:ilvl="6">
      <w:start w:val="1"/>
      <w:numFmt w:val="decimal"/>
      <w:lvlText w:val="%1.%2.%3.%4.%5.%6.%7"/>
      <w:lvlJc w:val="left"/>
      <w:pPr>
        <w:ind w:left="4980" w:hanging="1440"/>
      </w:pPr>
      <w:rPr>
        <w:rFonts w:hint="default"/>
      </w:rPr>
    </w:lvl>
    <w:lvl w:ilvl="7">
      <w:start w:val="1"/>
      <w:numFmt w:val="decimal"/>
      <w:lvlText w:val="%1.%2.%3.%4.%5.%6.%7.%8"/>
      <w:lvlJc w:val="left"/>
      <w:pPr>
        <w:ind w:left="5570" w:hanging="1440"/>
      </w:pPr>
      <w:rPr>
        <w:rFonts w:hint="default"/>
      </w:rPr>
    </w:lvl>
    <w:lvl w:ilvl="8">
      <w:start w:val="1"/>
      <w:numFmt w:val="decimal"/>
      <w:lvlText w:val="%1.%2.%3.%4.%5.%6.%7.%8.%9"/>
      <w:lvlJc w:val="left"/>
      <w:pPr>
        <w:ind w:left="6520" w:hanging="1800"/>
      </w:pPr>
      <w:rPr>
        <w:rFonts w:hint="default"/>
      </w:rPr>
    </w:lvl>
  </w:abstractNum>
  <w:abstractNum w:abstractNumId="3" w15:restartNumberingAfterBreak="0">
    <w:nsid w:val="0D257640"/>
    <w:multiLevelType w:val="hybridMultilevel"/>
    <w:tmpl w:val="DE809760"/>
    <w:lvl w:ilvl="0" w:tplc="43326B0C">
      <w:start w:val="1"/>
      <w:numFmt w:val="decimal"/>
      <w:lvlText w:val="%1."/>
      <w:lvlJc w:val="left"/>
      <w:pPr>
        <w:ind w:left="2160" w:hanging="360"/>
      </w:pPr>
    </w:lvl>
    <w:lvl w:ilvl="1" w:tplc="43326B0C">
      <w:start w:val="1"/>
      <w:numFmt w:val="decimal"/>
      <w:lvlText w:val="%2."/>
      <w:lvlJc w:val="left"/>
      <w:pPr>
        <w:ind w:left="144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4" w15:restartNumberingAfterBreak="0">
    <w:nsid w:val="11021BB7"/>
    <w:multiLevelType w:val="multilevel"/>
    <w:tmpl w:val="B9708E6A"/>
    <w:lvl w:ilvl="0">
      <w:start w:val="6"/>
      <w:numFmt w:val="decimal"/>
      <w:lvlText w:val="%1"/>
      <w:lvlJc w:val="left"/>
      <w:pPr>
        <w:ind w:left="472" w:hanging="372"/>
      </w:pPr>
      <w:rPr>
        <w:rFonts w:hint="default"/>
        <w:lang w:val="en-US" w:eastAsia="en-US" w:bidi="en-US"/>
      </w:rPr>
    </w:lvl>
    <w:lvl w:ilvl="1">
      <w:start w:val="2"/>
      <w:numFmt w:val="decimal"/>
      <w:lvlText w:val="%1.%2"/>
      <w:lvlJc w:val="left"/>
      <w:pPr>
        <w:ind w:left="472" w:hanging="372"/>
      </w:pPr>
      <w:rPr>
        <w:rFonts w:hint="default" w:ascii="Arial" w:hAnsi="Arial" w:eastAsia="Arial" w:cs="Arial"/>
        <w:b/>
        <w:bCs/>
        <w:spacing w:val="-1"/>
        <w:w w:val="100"/>
        <w:sz w:val="22"/>
        <w:szCs w:val="22"/>
        <w:lang w:val="en-US" w:eastAsia="en-US" w:bidi="en-US"/>
      </w:rPr>
    </w:lvl>
    <w:lvl w:ilvl="2">
      <w:start w:val="1"/>
      <w:numFmt w:val="decimal"/>
      <w:lvlText w:val="%3."/>
      <w:lvlJc w:val="left"/>
      <w:pPr>
        <w:ind w:left="1180" w:hanging="360"/>
      </w:pPr>
      <w:rPr>
        <w:rFonts w:hint="default" w:ascii="Arial" w:hAnsi="Arial" w:eastAsia="Arial" w:cs="Arial"/>
        <w:spacing w:val="-1"/>
        <w:w w:val="100"/>
        <w:sz w:val="22"/>
        <w:szCs w:val="22"/>
        <w:lang w:val="en-US" w:eastAsia="en-US" w:bidi="en-US"/>
      </w:rPr>
    </w:lvl>
    <w:lvl w:ilvl="3">
      <w:numFmt w:val="bullet"/>
      <w:lvlText w:val="•"/>
      <w:lvlJc w:val="left"/>
      <w:pPr>
        <w:ind w:left="2322" w:hanging="360"/>
      </w:pPr>
      <w:rPr>
        <w:rFonts w:hint="default"/>
        <w:lang w:val="en-US" w:eastAsia="en-US" w:bidi="en-US"/>
      </w:rPr>
    </w:lvl>
    <w:lvl w:ilvl="4">
      <w:numFmt w:val="bullet"/>
      <w:lvlText w:val="•"/>
      <w:lvlJc w:val="left"/>
      <w:pPr>
        <w:ind w:left="3465" w:hanging="360"/>
      </w:pPr>
      <w:rPr>
        <w:rFonts w:hint="default"/>
        <w:lang w:val="en-US" w:eastAsia="en-US" w:bidi="en-US"/>
      </w:rPr>
    </w:lvl>
    <w:lvl w:ilvl="5">
      <w:numFmt w:val="bullet"/>
      <w:lvlText w:val="•"/>
      <w:lvlJc w:val="left"/>
      <w:pPr>
        <w:ind w:left="4607" w:hanging="360"/>
      </w:pPr>
      <w:rPr>
        <w:rFonts w:hint="default"/>
        <w:lang w:val="en-US" w:eastAsia="en-US" w:bidi="en-US"/>
      </w:rPr>
    </w:lvl>
    <w:lvl w:ilvl="6">
      <w:numFmt w:val="bullet"/>
      <w:lvlText w:val="•"/>
      <w:lvlJc w:val="left"/>
      <w:pPr>
        <w:ind w:left="5750" w:hanging="360"/>
      </w:pPr>
      <w:rPr>
        <w:rFonts w:hint="default"/>
        <w:lang w:val="en-US" w:eastAsia="en-US" w:bidi="en-US"/>
      </w:rPr>
    </w:lvl>
    <w:lvl w:ilvl="7">
      <w:numFmt w:val="bullet"/>
      <w:lvlText w:val="•"/>
      <w:lvlJc w:val="left"/>
      <w:pPr>
        <w:ind w:left="6892" w:hanging="360"/>
      </w:pPr>
      <w:rPr>
        <w:rFonts w:hint="default"/>
        <w:lang w:val="en-US" w:eastAsia="en-US" w:bidi="en-US"/>
      </w:rPr>
    </w:lvl>
    <w:lvl w:ilvl="8">
      <w:numFmt w:val="bullet"/>
      <w:lvlText w:val="•"/>
      <w:lvlJc w:val="left"/>
      <w:pPr>
        <w:ind w:left="8035" w:hanging="360"/>
      </w:pPr>
      <w:rPr>
        <w:rFonts w:hint="default"/>
        <w:lang w:val="en-US" w:eastAsia="en-US" w:bidi="en-US"/>
      </w:rPr>
    </w:lvl>
  </w:abstractNum>
  <w:abstractNum w:abstractNumId="5" w15:restartNumberingAfterBreak="0">
    <w:nsid w:val="1226288F"/>
    <w:multiLevelType w:val="hybridMultilevel"/>
    <w:tmpl w:val="81D07E18"/>
    <w:lvl w:ilvl="0" w:tplc="C4C42D4A">
      <w:start w:val="1"/>
      <w:numFmt w:val="bullet"/>
      <w:lvlText w:val=""/>
      <w:lvlJc w:val="left"/>
      <w:pPr>
        <w:ind w:left="720" w:hanging="360"/>
      </w:pPr>
      <w:rPr>
        <w:rFonts w:hint="default" w:ascii="Symbol" w:hAnsi="Symbol"/>
      </w:rPr>
    </w:lvl>
    <w:lvl w:ilvl="1" w:tplc="B3D2F98C">
      <w:start w:val="1"/>
      <w:numFmt w:val="bullet"/>
      <w:lvlText w:val=""/>
      <w:lvlJc w:val="left"/>
      <w:pPr>
        <w:ind w:left="1440" w:hanging="360"/>
      </w:pPr>
      <w:rPr>
        <w:rFonts w:hint="default" w:ascii="Symbol" w:hAnsi="Symbol"/>
      </w:rPr>
    </w:lvl>
    <w:lvl w:ilvl="2" w:tplc="0CE87060">
      <w:start w:val="1"/>
      <w:numFmt w:val="bullet"/>
      <w:lvlText w:val=""/>
      <w:lvlJc w:val="left"/>
      <w:pPr>
        <w:ind w:left="2160" w:hanging="360"/>
      </w:pPr>
      <w:rPr>
        <w:rFonts w:hint="default" w:ascii="Wingdings" w:hAnsi="Wingdings"/>
      </w:rPr>
    </w:lvl>
    <w:lvl w:ilvl="3" w:tplc="AFA01CC6">
      <w:start w:val="1"/>
      <w:numFmt w:val="bullet"/>
      <w:lvlText w:val=""/>
      <w:lvlJc w:val="left"/>
      <w:pPr>
        <w:ind w:left="2880" w:hanging="360"/>
      </w:pPr>
      <w:rPr>
        <w:rFonts w:hint="default" w:ascii="Symbol" w:hAnsi="Symbol"/>
      </w:rPr>
    </w:lvl>
    <w:lvl w:ilvl="4" w:tplc="3DAA339C">
      <w:start w:val="1"/>
      <w:numFmt w:val="bullet"/>
      <w:lvlText w:val="o"/>
      <w:lvlJc w:val="left"/>
      <w:pPr>
        <w:ind w:left="3600" w:hanging="360"/>
      </w:pPr>
      <w:rPr>
        <w:rFonts w:hint="default" w:ascii="Courier New" w:hAnsi="Courier New"/>
      </w:rPr>
    </w:lvl>
    <w:lvl w:ilvl="5" w:tplc="5B5E99D2">
      <w:start w:val="1"/>
      <w:numFmt w:val="bullet"/>
      <w:lvlText w:val=""/>
      <w:lvlJc w:val="left"/>
      <w:pPr>
        <w:ind w:left="4320" w:hanging="360"/>
      </w:pPr>
      <w:rPr>
        <w:rFonts w:hint="default" w:ascii="Wingdings" w:hAnsi="Wingdings"/>
      </w:rPr>
    </w:lvl>
    <w:lvl w:ilvl="6" w:tplc="834ED7D8">
      <w:start w:val="1"/>
      <w:numFmt w:val="bullet"/>
      <w:lvlText w:val=""/>
      <w:lvlJc w:val="left"/>
      <w:pPr>
        <w:ind w:left="5040" w:hanging="360"/>
      </w:pPr>
      <w:rPr>
        <w:rFonts w:hint="default" w:ascii="Symbol" w:hAnsi="Symbol"/>
      </w:rPr>
    </w:lvl>
    <w:lvl w:ilvl="7" w:tplc="1618E6CC">
      <w:start w:val="1"/>
      <w:numFmt w:val="bullet"/>
      <w:lvlText w:val="o"/>
      <w:lvlJc w:val="left"/>
      <w:pPr>
        <w:ind w:left="5760" w:hanging="360"/>
      </w:pPr>
      <w:rPr>
        <w:rFonts w:hint="default" w:ascii="Courier New" w:hAnsi="Courier New"/>
      </w:rPr>
    </w:lvl>
    <w:lvl w:ilvl="8" w:tplc="D6147D9A">
      <w:start w:val="1"/>
      <w:numFmt w:val="bullet"/>
      <w:lvlText w:val=""/>
      <w:lvlJc w:val="left"/>
      <w:pPr>
        <w:ind w:left="6480" w:hanging="360"/>
      </w:pPr>
      <w:rPr>
        <w:rFonts w:hint="default" w:ascii="Wingdings" w:hAnsi="Wingdings"/>
      </w:rPr>
    </w:lvl>
  </w:abstractNum>
  <w:abstractNum w:abstractNumId="6" w15:restartNumberingAfterBreak="0">
    <w:nsid w:val="16883EF0"/>
    <w:multiLevelType w:val="hybridMultilevel"/>
    <w:tmpl w:val="FCE6AE3E"/>
    <w:lvl w:ilvl="0" w:tplc="13285F00">
      <w:start w:val="1"/>
      <w:numFmt w:val="bullet"/>
      <w:lvlText w:val=""/>
      <w:lvlJc w:val="left"/>
      <w:pPr>
        <w:ind w:left="1440" w:hanging="360"/>
      </w:pPr>
      <w:rPr>
        <w:rFonts w:hint="default" w:ascii="Symbol" w:hAnsi="Symbol"/>
      </w:rPr>
    </w:lvl>
    <w:lvl w:ilvl="1" w:tplc="FED03A58">
      <w:start w:val="1"/>
      <w:numFmt w:val="bullet"/>
      <w:lvlText w:val="o"/>
      <w:lvlJc w:val="left"/>
      <w:pPr>
        <w:ind w:left="1440" w:hanging="360"/>
      </w:pPr>
      <w:rPr>
        <w:rFonts w:hint="default" w:ascii="Courier New" w:hAnsi="Courier New"/>
      </w:rPr>
    </w:lvl>
    <w:lvl w:ilvl="2" w:tplc="9EF6CA16">
      <w:start w:val="1"/>
      <w:numFmt w:val="bullet"/>
      <w:lvlText w:val=""/>
      <w:lvlJc w:val="left"/>
      <w:pPr>
        <w:ind w:left="2160" w:hanging="360"/>
      </w:pPr>
      <w:rPr>
        <w:rFonts w:hint="default" w:ascii="Wingdings" w:hAnsi="Wingdings"/>
      </w:rPr>
    </w:lvl>
    <w:lvl w:ilvl="3" w:tplc="210E64CC">
      <w:start w:val="1"/>
      <w:numFmt w:val="bullet"/>
      <w:lvlText w:val=""/>
      <w:lvlJc w:val="left"/>
      <w:pPr>
        <w:ind w:left="2880" w:hanging="360"/>
      </w:pPr>
      <w:rPr>
        <w:rFonts w:hint="default" w:ascii="Symbol" w:hAnsi="Symbol"/>
      </w:rPr>
    </w:lvl>
    <w:lvl w:ilvl="4" w:tplc="5EC8832C">
      <w:start w:val="1"/>
      <w:numFmt w:val="bullet"/>
      <w:lvlText w:val="o"/>
      <w:lvlJc w:val="left"/>
      <w:pPr>
        <w:ind w:left="3600" w:hanging="360"/>
      </w:pPr>
      <w:rPr>
        <w:rFonts w:hint="default" w:ascii="Courier New" w:hAnsi="Courier New"/>
      </w:rPr>
    </w:lvl>
    <w:lvl w:ilvl="5" w:tplc="A7421A50">
      <w:start w:val="1"/>
      <w:numFmt w:val="bullet"/>
      <w:lvlText w:val=""/>
      <w:lvlJc w:val="left"/>
      <w:pPr>
        <w:ind w:left="4320" w:hanging="360"/>
      </w:pPr>
      <w:rPr>
        <w:rFonts w:hint="default" w:ascii="Wingdings" w:hAnsi="Wingdings"/>
      </w:rPr>
    </w:lvl>
    <w:lvl w:ilvl="6" w:tplc="DFDA5BDE">
      <w:start w:val="1"/>
      <w:numFmt w:val="bullet"/>
      <w:lvlText w:val=""/>
      <w:lvlJc w:val="left"/>
      <w:pPr>
        <w:ind w:left="5040" w:hanging="360"/>
      </w:pPr>
      <w:rPr>
        <w:rFonts w:hint="default" w:ascii="Symbol" w:hAnsi="Symbol"/>
      </w:rPr>
    </w:lvl>
    <w:lvl w:ilvl="7" w:tplc="E9588FC2">
      <w:start w:val="1"/>
      <w:numFmt w:val="bullet"/>
      <w:lvlText w:val="o"/>
      <w:lvlJc w:val="left"/>
      <w:pPr>
        <w:ind w:left="5760" w:hanging="360"/>
      </w:pPr>
      <w:rPr>
        <w:rFonts w:hint="default" w:ascii="Courier New" w:hAnsi="Courier New"/>
      </w:rPr>
    </w:lvl>
    <w:lvl w:ilvl="8" w:tplc="7CBA6BF6">
      <w:start w:val="1"/>
      <w:numFmt w:val="bullet"/>
      <w:lvlText w:val=""/>
      <w:lvlJc w:val="left"/>
      <w:pPr>
        <w:ind w:left="6480" w:hanging="360"/>
      </w:pPr>
      <w:rPr>
        <w:rFonts w:hint="default" w:ascii="Wingdings" w:hAnsi="Wingdings"/>
      </w:rPr>
    </w:lvl>
  </w:abstractNum>
  <w:abstractNum w:abstractNumId="7" w15:restartNumberingAfterBreak="0">
    <w:nsid w:val="1B94358F"/>
    <w:multiLevelType w:val="hybridMultilevel"/>
    <w:tmpl w:val="5230911A"/>
    <w:lvl w:ilvl="0" w:tplc="FFFFFFFF">
      <w:start w:val="1"/>
      <w:numFmt w:val="decimal"/>
      <w:lvlText w:val="%1."/>
      <w:lvlJc w:val="left"/>
      <w:pPr>
        <w:ind w:left="1080" w:hanging="360"/>
      </w:pPr>
      <w:rPr>
        <w:rFonts w:hint="default"/>
        <w:b w:val="0"/>
        <w:sz w:val="20"/>
        <w:szCs w:val="20"/>
      </w:rPr>
    </w:lvl>
    <w:lvl w:ilvl="1" w:tplc="FFFFFFFF">
      <w:start w:val="1"/>
      <w:numFmt w:val="bullet"/>
      <w:lvlText w:val=""/>
      <w:lvlJc w:val="left"/>
      <w:pPr>
        <w:ind w:left="1800" w:hanging="360"/>
      </w:pPr>
      <w:rPr>
        <w:rFonts w:hint="default" w:ascii="Symbol" w:hAnsi="Symbol"/>
      </w:rPr>
    </w:lvl>
    <w:lvl w:ilvl="2" w:tplc="FFFFFFFF">
      <w:start w:val="1"/>
      <w:numFmt w:val="bullet"/>
      <w:lvlText w:val="o"/>
      <w:lvlJc w:val="left"/>
      <w:pPr>
        <w:ind w:left="2430" w:hanging="360"/>
      </w:pPr>
      <w:rPr>
        <w:rFonts w:hint="default" w:ascii="Courier New" w:hAnsi="Courier New" w:cs="Courier New"/>
      </w:rPr>
    </w:lvl>
    <w:lvl w:ilvl="3" w:tplc="FFFFFFFF">
      <w:start w:val="1"/>
      <w:numFmt w:val="bullet"/>
      <w:lvlText w:val=""/>
      <w:lvlJc w:val="left"/>
      <w:pPr>
        <w:ind w:left="3060" w:hanging="360"/>
      </w:pPr>
      <w:rPr>
        <w:rFonts w:hint="default" w:ascii="Symbol" w:hAnsi="Symbol"/>
      </w:rPr>
    </w:lvl>
    <w:lvl w:ilvl="4" w:tplc="FFFFFFFF" w:tentative="1">
      <w:start w:val="1"/>
      <w:numFmt w:val="bullet"/>
      <w:lvlText w:val="o"/>
      <w:lvlJc w:val="left"/>
      <w:pPr>
        <w:ind w:left="4320" w:hanging="360"/>
      </w:pPr>
      <w:rPr>
        <w:rFonts w:hint="default" w:ascii="Courier New" w:hAnsi="Courier New" w:cs="Courier New"/>
      </w:rPr>
    </w:lvl>
    <w:lvl w:ilvl="5" w:tplc="FFFFFFFF" w:tentative="1">
      <w:start w:val="1"/>
      <w:numFmt w:val="bullet"/>
      <w:lvlText w:val=""/>
      <w:lvlJc w:val="left"/>
      <w:pPr>
        <w:ind w:left="5040" w:hanging="360"/>
      </w:pPr>
      <w:rPr>
        <w:rFonts w:hint="default" w:ascii="Wingdings" w:hAnsi="Wingdings"/>
      </w:rPr>
    </w:lvl>
    <w:lvl w:ilvl="6" w:tplc="FFFFFFFF" w:tentative="1">
      <w:start w:val="1"/>
      <w:numFmt w:val="bullet"/>
      <w:lvlText w:val=""/>
      <w:lvlJc w:val="left"/>
      <w:pPr>
        <w:ind w:left="5760" w:hanging="360"/>
      </w:pPr>
      <w:rPr>
        <w:rFonts w:hint="default" w:ascii="Symbol" w:hAnsi="Symbol"/>
      </w:rPr>
    </w:lvl>
    <w:lvl w:ilvl="7" w:tplc="FFFFFFFF" w:tentative="1">
      <w:start w:val="1"/>
      <w:numFmt w:val="bullet"/>
      <w:lvlText w:val="o"/>
      <w:lvlJc w:val="left"/>
      <w:pPr>
        <w:ind w:left="6480" w:hanging="360"/>
      </w:pPr>
      <w:rPr>
        <w:rFonts w:hint="default" w:ascii="Courier New" w:hAnsi="Courier New" w:cs="Courier New"/>
      </w:rPr>
    </w:lvl>
    <w:lvl w:ilvl="8" w:tplc="FFFFFFFF" w:tentative="1">
      <w:start w:val="1"/>
      <w:numFmt w:val="bullet"/>
      <w:lvlText w:val=""/>
      <w:lvlJc w:val="left"/>
      <w:pPr>
        <w:ind w:left="7200" w:hanging="360"/>
      </w:pPr>
      <w:rPr>
        <w:rFonts w:hint="default" w:ascii="Wingdings" w:hAnsi="Wingdings"/>
      </w:rPr>
    </w:lvl>
  </w:abstractNum>
  <w:abstractNum w:abstractNumId="8" w15:restartNumberingAfterBreak="0">
    <w:nsid w:val="1BD97835"/>
    <w:multiLevelType w:val="hybridMultilevel"/>
    <w:tmpl w:val="98EAD8E2"/>
    <w:lvl w:ilvl="0" w:tplc="47A4D39C">
      <w:start w:val="1"/>
      <w:numFmt w:val="decimal"/>
      <w:lvlText w:val="%1)"/>
      <w:lvlJc w:val="left"/>
      <w:pPr>
        <w:ind w:left="677" w:hanging="360"/>
      </w:pPr>
    </w:lvl>
    <w:lvl w:ilvl="1" w:tplc="04090019">
      <w:start w:val="1"/>
      <w:numFmt w:val="lowerLetter"/>
      <w:lvlText w:val="%2."/>
      <w:lvlJc w:val="left"/>
      <w:pPr>
        <w:ind w:left="1397" w:hanging="360"/>
      </w:pPr>
    </w:lvl>
    <w:lvl w:ilvl="2" w:tplc="0409001B">
      <w:start w:val="1"/>
      <w:numFmt w:val="lowerRoman"/>
      <w:lvlText w:val="%3."/>
      <w:lvlJc w:val="right"/>
      <w:pPr>
        <w:ind w:left="2117" w:hanging="180"/>
      </w:pPr>
    </w:lvl>
    <w:lvl w:ilvl="3" w:tplc="0409000F">
      <w:start w:val="1"/>
      <w:numFmt w:val="decimal"/>
      <w:lvlText w:val="%4."/>
      <w:lvlJc w:val="left"/>
      <w:pPr>
        <w:ind w:left="2837" w:hanging="360"/>
      </w:pPr>
    </w:lvl>
    <w:lvl w:ilvl="4" w:tplc="04090019">
      <w:start w:val="1"/>
      <w:numFmt w:val="lowerLetter"/>
      <w:lvlText w:val="%5."/>
      <w:lvlJc w:val="left"/>
      <w:pPr>
        <w:ind w:left="3557" w:hanging="360"/>
      </w:pPr>
    </w:lvl>
    <w:lvl w:ilvl="5" w:tplc="0409001B">
      <w:start w:val="1"/>
      <w:numFmt w:val="lowerRoman"/>
      <w:lvlText w:val="%6."/>
      <w:lvlJc w:val="right"/>
      <w:pPr>
        <w:ind w:left="4277" w:hanging="180"/>
      </w:pPr>
    </w:lvl>
    <w:lvl w:ilvl="6" w:tplc="0409000F">
      <w:start w:val="1"/>
      <w:numFmt w:val="decimal"/>
      <w:lvlText w:val="%7."/>
      <w:lvlJc w:val="left"/>
      <w:pPr>
        <w:ind w:left="4997" w:hanging="360"/>
      </w:pPr>
    </w:lvl>
    <w:lvl w:ilvl="7" w:tplc="04090019">
      <w:start w:val="1"/>
      <w:numFmt w:val="lowerLetter"/>
      <w:lvlText w:val="%8."/>
      <w:lvlJc w:val="left"/>
      <w:pPr>
        <w:ind w:left="5717" w:hanging="360"/>
      </w:pPr>
    </w:lvl>
    <w:lvl w:ilvl="8" w:tplc="0409001B">
      <w:start w:val="1"/>
      <w:numFmt w:val="lowerRoman"/>
      <w:lvlText w:val="%9."/>
      <w:lvlJc w:val="right"/>
      <w:pPr>
        <w:ind w:left="6437" w:hanging="180"/>
      </w:pPr>
    </w:lvl>
  </w:abstractNum>
  <w:abstractNum w:abstractNumId="9" w15:restartNumberingAfterBreak="0">
    <w:nsid w:val="1FD2674D"/>
    <w:multiLevelType w:val="hybridMultilevel"/>
    <w:tmpl w:val="315AD806"/>
    <w:lvl w:ilvl="0" w:tplc="FFFFFFFF">
      <w:start w:val="1"/>
      <w:numFmt w:val="decimal"/>
      <w:lvlText w:val="%1."/>
      <w:lvlJc w:val="left"/>
      <w:pPr>
        <w:ind w:left="1080" w:hanging="360"/>
      </w:pPr>
      <w:rPr>
        <w:b w:val="0"/>
        <w:sz w:val="20"/>
        <w:szCs w:val="20"/>
      </w:rPr>
    </w:lvl>
    <w:lvl w:ilvl="1" w:tplc="FFFFFFFF">
      <w:start w:val="1"/>
      <w:numFmt w:val="bullet"/>
      <w:lvlText w:val=""/>
      <w:lvlJc w:val="left"/>
      <w:pPr>
        <w:ind w:left="1800" w:hanging="360"/>
      </w:pPr>
      <w:rPr>
        <w:rFonts w:hint="default" w:ascii="Symbol" w:hAnsi="Symbol"/>
      </w:rPr>
    </w:lvl>
    <w:lvl w:ilvl="2" w:tplc="FFFFFFFF">
      <w:start w:val="1"/>
      <w:numFmt w:val="bullet"/>
      <w:lvlText w:val="o"/>
      <w:lvlJc w:val="left"/>
      <w:pPr>
        <w:ind w:left="2430" w:hanging="360"/>
      </w:pPr>
      <w:rPr>
        <w:rFonts w:hint="default" w:ascii="Courier New" w:hAnsi="Courier New" w:cs="Courier New"/>
      </w:rPr>
    </w:lvl>
    <w:lvl w:ilvl="3" w:tplc="FFFFFFFF">
      <w:start w:val="1"/>
      <w:numFmt w:val="bullet"/>
      <w:lvlText w:val=""/>
      <w:lvlJc w:val="left"/>
      <w:pPr>
        <w:ind w:left="3060" w:hanging="360"/>
      </w:pPr>
      <w:rPr>
        <w:rFonts w:hint="default" w:ascii="Symbol" w:hAnsi="Symbol"/>
      </w:rPr>
    </w:lvl>
    <w:lvl w:ilvl="4" w:tplc="FFFFFFFF">
      <w:start w:val="1"/>
      <w:numFmt w:val="bullet"/>
      <w:lvlText w:val="o"/>
      <w:lvlJc w:val="left"/>
      <w:pPr>
        <w:ind w:left="4320" w:hanging="360"/>
      </w:pPr>
      <w:rPr>
        <w:rFonts w:hint="default" w:ascii="Courier New" w:hAnsi="Courier New" w:cs="Courier New"/>
      </w:rPr>
    </w:lvl>
    <w:lvl w:ilvl="5" w:tplc="FFFFFFFF">
      <w:start w:val="1"/>
      <w:numFmt w:val="bullet"/>
      <w:lvlText w:val=""/>
      <w:lvlJc w:val="left"/>
      <w:pPr>
        <w:ind w:left="5040" w:hanging="360"/>
      </w:pPr>
      <w:rPr>
        <w:rFonts w:hint="default" w:ascii="Wingdings" w:hAnsi="Wingdings"/>
      </w:rPr>
    </w:lvl>
    <w:lvl w:ilvl="6" w:tplc="FFFFFFFF">
      <w:start w:val="1"/>
      <w:numFmt w:val="bullet"/>
      <w:lvlText w:val=""/>
      <w:lvlJc w:val="left"/>
      <w:pPr>
        <w:ind w:left="5760" w:hanging="360"/>
      </w:pPr>
      <w:rPr>
        <w:rFonts w:hint="default" w:ascii="Symbol" w:hAnsi="Symbol"/>
      </w:rPr>
    </w:lvl>
    <w:lvl w:ilvl="7" w:tplc="FFFFFFFF">
      <w:start w:val="1"/>
      <w:numFmt w:val="bullet"/>
      <w:lvlText w:val="o"/>
      <w:lvlJc w:val="left"/>
      <w:pPr>
        <w:ind w:left="6480" w:hanging="360"/>
      </w:pPr>
      <w:rPr>
        <w:rFonts w:hint="default" w:ascii="Courier New" w:hAnsi="Courier New" w:cs="Courier New"/>
      </w:rPr>
    </w:lvl>
    <w:lvl w:ilvl="8" w:tplc="FFFFFFFF">
      <w:start w:val="1"/>
      <w:numFmt w:val="bullet"/>
      <w:lvlText w:val=""/>
      <w:lvlJc w:val="left"/>
      <w:pPr>
        <w:ind w:left="7200" w:hanging="360"/>
      </w:pPr>
      <w:rPr>
        <w:rFonts w:hint="default" w:ascii="Wingdings" w:hAnsi="Wingdings"/>
      </w:rPr>
    </w:lvl>
  </w:abstractNum>
  <w:abstractNum w:abstractNumId="10" w15:restartNumberingAfterBreak="0">
    <w:nsid w:val="20FC275C"/>
    <w:multiLevelType w:val="multilevel"/>
    <w:tmpl w:val="47862DDC"/>
    <w:lvl w:ilvl="0">
      <w:start w:val="4"/>
      <w:numFmt w:val="decimal"/>
      <w:lvlText w:val="%1"/>
      <w:lvlJc w:val="left"/>
      <w:pPr>
        <w:ind w:left="360" w:hanging="360"/>
      </w:pPr>
      <w:rPr>
        <w:rFonts w:hint="default"/>
      </w:rPr>
    </w:lvl>
    <w:lvl w:ilvl="1">
      <w:start w:val="1"/>
      <w:numFmt w:val="decimal"/>
      <w:lvlText w:val="%1.%2"/>
      <w:lvlJc w:val="left"/>
      <w:pPr>
        <w:ind w:left="1180" w:hanging="720"/>
      </w:pPr>
      <w:rPr>
        <w:rFonts w:hint="default"/>
      </w:rPr>
    </w:lvl>
    <w:lvl w:ilvl="2">
      <w:start w:val="1"/>
      <w:numFmt w:val="decimal"/>
      <w:lvlText w:val="%1.%2.%3"/>
      <w:lvlJc w:val="left"/>
      <w:pPr>
        <w:ind w:left="1640" w:hanging="720"/>
      </w:pPr>
      <w:rPr>
        <w:rFonts w:hint="default"/>
      </w:rPr>
    </w:lvl>
    <w:lvl w:ilvl="3">
      <w:start w:val="1"/>
      <w:numFmt w:val="decimal"/>
      <w:lvlText w:val="%1.%2.%3.%4"/>
      <w:lvlJc w:val="left"/>
      <w:pPr>
        <w:ind w:left="2460" w:hanging="1080"/>
      </w:pPr>
      <w:rPr>
        <w:rFonts w:hint="default"/>
      </w:rPr>
    </w:lvl>
    <w:lvl w:ilvl="4">
      <w:start w:val="1"/>
      <w:numFmt w:val="decimal"/>
      <w:lvlText w:val="%1.%2.%3.%4.%5"/>
      <w:lvlJc w:val="left"/>
      <w:pPr>
        <w:ind w:left="2920" w:hanging="1080"/>
      </w:pPr>
      <w:rPr>
        <w:rFonts w:hint="default"/>
      </w:rPr>
    </w:lvl>
    <w:lvl w:ilvl="5">
      <w:start w:val="1"/>
      <w:numFmt w:val="decimal"/>
      <w:lvlText w:val="%1.%2.%3.%4.%5.%6"/>
      <w:lvlJc w:val="left"/>
      <w:pPr>
        <w:ind w:left="3740" w:hanging="1440"/>
      </w:pPr>
      <w:rPr>
        <w:rFonts w:hint="default"/>
      </w:rPr>
    </w:lvl>
    <w:lvl w:ilvl="6">
      <w:start w:val="1"/>
      <w:numFmt w:val="decimal"/>
      <w:lvlText w:val="%1.%2.%3.%4.%5.%6.%7"/>
      <w:lvlJc w:val="left"/>
      <w:pPr>
        <w:ind w:left="4560" w:hanging="1800"/>
      </w:pPr>
      <w:rPr>
        <w:rFonts w:hint="default"/>
      </w:rPr>
    </w:lvl>
    <w:lvl w:ilvl="7">
      <w:start w:val="1"/>
      <w:numFmt w:val="decimal"/>
      <w:lvlText w:val="%1.%2.%3.%4.%5.%6.%7.%8"/>
      <w:lvlJc w:val="left"/>
      <w:pPr>
        <w:ind w:left="5020" w:hanging="1800"/>
      </w:pPr>
      <w:rPr>
        <w:rFonts w:hint="default"/>
      </w:rPr>
    </w:lvl>
    <w:lvl w:ilvl="8">
      <w:start w:val="1"/>
      <w:numFmt w:val="decimal"/>
      <w:lvlText w:val="%1.%2.%3.%4.%5.%6.%7.%8.%9"/>
      <w:lvlJc w:val="left"/>
      <w:pPr>
        <w:ind w:left="5840" w:hanging="2160"/>
      </w:pPr>
      <w:rPr>
        <w:rFonts w:hint="default"/>
      </w:rPr>
    </w:lvl>
  </w:abstractNum>
  <w:abstractNum w:abstractNumId="11" w15:restartNumberingAfterBreak="0">
    <w:nsid w:val="24853619"/>
    <w:multiLevelType w:val="hybridMultilevel"/>
    <w:tmpl w:val="F6F4A4C2"/>
    <w:lvl w:ilvl="0" w:tplc="04090001">
      <w:start w:val="1"/>
      <w:numFmt w:val="bullet"/>
      <w:lvlText w:val=""/>
      <w:lvlJc w:val="left"/>
      <w:pPr>
        <w:ind w:left="1440" w:hanging="360"/>
      </w:pPr>
      <w:rPr>
        <w:rFonts w:hint="default" w:ascii="Symbol" w:hAnsi="Symbol"/>
      </w:rPr>
    </w:lvl>
    <w:lvl w:ilvl="1" w:tplc="04090003">
      <w:start w:val="1"/>
      <w:numFmt w:val="bullet"/>
      <w:lvlText w:val="o"/>
      <w:lvlJc w:val="left"/>
      <w:pPr>
        <w:ind w:left="2160" w:hanging="360"/>
      </w:pPr>
      <w:rPr>
        <w:rFonts w:hint="default" w:ascii="Courier New" w:hAnsi="Courier New" w:cs="Courier New"/>
      </w:rPr>
    </w:lvl>
    <w:lvl w:ilvl="2" w:tplc="04090005">
      <w:start w:val="1"/>
      <w:numFmt w:val="bullet"/>
      <w:lvlText w:val=""/>
      <w:lvlJc w:val="left"/>
      <w:pPr>
        <w:ind w:left="2880" w:hanging="360"/>
      </w:pPr>
      <w:rPr>
        <w:rFonts w:hint="default" w:ascii="Wingdings" w:hAnsi="Wingdings"/>
      </w:rPr>
    </w:lvl>
    <w:lvl w:ilvl="3" w:tplc="04090001">
      <w:start w:val="1"/>
      <w:numFmt w:val="bullet"/>
      <w:lvlText w:val=""/>
      <w:lvlJc w:val="left"/>
      <w:pPr>
        <w:ind w:left="3600" w:hanging="360"/>
      </w:pPr>
      <w:rPr>
        <w:rFonts w:hint="default" w:ascii="Symbol" w:hAnsi="Symbol"/>
      </w:rPr>
    </w:lvl>
    <w:lvl w:ilvl="4" w:tplc="04090003">
      <w:start w:val="1"/>
      <w:numFmt w:val="bullet"/>
      <w:lvlText w:val="o"/>
      <w:lvlJc w:val="left"/>
      <w:pPr>
        <w:ind w:left="4320" w:hanging="360"/>
      </w:pPr>
      <w:rPr>
        <w:rFonts w:hint="default" w:ascii="Courier New" w:hAnsi="Courier New" w:cs="Courier New"/>
      </w:rPr>
    </w:lvl>
    <w:lvl w:ilvl="5" w:tplc="04090005">
      <w:start w:val="1"/>
      <w:numFmt w:val="bullet"/>
      <w:lvlText w:val=""/>
      <w:lvlJc w:val="left"/>
      <w:pPr>
        <w:ind w:left="5040" w:hanging="360"/>
      </w:pPr>
      <w:rPr>
        <w:rFonts w:hint="default" w:ascii="Wingdings" w:hAnsi="Wingdings"/>
      </w:rPr>
    </w:lvl>
    <w:lvl w:ilvl="6" w:tplc="04090001">
      <w:start w:val="1"/>
      <w:numFmt w:val="bullet"/>
      <w:lvlText w:val=""/>
      <w:lvlJc w:val="left"/>
      <w:pPr>
        <w:ind w:left="5760" w:hanging="360"/>
      </w:pPr>
      <w:rPr>
        <w:rFonts w:hint="default" w:ascii="Symbol" w:hAnsi="Symbol"/>
      </w:rPr>
    </w:lvl>
    <w:lvl w:ilvl="7" w:tplc="04090003">
      <w:start w:val="1"/>
      <w:numFmt w:val="bullet"/>
      <w:lvlText w:val="o"/>
      <w:lvlJc w:val="left"/>
      <w:pPr>
        <w:ind w:left="6480" w:hanging="360"/>
      </w:pPr>
      <w:rPr>
        <w:rFonts w:hint="default" w:ascii="Courier New" w:hAnsi="Courier New" w:cs="Courier New"/>
      </w:rPr>
    </w:lvl>
    <w:lvl w:ilvl="8" w:tplc="04090005">
      <w:start w:val="1"/>
      <w:numFmt w:val="bullet"/>
      <w:lvlText w:val=""/>
      <w:lvlJc w:val="left"/>
      <w:pPr>
        <w:ind w:left="7200" w:hanging="360"/>
      </w:pPr>
      <w:rPr>
        <w:rFonts w:hint="default" w:ascii="Wingdings" w:hAnsi="Wingdings"/>
      </w:rPr>
    </w:lvl>
  </w:abstractNum>
  <w:abstractNum w:abstractNumId="12" w15:restartNumberingAfterBreak="0">
    <w:nsid w:val="24EA70AE"/>
    <w:multiLevelType w:val="multilevel"/>
    <w:tmpl w:val="197E6AD6"/>
    <w:lvl w:ilvl="0">
      <w:start w:val="1"/>
      <w:numFmt w:val="bullet"/>
      <w:lvlText w:val=""/>
      <w:lvlJc w:val="left"/>
      <w:pPr>
        <w:tabs>
          <w:tab w:val="num" w:pos="720"/>
        </w:tabs>
        <w:ind w:left="720" w:hanging="360"/>
      </w:pPr>
      <w:rPr>
        <w:rFonts w:hint="default" w:ascii="Symbol" w:hAnsi="Symbol"/>
        <w:sz w:val="20"/>
      </w:rPr>
    </w:lvl>
    <w:lvl w:ilvl="1">
      <w:start w:val="1"/>
      <w:numFmt w:val="bullet"/>
      <w:lvlText w:val=""/>
      <w:lvlJc w:val="left"/>
      <w:pPr>
        <w:tabs>
          <w:tab w:val="num" w:pos="1440"/>
        </w:tabs>
        <w:ind w:left="1440" w:hanging="360"/>
      </w:pPr>
      <w:rPr>
        <w:rFonts w:hint="default" w:ascii="Symbol" w:hAnsi="Symbol"/>
        <w:sz w:val="20"/>
      </w:rPr>
    </w:lvl>
    <w:lvl w:ilvl="2">
      <w:start w:val="1"/>
      <w:numFmt w:val="bullet"/>
      <w:lvlText w:val=""/>
      <w:lvlJc w:val="left"/>
      <w:pPr>
        <w:tabs>
          <w:tab w:val="num" w:pos="2160"/>
        </w:tabs>
        <w:ind w:left="2160" w:hanging="360"/>
      </w:pPr>
      <w:rPr>
        <w:rFonts w:hint="default" w:ascii="Symbol" w:hAnsi="Symbol"/>
        <w:sz w:val="20"/>
      </w:rPr>
    </w:lvl>
    <w:lvl w:ilvl="3">
      <w:start w:val="1"/>
      <w:numFmt w:val="bullet"/>
      <w:lvlText w:val=""/>
      <w:lvlJc w:val="left"/>
      <w:pPr>
        <w:tabs>
          <w:tab w:val="num" w:pos="2880"/>
        </w:tabs>
        <w:ind w:left="2880" w:hanging="360"/>
      </w:pPr>
      <w:rPr>
        <w:rFonts w:hint="default" w:ascii="Symbol" w:hAnsi="Symbol"/>
        <w:sz w:val="20"/>
      </w:rPr>
    </w:lvl>
    <w:lvl w:ilvl="4">
      <w:start w:val="1"/>
      <w:numFmt w:val="bullet"/>
      <w:lvlText w:val=""/>
      <w:lvlJc w:val="left"/>
      <w:pPr>
        <w:tabs>
          <w:tab w:val="num" w:pos="3600"/>
        </w:tabs>
        <w:ind w:left="3600" w:hanging="360"/>
      </w:pPr>
      <w:rPr>
        <w:rFonts w:hint="default" w:ascii="Symbol" w:hAnsi="Symbol"/>
        <w:sz w:val="20"/>
      </w:rPr>
    </w:lvl>
    <w:lvl w:ilvl="5">
      <w:start w:val="1"/>
      <w:numFmt w:val="bullet"/>
      <w:lvlText w:val=""/>
      <w:lvlJc w:val="left"/>
      <w:pPr>
        <w:tabs>
          <w:tab w:val="num" w:pos="4320"/>
        </w:tabs>
        <w:ind w:left="4320" w:hanging="360"/>
      </w:pPr>
      <w:rPr>
        <w:rFonts w:hint="default" w:ascii="Symbol" w:hAnsi="Symbol"/>
        <w:sz w:val="20"/>
      </w:rPr>
    </w:lvl>
    <w:lvl w:ilvl="6">
      <w:start w:val="1"/>
      <w:numFmt w:val="bullet"/>
      <w:lvlText w:val=""/>
      <w:lvlJc w:val="left"/>
      <w:pPr>
        <w:tabs>
          <w:tab w:val="num" w:pos="5040"/>
        </w:tabs>
        <w:ind w:left="5040" w:hanging="360"/>
      </w:pPr>
      <w:rPr>
        <w:rFonts w:hint="default" w:ascii="Symbol" w:hAnsi="Symbol"/>
        <w:sz w:val="20"/>
      </w:rPr>
    </w:lvl>
    <w:lvl w:ilvl="7">
      <w:start w:val="1"/>
      <w:numFmt w:val="bullet"/>
      <w:lvlText w:val=""/>
      <w:lvlJc w:val="left"/>
      <w:pPr>
        <w:tabs>
          <w:tab w:val="num" w:pos="5760"/>
        </w:tabs>
        <w:ind w:left="5760" w:hanging="360"/>
      </w:pPr>
      <w:rPr>
        <w:rFonts w:hint="default" w:ascii="Symbol" w:hAnsi="Symbol"/>
        <w:sz w:val="20"/>
      </w:rPr>
    </w:lvl>
    <w:lvl w:ilvl="8">
      <w:start w:val="1"/>
      <w:numFmt w:val="bullet"/>
      <w:lvlText w:val=""/>
      <w:lvlJc w:val="left"/>
      <w:pPr>
        <w:tabs>
          <w:tab w:val="num" w:pos="6480"/>
        </w:tabs>
        <w:ind w:left="6480" w:hanging="360"/>
      </w:pPr>
      <w:rPr>
        <w:rFonts w:hint="default" w:ascii="Symbol" w:hAnsi="Symbol"/>
        <w:sz w:val="20"/>
      </w:rPr>
    </w:lvl>
  </w:abstractNum>
  <w:abstractNum w:abstractNumId="13" w15:restartNumberingAfterBreak="0">
    <w:nsid w:val="26EA2666"/>
    <w:multiLevelType w:val="hybridMultilevel"/>
    <w:tmpl w:val="78FCBA3C"/>
    <w:lvl w:ilvl="0" w:tplc="43326B0C">
      <w:start w:val="1"/>
      <w:numFmt w:val="decimal"/>
      <w:lvlText w:val="%1."/>
      <w:lvlJc w:val="left"/>
      <w:pPr>
        <w:ind w:left="1440" w:hanging="360"/>
      </w:pPr>
    </w:lvl>
    <w:lvl w:ilvl="1" w:tplc="0D363A96">
      <w:start w:val="1"/>
      <w:numFmt w:val="lowerLetter"/>
      <w:lvlText w:val="%2."/>
      <w:lvlJc w:val="left"/>
      <w:pPr>
        <w:ind w:left="2160" w:hanging="360"/>
      </w:pPr>
    </w:lvl>
    <w:lvl w:ilvl="2" w:tplc="D58E6908">
      <w:start w:val="1"/>
      <w:numFmt w:val="lowerRoman"/>
      <w:lvlText w:val="%3."/>
      <w:lvlJc w:val="right"/>
      <w:pPr>
        <w:ind w:left="2880" w:hanging="180"/>
      </w:pPr>
    </w:lvl>
    <w:lvl w:ilvl="3" w:tplc="BEBA5C46">
      <w:start w:val="1"/>
      <w:numFmt w:val="decimal"/>
      <w:lvlText w:val="%4."/>
      <w:lvlJc w:val="left"/>
      <w:pPr>
        <w:ind w:left="3600" w:hanging="360"/>
      </w:pPr>
    </w:lvl>
    <w:lvl w:ilvl="4" w:tplc="4DC61024">
      <w:start w:val="1"/>
      <w:numFmt w:val="lowerLetter"/>
      <w:lvlText w:val="%5."/>
      <w:lvlJc w:val="left"/>
      <w:pPr>
        <w:ind w:left="4320" w:hanging="360"/>
      </w:pPr>
    </w:lvl>
    <w:lvl w:ilvl="5" w:tplc="A4DACB8A">
      <w:start w:val="1"/>
      <w:numFmt w:val="lowerRoman"/>
      <w:lvlText w:val="%6."/>
      <w:lvlJc w:val="right"/>
      <w:pPr>
        <w:ind w:left="5040" w:hanging="180"/>
      </w:pPr>
    </w:lvl>
    <w:lvl w:ilvl="6" w:tplc="1FECF71A">
      <w:start w:val="1"/>
      <w:numFmt w:val="decimal"/>
      <w:lvlText w:val="%7."/>
      <w:lvlJc w:val="left"/>
      <w:pPr>
        <w:ind w:left="5760" w:hanging="360"/>
      </w:pPr>
    </w:lvl>
    <w:lvl w:ilvl="7" w:tplc="2366418A">
      <w:start w:val="1"/>
      <w:numFmt w:val="lowerLetter"/>
      <w:lvlText w:val="%8."/>
      <w:lvlJc w:val="left"/>
      <w:pPr>
        <w:ind w:left="6480" w:hanging="360"/>
      </w:pPr>
    </w:lvl>
    <w:lvl w:ilvl="8" w:tplc="A6E8A784">
      <w:start w:val="1"/>
      <w:numFmt w:val="lowerRoman"/>
      <w:lvlText w:val="%9."/>
      <w:lvlJc w:val="right"/>
      <w:pPr>
        <w:ind w:left="7200" w:hanging="180"/>
      </w:pPr>
    </w:lvl>
  </w:abstractNum>
  <w:abstractNum w:abstractNumId="14" w15:restartNumberingAfterBreak="0">
    <w:nsid w:val="27245B4C"/>
    <w:multiLevelType w:val="hybridMultilevel"/>
    <w:tmpl w:val="315AD806"/>
    <w:lvl w:ilvl="0" w:tplc="FFFFFFFF">
      <w:start w:val="1"/>
      <w:numFmt w:val="decimal"/>
      <w:lvlText w:val="%1."/>
      <w:lvlJc w:val="left"/>
      <w:pPr>
        <w:ind w:left="1080" w:hanging="360"/>
      </w:pPr>
      <w:rPr>
        <w:b w:val="0"/>
        <w:sz w:val="20"/>
        <w:szCs w:val="20"/>
      </w:rPr>
    </w:lvl>
    <w:lvl w:ilvl="1" w:tplc="FFFFFFFF">
      <w:start w:val="1"/>
      <w:numFmt w:val="bullet"/>
      <w:lvlText w:val=""/>
      <w:lvlJc w:val="left"/>
      <w:pPr>
        <w:ind w:left="1800" w:hanging="360"/>
      </w:pPr>
      <w:rPr>
        <w:rFonts w:hint="default" w:ascii="Symbol" w:hAnsi="Symbol"/>
      </w:rPr>
    </w:lvl>
    <w:lvl w:ilvl="2" w:tplc="FFFFFFFF">
      <w:start w:val="1"/>
      <w:numFmt w:val="bullet"/>
      <w:lvlText w:val="o"/>
      <w:lvlJc w:val="left"/>
      <w:pPr>
        <w:ind w:left="2430" w:hanging="360"/>
      </w:pPr>
      <w:rPr>
        <w:rFonts w:hint="default" w:ascii="Courier New" w:hAnsi="Courier New" w:cs="Courier New"/>
      </w:rPr>
    </w:lvl>
    <w:lvl w:ilvl="3" w:tplc="FFFFFFFF">
      <w:start w:val="1"/>
      <w:numFmt w:val="bullet"/>
      <w:lvlText w:val=""/>
      <w:lvlJc w:val="left"/>
      <w:pPr>
        <w:ind w:left="3060" w:hanging="360"/>
      </w:pPr>
      <w:rPr>
        <w:rFonts w:hint="default" w:ascii="Symbol" w:hAnsi="Symbol"/>
      </w:rPr>
    </w:lvl>
    <w:lvl w:ilvl="4" w:tplc="FFFFFFFF">
      <w:start w:val="1"/>
      <w:numFmt w:val="bullet"/>
      <w:lvlText w:val="o"/>
      <w:lvlJc w:val="left"/>
      <w:pPr>
        <w:ind w:left="4320" w:hanging="360"/>
      </w:pPr>
      <w:rPr>
        <w:rFonts w:hint="default" w:ascii="Courier New" w:hAnsi="Courier New" w:cs="Courier New"/>
      </w:rPr>
    </w:lvl>
    <w:lvl w:ilvl="5" w:tplc="FFFFFFFF">
      <w:start w:val="1"/>
      <w:numFmt w:val="bullet"/>
      <w:lvlText w:val=""/>
      <w:lvlJc w:val="left"/>
      <w:pPr>
        <w:ind w:left="5040" w:hanging="360"/>
      </w:pPr>
      <w:rPr>
        <w:rFonts w:hint="default" w:ascii="Wingdings" w:hAnsi="Wingdings"/>
      </w:rPr>
    </w:lvl>
    <w:lvl w:ilvl="6" w:tplc="FFFFFFFF">
      <w:start w:val="1"/>
      <w:numFmt w:val="bullet"/>
      <w:lvlText w:val=""/>
      <w:lvlJc w:val="left"/>
      <w:pPr>
        <w:ind w:left="5760" w:hanging="360"/>
      </w:pPr>
      <w:rPr>
        <w:rFonts w:hint="default" w:ascii="Symbol" w:hAnsi="Symbol"/>
      </w:rPr>
    </w:lvl>
    <w:lvl w:ilvl="7" w:tplc="FFFFFFFF">
      <w:start w:val="1"/>
      <w:numFmt w:val="bullet"/>
      <w:lvlText w:val="o"/>
      <w:lvlJc w:val="left"/>
      <w:pPr>
        <w:ind w:left="6480" w:hanging="360"/>
      </w:pPr>
      <w:rPr>
        <w:rFonts w:hint="default" w:ascii="Courier New" w:hAnsi="Courier New" w:cs="Courier New"/>
      </w:rPr>
    </w:lvl>
    <w:lvl w:ilvl="8" w:tplc="FFFFFFFF">
      <w:start w:val="1"/>
      <w:numFmt w:val="bullet"/>
      <w:lvlText w:val=""/>
      <w:lvlJc w:val="left"/>
      <w:pPr>
        <w:ind w:left="7200" w:hanging="360"/>
      </w:pPr>
      <w:rPr>
        <w:rFonts w:hint="default" w:ascii="Wingdings" w:hAnsi="Wingdings"/>
      </w:rPr>
    </w:lvl>
  </w:abstractNum>
  <w:abstractNum w:abstractNumId="15" w15:restartNumberingAfterBreak="0">
    <w:nsid w:val="31DD315C"/>
    <w:multiLevelType w:val="multilevel"/>
    <w:tmpl w:val="C3726BBE"/>
    <w:lvl w:ilvl="0">
      <w:start w:val="3"/>
      <w:numFmt w:val="decimal"/>
      <w:lvlText w:val="%1"/>
      <w:lvlJc w:val="left"/>
      <w:pPr>
        <w:ind w:left="480" w:hanging="480"/>
      </w:pPr>
      <w:rPr>
        <w:rFonts w:hint="default"/>
      </w:rPr>
    </w:lvl>
    <w:lvl w:ilvl="1">
      <w:start w:val="1"/>
      <w:numFmt w:val="decimal"/>
      <w:lvlText w:val="%1.%2"/>
      <w:lvlJc w:val="left"/>
      <w:pPr>
        <w:ind w:left="1070" w:hanging="480"/>
      </w:pPr>
      <w:rPr>
        <w:rFonts w:hint="default"/>
      </w:rPr>
    </w:lvl>
    <w:lvl w:ilvl="2">
      <w:start w:val="1"/>
      <w:numFmt w:val="decimal"/>
      <w:lvlText w:val="%1.%2.%3"/>
      <w:lvlJc w:val="left"/>
      <w:pPr>
        <w:ind w:left="1900" w:hanging="720"/>
      </w:pPr>
      <w:rPr>
        <w:rFonts w:hint="default"/>
      </w:rPr>
    </w:lvl>
    <w:lvl w:ilvl="3">
      <w:start w:val="1"/>
      <w:numFmt w:val="decimal"/>
      <w:lvlText w:val="%1.%2.%3.%4"/>
      <w:lvlJc w:val="left"/>
      <w:pPr>
        <w:ind w:left="2490" w:hanging="720"/>
      </w:pPr>
      <w:rPr>
        <w:rFonts w:hint="default"/>
      </w:rPr>
    </w:lvl>
    <w:lvl w:ilvl="4">
      <w:start w:val="1"/>
      <w:numFmt w:val="decimal"/>
      <w:lvlText w:val="%1.%2.%3.%4.%5"/>
      <w:lvlJc w:val="left"/>
      <w:pPr>
        <w:ind w:left="3440" w:hanging="1080"/>
      </w:pPr>
      <w:rPr>
        <w:rFonts w:hint="default"/>
      </w:rPr>
    </w:lvl>
    <w:lvl w:ilvl="5">
      <w:start w:val="1"/>
      <w:numFmt w:val="decimal"/>
      <w:lvlText w:val="%1.%2.%3.%4.%5.%6"/>
      <w:lvlJc w:val="left"/>
      <w:pPr>
        <w:ind w:left="4030" w:hanging="1080"/>
      </w:pPr>
      <w:rPr>
        <w:rFonts w:hint="default"/>
      </w:rPr>
    </w:lvl>
    <w:lvl w:ilvl="6">
      <w:start w:val="1"/>
      <w:numFmt w:val="decimal"/>
      <w:lvlText w:val="%1.%2.%3.%4.%5.%6.%7"/>
      <w:lvlJc w:val="left"/>
      <w:pPr>
        <w:ind w:left="4980" w:hanging="1440"/>
      </w:pPr>
      <w:rPr>
        <w:rFonts w:hint="default"/>
      </w:rPr>
    </w:lvl>
    <w:lvl w:ilvl="7">
      <w:start w:val="1"/>
      <w:numFmt w:val="decimal"/>
      <w:lvlText w:val="%1.%2.%3.%4.%5.%6.%7.%8"/>
      <w:lvlJc w:val="left"/>
      <w:pPr>
        <w:ind w:left="5570" w:hanging="1440"/>
      </w:pPr>
      <w:rPr>
        <w:rFonts w:hint="default"/>
      </w:rPr>
    </w:lvl>
    <w:lvl w:ilvl="8">
      <w:start w:val="1"/>
      <w:numFmt w:val="decimal"/>
      <w:lvlText w:val="%1.%2.%3.%4.%5.%6.%7.%8.%9"/>
      <w:lvlJc w:val="left"/>
      <w:pPr>
        <w:ind w:left="6520" w:hanging="1800"/>
      </w:pPr>
      <w:rPr>
        <w:rFonts w:hint="default"/>
      </w:rPr>
    </w:lvl>
  </w:abstractNum>
  <w:abstractNum w:abstractNumId="16" w15:restartNumberingAfterBreak="0">
    <w:nsid w:val="340A12BA"/>
    <w:multiLevelType w:val="multilevel"/>
    <w:tmpl w:val="48649C6C"/>
    <w:lvl w:ilvl="0">
      <w:start w:val="2"/>
      <w:numFmt w:val="decimal"/>
      <w:lvlText w:val="%1"/>
      <w:lvlJc w:val="left"/>
      <w:pPr>
        <w:ind w:left="360" w:hanging="360"/>
      </w:pPr>
      <w:rPr>
        <w:rFonts w:hint="default"/>
      </w:rPr>
    </w:lvl>
    <w:lvl w:ilvl="1">
      <w:start w:val="1"/>
      <w:numFmt w:val="decimal"/>
      <w:lvlText w:val="%1.%2"/>
      <w:lvlJc w:val="left"/>
      <w:pPr>
        <w:ind w:left="990" w:hanging="720"/>
      </w:pPr>
      <w:rPr>
        <w:rFonts w:hint="default"/>
      </w:rPr>
    </w:lvl>
    <w:lvl w:ilvl="2">
      <w:start w:val="1"/>
      <w:numFmt w:val="decimal"/>
      <w:lvlText w:val="%1.%2.%3"/>
      <w:lvlJc w:val="left"/>
      <w:pPr>
        <w:ind w:left="1260" w:hanging="720"/>
      </w:pPr>
      <w:rPr>
        <w:rFonts w:hint="default"/>
      </w:rPr>
    </w:lvl>
    <w:lvl w:ilvl="3">
      <w:start w:val="1"/>
      <w:numFmt w:val="decimal"/>
      <w:lvlText w:val="%1.%2.%3.%4"/>
      <w:lvlJc w:val="left"/>
      <w:pPr>
        <w:ind w:left="1890" w:hanging="108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790" w:hanging="1440"/>
      </w:pPr>
      <w:rPr>
        <w:rFonts w:hint="default"/>
      </w:rPr>
    </w:lvl>
    <w:lvl w:ilvl="6">
      <w:start w:val="1"/>
      <w:numFmt w:val="decimal"/>
      <w:lvlText w:val="%1.%2.%3.%4.%5.%6.%7"/>
      <w:lvlJc w:val="left"/>
      <w:pPr>
        <w:ind w:left="3420" w:hanging="1800"/>
      </w:pPr>
      <w:rPr>
        <w:rFonts w:hint="default"/>
      </w:rPr>
    </w:lvl>
    <w:lvl w:ilvl="7">
      <w:start w:val="1"/>
      <w:numFmt w:val="decimal"/>
      <w:lvlText w:val="%1.%2.%3.%4.%5.%6.%7.%8"/>
      <w:lvlJc w:val="left"/>
      <w:pPr>
        <w:ind w:left="3690" w:hanging="1800"/>
      </w:pPr>
      <w:rPr>
        <w:rFonts w:hint="default"/>
      </w:rPr>
    </w:lvl>
    <w:lvl w:ilvl="8">
      <w:start w:val="1"/>
      <w:numFmt w:val="decimal"/>
      <w:lvlText w:val="%1.%2.%3.%4.%5.%6.%7.%8.%9"/>
      <w:lvlJc w:val="left"/>
      <w:pPr>
        <w:ind w:left="4320" w:hanging="2160"/>
      </w:pPr>
      <w:rPr>
        <w:rFonts w:hint="default"/>
      </w:rPr>
    </w:lvl>
  </w:abstractNum>
  <w:abstractNum w:abstractNumId="17" w15:restartNumberingAfterBreak="0">
    <w:nsid w:val="37CC3CBD"/>
    <w:multiLevelType w:val="hybridMultilevel"/>
    <w:tmpl w:val="5EB23A86"/>
    <w:lvl w:ilvl="0" w:tplc="04090001">
      <w:start w:val="1"/>
      <w:numFmt w:val="bullet"/>
      <w:lvlText w:val=""/>
      <w:lvlJc w:val="left"/>
      <w:pPr>
        <w:ind w:left="1080" w:hanging="360"/>
      </w:pPr>
      <w:rPr>
        <w:rFonts w:hint="default" w:ascii="Symbol" w:hAnsi="Symbol"/>
      </w:rPr>
    </w:lvl>
    <w:lvl w:ilvl="1" w:tplc="04090003">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18" w15:restartNumberingAfterBreak="0">
    <w:nsid w:val="3B9F70BE"/>
    <w:multiLevelType w:val="hybridMultilevel"/>
    <w:tmpl w:val="18364E80"/>
    <w:lvl w:ilvl="0" w:tplc="40090001">
      <w:start w:val="1"/>
      <w:numFmt w:val="bullet"/>
      <w:lvlText w:val=""/>
      <w:lvlJc w:val="left"/>
      <w:pPr>
        <w:ind w:left="720" w:hanging="360"/>
      </w:pPr>
      <w:rPr>
        <w:rFonts w:hint="default" w:ascii="Symbol" w:hAnsi="Symbol"/>
      </w:rPr>
    </w:lvl>
    <w:lvl w:ilvl="1" w:tplc="40090003" w:tentative="1">
      <w:start w:val="1"/>
      <w:numFmt w:val="bullet"/>
      <w:lvlText w:val="o"/>
      <w:lvlJc w:val="left"/>
      <w:pPr>
        <w:ind w:left="1440" w:hanging="360"/>
      </w:pPr>
      <w:rPr>
        <w:rFonts w:hint="default" w:ascii="Courier New" w:hAnsi="Courier New" w:cs="Courier New"/>
      </w:rPr>
    </w:lvl>
    <w:lvl w:ilvl="2" w:tplc="40090005" w:tentative="1">
      <w:start w:val="1"/>
      <w:numFmt w:val="bullet"/>
      <w:lvlText w:val=""/>
      <w:lvlJc w:val="left"/>
      <w:pPr>
        <w:ind w:left="2160" w:hanging="360"/>
      </w:pPr>
      <w:rPr>
        <w:rFonts w:hint="default" w:ascii="Wingdings" w:hAnsi="Wingdings"/>
      </w:rPr>
    </w:lvl>
    <w:lvl w:ilvl="3" w:tplc="40090001" w:tentative="1">
      <w:start w:val="1"/>
      <w:numFmt w:val="bullet"/>
      <w:lvlText w:val=""/>
      <w:lvlJc w:val="left"/>
      <w:pPr>
        <w:ind w:left="2880" w:hanging="360"/>
      </w:pPr>
      <w:rPr>
        <w:rFonts w:hint="default" w:ascii="Symbol" w:hAnsi="Symbol"/>
      </w:rPr>
    </w:lvl>
    <w:lvl w:ilvl="4" w:tplc="40090003" w:tentative="1">
      <w:start w:val="1"/>
      <w:numFmt w:val="bullet"/>
      <w:lvlText w:val="o"/>
      <w:lvlJc w:val="left"/>
      <w:pPr>
        <w:ind w:left="3600" w:hanging="360"/>
      </w:pPr>
      <w:rPr>
        <w:rFonts w:hint="default" w:ascii="Courier New" w:hAnsi="Courier New" w:cs="Courier New"/>
      </w:rPr>
    </w:lvl>
    <w:lvl w:ilvl="5" w:tplc="40090005" w:tentative="1">
      <w:start w:val="1"/>
      <w:numFmt w:val="bullet"/>
      <w:lvlText w:val=""/>
      <w:lvlJc w:val="left"/>
      <w:pPr>
        <w:ind w:left="4320" w:hanging="360"/>
      </w:pPr>
      <w:rPr>
        <w:rFonts w:hint="default" w:ascii="Wingdings" w:hAnsi="Wingdings"/>
      </w:rPr>
    </w:lvl>
    <w:lvl w:ilvl="6" w:tplc="40090001" w:tentative="1">
      <w:start w:val="1"/>
      <w:numFmt w:val="bullet"/>
      <w:lvlText w:val=""/>
      <w:lvlJc w:val="left"/>
      <w:pPr>
        <w:ind w:left="5040" w:hanging="360"/>
      </w:pPr>
      <w:rPr>
        <w:rFonts w:hint="default" w:ascii="Symbol" w:hAnsi="Symbol"/>
      </w:rPr>
    </w:lvl>
    <w:lvl w:ilvl="7" w:tplc="40090003" w:tentative="1">
      <w:start w:val="1"/>
      <w:numFmt w:val="bullet"/>
      <w:lvlText w:val="o"/>
      <w:lvlJc w:val="left"/>
      <w:pPr>
        <w:ind w:left="5760" w:hanging="360"/>
      </w:pPr>
      <w:rPr>
        <w:rFonts w:hint="default" w:ascii="Courier New" w:hAnsi="Courier New" w:cs="Courier New"/>
      </w:rPr>
    </w:lvl>
    <w:lvl w:ilvl="8" w:tplc="40090005" w:tentative="1">
      <w:start w:val="1"/>
      <w:numFmt w:val="bullet"/>
      <w:lvlText w:val=""/>
      <w:lvlJc w:val="left"/>
      <w:pPr>
        <w:ind w:left="6480" w:hanging="360"/>
      </w:pPr>
      <w:rPr>
        <w:rFonts w:hint="default" w:ascii="Wingdings" w:hAnsi="Wingdings"/>
      </w:rPr>
    </w:lvl>
  </w:abstractNum>
  <w:abstractNum w:abstractNumId="19" w15:restartNumberingAfterBreak="0">
    <w:nsid w:val="3CBB067C"/>
    <w:multiLevelType w:val="multilevel"/>
    <w:tmpl w:val="DF1850CE"/>
    <w:lvl w:ilvl="0">
      <w:start w:val="11"/>
      <w:numFmt w:val="decimal"/>
      <w:lvlText w:val="%1"/>
      <w:lvlJc w:val="left"/>
      <w:pPr>
        <w:ind w:left="375" w:hanging="375"/>
      </w:pPr>
      <w:rPr>
        <w:rFonts w:hint="default"/>
      </w:rPr>
    </w:lvl>
    <w:lvl w:ilvl="1">
      <w:start w:val="1"/>
      <w:numFmt w:val="decimal"/>
      <w:lvlText w:val="%1.%2"/>
      <w:lvlJc w:val="left"/>
      <w:pPr>
        <w:ind w:left="1210" w:hanging="375"/>
      </w:pPr>
      <w:rPr>
        <w:rFonts w:hint="default"/>
      </w:rPr>
    </w:lvl>
    <w:lvl w:ilvl="2">
      <w:start w:val="1"/>
      <w:numFmt w:val="decimal"/>
      <w:lvlText w:val="%1.%2.%3"/>
      <w:lvlJc w:val="left"/>
      <w:pPr>
        <w:ind w:left="2390" w:hanging="720"/>
      </w:pPr>
      <w:rPr>
        <w:rFonts w:hint="default"/>
      </w:rPr>
    </w:lvl>
    <w:lvl w:ilvl="3">
      <w:start w:val="1"/>
      <w:numFmt w:val="decimal"/>
      <w:lvlText w:val="%1.%2.%3.%4"/>
      <w:lvlJc w:val="left"/>
      <w:pPr>
        <w:ind w:left="3225" w:hanging="720"/>
      </w:pPr>
      <w:rPr>
        <w:rFonts w:hint="default"/>
      </w:rPr>
    </w:lvl>
    <w:lvl w:ilvl="4">
      <w:start w:val="1"/>
      <w:numFmt w:val="decimal"/>
      <w:lvlText w:val="%1.%2.%3.%4.%5"/>
      <w:lvlJc w:val="left"/>
      <w:pPr>
        <w:ind w:left="4420" w:hanging="1080"/>
      </w:pPr>
      <w:rPr>
        <w:rFonts w:hint="default"/>
      </w:rPr>
    </w:lvl>
    <w:lvl w:ilvl="5">
      <w:start w:val="1"/>
      <w:numFmt w:val="decimal"/>
      <w:lvlText w:val="%1.%2.%3.%4.%5.%6"/>
      <w:lvlJc w:val="left"/>
      <w:pPr>
        <w:ind w:left="5255" w:hanging="1080"/>
      </w:pPr>
      <w:rPr>
        <w:rFonts w:hint="default"/>
      </w:rPr>
    </w:lvl>
    <w:lvl w:ilvl="6">
      <w:start w:val="1"/>
      <w:numFmt w:val="decimal"/>
      <w:lvlText w:val="%1.%2.%3.%4.%5.%6.%7"/>
      <w:lvlJc w:val="left"/>
      <w:pPr>
        <w:ind w:left="6450" w:hanging="1440"/>
      </w:pPr>
      <w:rPr>
        <w:rFonts w:hint="default"/>
      </w:rPr>
    </w:lvl>
    <w:lvl w:ilvl="7">
      <w:start w:val="1"/>
      <w:numFmt w:val="decimal"/>
      <w:lvlText w:val="%1.%2.%3.%4.%5.%6.%7.%8"/>
      <w:lvlJc w:val="left"/>
      <w:pPr>
        <w:ind w:left="7285" w:hanging="1440"/>
      </w:pPr>
      <w:rPr>
        <w:rFonts w:hint="default"/>
      </w:rPr>
    </w:lvl>
    <w:lvl w:ilvl="8">
      <w:start w:val="1"/>
      <w:numFmt w:val="decimal"/>
      <w:lvlText w:val="%1.%2.%3.%4.%5.%6.%7.%8.%9"/>
      <w:lvlJc w:val="left"/>
      <w:pPr>
        <w:ind w:left="8480" w:hanging="1800"/>
      </w:pPr>
      <w:rPr>
        <w:rFonts w:hint="default"/>
      </w:rPr>
    </w:lvl>
  </w:abstractNum>
  <w:abstractNum w:abstractNumId="20" w15:restartNumberingAfterBreak="0">
    <w:nsid w:val="3ECD7BAC"/>
    <w:multiLevelType w:val="hybridMultilevel"/>
    <w:tmpl w:val="C79C69C0"/>
    <w:lvl w:ilvl="0" w:tplc="C804FEB4">
      <w:start w:val="1"/>
      <w:numFmt w:val="lowerLetter"/>
      <w:lvlText w:val="%1."/>
      <w:lvlJc w:val="left"/>
      <w:pPr>
        <w:ind w:left="1540" w:hanging="360"/>
      </w:pPr>
      <w:rPr>
        <w:rFonts w:hint="default"/>
      </w:rPr>
    </w:lvl>
    <w:lvl w:ilvl="1" w:tplc="04090019" w:tentative="1">
      <w:start w:val="1"/>
      <w:numFmt w:val="lowerLetter"/>
      <w:lvlText w:val="%2."/>
      <w:lvlJc w:val="left"/>
      <w:pPr>
        <w:ind w:left="2260" w:hanging="360"/>
      </w:pPr>
    </w:lvl>
    <w:lvl w:ilvl="2" w:tplc="0409001B" w:tentative="1">
      <w:start w:val="1"/>
      <w:numFmt w:val="lowerRoman"/>
      <w:lvlText w:val="%3."/>
      <w:lvlJc w:val="right"/>
      <w:pPr>
        <w:ind w:left="2980" w:hanging="180"/>
      </w:pPr>
    </w:lvl>
    <w:lvl w:ilvl="3" w:tplc="0409000F" w:tentative="1">
      <w:start w:val="1"/>
      <w:numFmt w:val="decimal"/>
      <w:lvlText w:val="%4."/>
      <w:lvlJc w:val="left"/>
      <w:pPr>
        <w:ind w:left="3700" w:hanging="360"/>
      </w:pPr>
    </w:lvl>
    <w:lvl w:ilvl="4" w:tplc="04090019" w:tentative="1">
      <w:start w:val="1"/>
      <w:numFmt w:val="lowerLetter"/>
      <w:lvlText w:val="%5."/>
      <w:lvlJc w:val="left"/>
      <w:pPr>
        <w:ind w:left="4420" w:hanging="360"/>
      </w:pPr>
    </w:lvl>
    <w:lvl w:ilvl="5" w:tplc="0409001B" w:tentative="1">
      <w:start w:val="1"/>
      <w:numFmt w:val="lowerRoman"/>
      <w:lvlText w:val="%6."/>
      <w:lvlJc w:val="right"/>
      <w:pPr>
        <w:ind w:left="5140" w:hanging="180"/>
      </w:pPr>
    </w:lvl>
    <w:lvl w:ilvl="6" w:tplc="0409000F" w:tentative="1">
      <w:start w:val="1"/>
      <w:numFmt w:val="decimal"/>
      <w:lvlText w:val="%7."/>
      <w:lvlJc w:val="left"/>
      <w:pPr>
        <w:ind w:left="5860" w:hanging="360"/>
      </w:pPr>
    </w:lvl>
    <w:lvl w:ilvl="7" w:tplc="04090019" w:tentative="1">
      <w:start w:val="1"/>
      <w:numFmt w:val="lowerLetter"/>
      <w:lvlText w:val="%8."/>
      <w:lvlJc w:val="left"/>
      <w:pPr>
        <w:ind w:left="6580" w:hanging="360"/>
      </w:pPr>
    </w:lvl>
    <w:lvl w:ilvl="8" w:tplc="0409001B" w:tentative="1">
      <w:start w:val="1"/>
      <w:numFmt w:val="lowerRoman"/>
      <w:lvlText w:val="%9."/>
      <w:lvlJc w:val="right"/>
      <w:pPr>
        <w:ind w:left="7300" w:hanging="180"/>
      </w:pPr>
    </w:lvl>
  </w:abstractNum>
  <w:abstractNum w:abstractNumId="21" w15:restartNumberingAfterBreak="0">
    <w:nsid w:val="467A7604"/>
    <w:multiLevelType w:val="multilevel"/>
    <w:tmpl w:val="AE020AF8"/>
    <w:lvl w:ilvl="0">
      <w:start w:val="1"/>
      <w:numFmt w:val="decimal"/>
      <w:pStyle w:val="heading10"/>
      <w:lvlText w:val="%1."/>
      <w:lvlJc w:val="left"/>
      <w:pPr>
        <w:ind w:left="864" w:hanging="864"/>
      </w:pPr>
      <w:rPr>
        <w:rFonts w:hint="default" w:ascii="Arial" w:hAnsi="Arial" w:cs="Times New Roman"/>
        <w:b/>
        <w:i w:val="0"/>
        <w:sz w:val="28"/>
      </w:rPr>
    </w:lvl>
    <w:lvl w:ilvl="1">
      <w:start w:val="1"/>
      <w:numFmt w:val="decimal"/>
      <w:pStyle w:val="heading20"/>
      <w:lvlText w:val="%1.%2"/>
      <w:lvlJc w:val="left"/>
      <w:pPr>
        <w:ind w:left="1134" w:hanging="864"/>
      </w:pPr>
      <w:rPr>
        <w:rFonts w:hint="default" w:ascii="Arial" w:hAnsi="Arial" w:cs="Times New Roman"/>
        <w:b/>
        <w:i w:val="0"/>
        <w:sz w:val="24"/>
      </w:rPr>
    </w:lvl>
    <w:lvl w:ilvl="2">
      <w:start w:val="1"/>
      <w:numFmt w:val="decimal"/>
      <w:pStyle w:val="heading30"/>
      <w:lvlText w:val="%1.%2.%3"/>
      <w:lvlJc w:val="left"/>
      <w:pPr>
        <w:snapToGrid w:val="0"/>
        <w:ind w:left="864" w:hanging="864"/>
      </w:pPr>
      <w:rPr>
        <w:rFonts w:hint="default" w:ascii="Arial" w:hAnsi="Arial" w:cs="Arial"/>
        <w:b/>
        <w:bCs w:val="0"/>
        <w:i w:val="0"/>
        <w:iCs w:val="0"/>
        <w:caps w:val="0"/>
        <w:smallCaps w:val="0"/>
        <w:strike w:val="0"/>
        <w:dstrike w:val="0"/>
        <w:outline w:val="0"/>
        <w:shadow w:val="0"/>
        <w:emboss w:val="0"/>
        <w:imprint w:val="0"/>
        <w:noProof w:val="0"/>
        <w:vanish w:val="0"/>
        <w:webHidden w:val="0"/>
        <w:color w:val="000000"/>
        <w:spacing w:val="0"/>
        <w:w w:val="1"/>
        <w:kern w:val="0"/>
        <w:position w:val="0"/>
        <w:szCs w:val="2"/>
        <w:u w:val="none"/>
        <w:effect w:val="none"/>
        <w:vertAlign w:val="baseline"/>
        <w:em w:val="none"/>
        <w:specVanish w:val="0"/>
      </w:rPr>
    </w:lvl>
    <w:lvl w:ilvl="3">
      <w:start w:val="1"/>
      <w:numFmt w:val="decimal"/>
      <w:pStyle w:val="Heading04"/>
      <w:lvlText w:val="2.3.4.%4"/>
      <w:lvlJc w:val="left"/>
      <w:pPr>
        <w:ind w:left="864" w:hanging="864"/>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491144F7"/>
    <w:multiLevelType w:val="hybridMultilevel"/>
    <w:tmpl w:val="1912055A"/>
    <w:lvl w:ilvl="0" w:tplc="1108ADE8">
      <w:start w:val="14"/>
      <w:numFmt w:val="decimal"/>
      <w:lvlText w:val="%1."/>
      <w:lvlJc w:val="left"/>
      <w:pPr>
        <w:ind w:left="790" w:hanging="43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4AC4056A"/>
    <w:multiLevelType w:val="multilevel"/>
    <w:tmpl w:val="E68AC0C0"/>
    <w:lvl w:ilvl="0">
      <w:start w:val="3"/>
      <w:numFmt w:val="decimal"/>
      <w:lvlText w:val="%1"/>
      <w:lvlJc w:val="left"/>
      <w:pPr>
        <w:ind w:left="360" w:hanging="360"/>
      </w:pPr>
      <w:rPr>
        <w:rFonts w:hint="default"/>
        <w:sz w:val="22"/>
      </w:rPr>
    </w:lvl>
    <w:lvl w:ilvl="1">
      <w:start w:val="1"/>
      <w:numFmt w:val="decimal"/>
      <w:lvlText w:val="%1.%2"/>
      <w:lvlJc w:val="left"/>
      <w:pPr>
        <w:ind w:left="1180" w:hanging="720"/>
      </w:pPr>
      <w:rPr>
        <w:rFonts w:hint="default"/>
        <w:sz w:val="22"/>
      </w:rPr>
    </w:lvl>
    <w:lvl w:ilvl="2">
      <w:start w:val="1"/>
      <w:numFmt w:val="decimal"/>
      <w:lvlText w:val="%1.%2.%3"/>
      <w:lvlJc w:val="left"/>
      <w:pPr>
        <w:ind w:left="1640" w:hanging="720"/>
      </w:pPr>
      <w:rPr>
        <w:rFonts w:hint="default"/>
        <w:sz w:val="22"/>
      </w:rPr>
    </w:lvl>
    <w:lvl w:ilvl="3">
      <w:start w:val="1"/>
      <w:numFmt w:val="decimal"/>
      <w:lvlText w:val="%1.%2.%3.%4"/>
      <w:lvlJc w:val="left"/>
      <w:pPr>
        <w:ind w:left="2460" w:hanging="1080"/>
      </w:pPr>
      <w:rPr>
        <w:rFonts w:hint="default"/>
        <w:sz w:val="22"/>
      </w:rPr>
    </w:lvl>
    <w:lvl w:ilvl="4">
      <w:start w:val="1"/>
      <w:numFmt w:val="decimal"/>
      <w:lvlText w:val="%1.%2.%3.%4.%5"/>
      <w:lvlJc w:val="left"/>
      <w:pPr>
        <w:ind w:left="2920" w:hanging="1080"/>
      </w:pPr>
      <w:rPr>
        <w:rFonts w:hint="default"/>
        <w:sz w:val="22"/>
      </w:rPr>
    </w:lvl>
    <w:lvl w:ilvl="5">
      <w:start w:val="1"/>
      <w:numFmt w:val="decimal"/>
      <w:lvlText w:val="%1.%2.%3.%4.%5.%6"/>
      <w:lvlJc w:val="left"/>
      <w:pPr>
        <w:ind w:left="3740" w:hanging="1440"/>
      </w:pPr>
      <w:rPr>
        <w:rFonts w:hint="default"/>
        <w:sz w:val="22"/>
      </w:rPr>
    </w:lvl>
    <w:lvl w:ilvl="6">
      <w:start w:val="1"/>
      <w:numFmt w:val="decimal"/>
      <w:lvlText w:val="%1.%2.%3.%4.%5.%6.%7"/>
      <w:lvlJc w:val="left"/>
      <w:pPr>
        <w:ind w:left="4560" w:hanging="1800"/>
      </w:pPr>
      <w:rPr>
        <w:rFonts w:hint="default"/>
        <w:sz w:val="22"/>
      </w:rPr>
    </w:lvl>
    <w:lvl w:ilvl="7">
      <w:start w:val="1"/>
      <w:numFmt w:val="decimal"/>
      <w:lvlText w:val="%1.%2.%3.%4.%5.%6.%7.%8"/>
      <w:lvlJc w:val="left"/>
      <w:pPr>
        <w:ind w:left="5020" w:hanging="1800"/>
      </w:pPr>
      <w:rPr>
        <w:rFonts w:hint="default"/>
        <w:sz w:val="22"/>
      </w:rPr>
    </w:lvl>
    <w:lvl w:ilvl="8">
      <w:start w:val="1"/>
      <w:numFmt w:val="decimal"/>
      <w:lvlText w:val="%1.%2.%3.%4.%5.%6.%7.%8.%9"/>
      <w:lvlJc w:val="left"/>
      <w:pPr>
        <w:ind w:left="5840" w:hanging="2160"/>
      </w:pPr>
      <w:rPr>
        <w:rFonts w:hint="default"/>
        <w:sz w:val="22"/>
      </w:rPr>
    </w:lvl>
  </w:abstractNum>
  <w:abstractNum w:abstractNumId="24" w15:restartNumberingAfterBreak="0">
    <w:nsid w:val="4B676346"/>
    <w:multiLevelType w:val="hybridMultilevel"/>
    <w:tmpl w:val="58DE9094"/>
    <w:lvl w:ilvl="0" w:tplc="F5C4F488">
      <w:start w:val="1"/>
      <w:numFmt w:val="decimal"/>
      <w:lvlText w:val="%1."/>
      <w:lvlJc w:val="left"/>
      <w:pPr>
        <w:ind w:left="460" w:hanging="356"/>
      </w:pPr>
      <w:rPr>
        <w:rFonts w:hint="default" w:ascii="Arial" w:hAnsi="Arial" w:eastAsia="Arial" w:cs="Arial"/>
        <w:b/>
        <w:bCs/>
        <w:w w:val="99"/>
        <w:sz w:val="32"/>
        <w:szCs w:val="32"/>
        <w:lang w:val="en-US" w:eastAsia="en-US" w:bidi="en-US"/>
      </w:rPr>
    </w:lvl>
    <w:lvl w:ilvl="1" w:tplc="759EB168">
      <w:start w:val="1"/>
      <w:numFmt w:val="decimal"/>
      <w:lvlText w:val="%2."/>
      <w:lvlJc w:val="left"/>
      <w:pPr>
        <w:ind w:left="820" w:hanging="360"/>
      </w:pPr>
      <w:rPr>
        <w:rFonts w:hint="default" w:ascii="Arial" w:hAnsi="Arial" w:eastAsia="Arial" w:cs="Arial"/>
        <w:spacing w:val="-1"/>
        <w:w w:val="100"/>
        <w:sz w:val="22"/>
        <w:szCs w:val="22"/>
        <w:lang w:val="en-US" w:eastAsia="en-US" w:bidi="en-US"/>
      </w:rPr>
    </w:lvl>
    <w:lvl w:ilvl="2" w:tplc="7E3E9416">
      <w:numFmt w:val="bullet"/>
      <w:lvlText w:val="•"/>
      <w:lvlJc w:val="left"/>
      <w:pPr>
        <w:ind w:left="1875" w:hanging="360"/>
      </w:pPr>
      <w:rPr>
        <w:rFonts w:hint="default"/>
        <w:lang w:val="en-US" w:eastAsia="en-US" w:bidi="en-US"/>
      </w:rPr>
    </w:lvl>
    <w:lvl w:ilvl="3" w:tplc="AA5C208E">
      <w:numFmt w:val="bullet"/>
      <w:lvlText w:val="•"/>
      <w:lvlJc w:val="left"/>
      <w:pPr>
        <w:ind w:left="2931" w:hanging="360"/>
      </w:pPr>
      <w:rPr>
        <w:rFonts w:hint="default"/>
        <w:lang w:val="en-US" w:eastAsia="en-US" w:bidi="en-US"/>
      </w:rPr>
    </w:lvl>
    <w:lvl w:ilvl="4" w:tplc="34CAA936">
      <w:numFmt w:val="bullet"/>
      <w:lvlText w:val="•"/>
      <w:lvlJc w:val="left"/>
      <w:pPr>
        <w:ind w:left="3986" w:hanging="360"/>
      </w:pPr>
      <w:rPr>
        <w:rFonts w:hint="default"/>
        <w:lang w:val="en-US" w:eastAsia="en-US" w:bidi="en-US"/>
      </w:rPr>
    </w:lvl>
    <w:lvl w:ilvl="5" w:tplc="0DB67FDE">
      <w:numFmt w:val="bullet"/>
      <w:lvlText w:val="•"/>
      <w:lvlJc w:val="left"/>
      <w:pPr>
        <w:ind w:left="5042" w:hanging="360"/>
      </w:pPr>
      <w:rPr>
        <w:rFonts w:hint="default"/>
        <w:lang w:val="en-US" w:eastAsia="en-US" w:bidi="en-US"/>
      </w:rPr>
    </w:lvl>
    <w:lvl w:ilvl="6" w:tplc="EBB2A942">
      <w:numFmt w:val="bullet"/>
      <w:lvlText w:val="•"/>
      <w:lvlJc w:val="left"/>
      <w:pPr>
        <w:ind w:left="6097" w:hanging="360"/>
      </w:pPr>
      <w:rPr>
        <w:rFonts w:hint="default"/>
        <w:lang w:val="en-US" w:eastAsia="en-US" w:bidi="en-US"/>
      </w:rPr>
    </w:lvl>
    <w:lvl w:ilvl="7" w:tplc="F466B040">
      <w:numFmt w:val="bullet"/>
      <w:lvlText w:val="•"/>
      <w:lvlJc w:val="left"/>
      <w:pPr>
        <w:ind w:left="7153" w:hanging="360"/>
      </w:pPr>
      <w:rPr>
        <w:rFonts w:hint="default"/>
        <w:lang w:val="en-US" w:eastAsia="en-US" w:bidi="en-US"/>
      </w:rPr>
    </w:lvl>
    <w:lvl w:ilvl="8" w:tplc="16E4985E">
      <w:numFmt w:val="bullet"/>
      <w:lvlText w:val="•"/>
      <w:lvlJc w:val="left"/>
      <w:pPr>
        <w:ind w:left="8208" w:hanging="360"/>
      </w:pPr>
      <w:rPr>
        <w:rFonts w:hint="default"/>
        <w:lang w:val="en-US" w:eastAsia="en-US" w:bidi="en-US"/>
      </w:rPr>
    </w:lvl>
  </w:abstractNum>
  <w:abstractNum w:abstractNumId="25" w15:restartNumberingAfterBreak="0">
    <w:nsid w:val="4BED17CB"/>
    <w:multiLevelType w:val="hybridMultilevel"/>
    <w:tmpl w:val="D89094B6"/>
    <w:lvl w:ilvl="0" w:tplc="D85AA8CA">
      <w:start w:val="12"/>
      <w:numFmt w:val="decimal"/>
      <w:lvlText w:val="%1."/>
      <w:lvlJc w:val="left"/>
      <w:pPr>
        <w:ind w:left="1269" w:hanging="405"/>
      </w:pPr>
      <w:rPr>
        <w:rFonts w:hint="default"/>
      </w:rPr>
    </w:lvl>
    <w:lvl w:ilvl="1" w:tplc="40090019" w:tentative="1">
      <w:start w:val="1"/>
      <w:numFmt w:val="lowerLetter"/>
      <w:lvlText w:val="%2."/>
      <w:lvlJc w:val="left"/>
      <w:pPr>
        <w:ind w:left="1944" w:hanging="360"/>
      </w:pPr>
    </w:lvl>
    <w:lvl w:ilvl="2" w:tplc="4009001B" w:tentative="1">
      <w:start w:val="1"/>
      <w:numFmt w:val="lowerRoman"/>
      <w:lvlText w:val="%3."/>
      <w:lvlJc w:val="right"/>
      <w:pPr>
        <w:ind w:left="2664" w:hanging="180"/>
      </w:pPr>
    </w:lvl>
    <w:lvl w:ilvl="3" w:tplc="4009000F" w:tentative="1">
      <w:start w:val="1"/>
      <w:numFmt w:val="decimal"/>
      <w:lvlText w:val="%4."/>
      <w:lvlJc w:val="left"/>
      <w:pPr>
        <w:ind w:left="3384" w:hanging="360"/>
      </w:pPr>
    </w:lvl>
    <w:lvl w:ilvl="4" w:tplc="40090019" w:tentative="1">
      <w:start w:val="1"/>
      <w:numFmt w:val="lowerLetter"/>
      <w:lvlText w:val="%5."/>
      <w:lvlJc w:val="left"/>
      <w:pPr>
        <w:ind w:left="4104" w:hanging="360"/>
      </w:pPr>
    </w:lvl>
    <w:lvl w:ilvl="5" w:tplc="4009001B" w:tentative="1">
      <w:start w:val="1"/>
      <w:numFmt w:val="lowerRoman"/>
      <w:lvlText w:val="%6."/>
      <w:lvlJc w:val="right"/>
      <w:pPr>
        <w:ind w:left="4824" w:hanging="180"/>
      </w:pPr>
    </w:lvl>
    <w:lvl w:ilvl="6" w:tplc="4009000F" w:tentative="1">
      <w:start w:val="1"/>
      <w:numFmt w:val="decimal"/>
      <w:lvlText w:val="%7."/>
      <w:lvlJc w:val="left"/>
      <w:pPr>
        <w:ind w:left="5544" w:hanging="360"/>
      </w:pPr>
    </w:lvl>
    <w:lvl w:ilvl="7" w:tplc="40090019" w:tentative="1">
      <w:start w:val="1"/>
      <w:numFmt w:val="lowerLetter"/>
      <w:lvlText w:val="%8."/>
      <w:lvlJc w:val="left"/>
      <w:pPr>
        <w:ind w:left="6264" w:hanging="360"/>
      </w:pPr>
    </w:lvl>
    <w:lvl w:ilvl="8" w:tplc="4009001B" w:tentative="1">
      <w:start w:val="1"/>
      <w:numFmt w:val="lowerRoman"/>
      <w:lvlText w:val="%9."/>
      <w:lvlJc w:val="right"/>
      <w:pPr>
        <w:ind w:left="6984" w:hanging="180"/>
      </w:pPr>
    </w:lvl>
  </w:abstractNum>
  <w:abstractNum w:abstractNumId="26" w15:restartNumberingAfterBreak="0">
    <w:nsid w:val="4C0654DA"/>
    <w:multiLevelType w:val="hybridMultilevel"/>
    <w:tmpl w:val="4566E202"/>
    <w:lvl w:ilvl="0" w:tplc="04090011">
      <w:start w:val="1"/>
      <w:numFmt w:val="bullet"/>
      <w:lvlText w:val=""/>
      <w:lvlJc w:val="left"/>
      <w:pPr>
        <w:ind w:left="1440" w:hanging="360"/>
      </w:pPr>
      <w:rPr>
        <w:rFonts w:hint="default" w:ascii="Symbol" w:hAnsi="Symbol"/>
      </w:rPr>
    </w:lvl>
    <w:lvl w:ilvl="1" w:tplc="04090019">
      <w:start w:val="1"/>
      <w:numFmt w:val="bullet"/>
      <w:lvlText w:val=""/>
      <w:lvlJc w:val="left"/>
      <w:pPr>
        <w:ind w:left="2340" w:hanging="360"/>
      </w:pPr>
      <w:rPr>
        <w:rFonts w:hint="default" w:ascii="Symbol" w:hAnsi="Symbol"/>
      </w:rPr>
    </w:lvl>
    <w:lvl w:ilvl="2" w:tplc="0409001B">
      <w:start w:val="1"/>
      <w:numFmt w:val="bullet"/>
      <w:lvlText w:val=""/>
      <w:lvlJc w:val="left"/>
      <w:pPr>
        <w:ind w:left="3060" w:hanging="360"/>
      </w:pPr>
      <w:rPr>
        <w:rFonts w:hint="default" w:ascii="Wingdings" w:hAnsi="Wingdings"/>
      </w:rPr>
    </w:lvl>
    <w:lvl w:ilvl="3" w:tplc="0409000F">
      <w:start w:val="1"/>
      <w:numFmt w:val="bullet"/>
      <w:lvlText w:val=""/>
      <w:lvlJc w:val="left"/>
      <w:pPr>
        <w:ind w:left="3780" w:hanging="360"/>
      </w:pPr>
      <w:rPr>
        <w:rFonts w:hint="default" w:ascii="Symbol" w:hAnsi="Symbol"/>
      </w:rPr>
    </w:lvl>
    <w:lvl w:ilvl="4" w:tplc="04090019" w:tentative="1">
      <w:start w:val="1"/>
      <w:numFmt w:val="bullet"/>
      <w:lvlText w:val="o"/>
      <w:lvlJc w:val="left"/>
      <w:pPr>
        <w:ind w:left="4500" w:hanging="360"/>
      </w:pPr>
      <w:rPr>
        <w:rFonts w:hint="default" w:ascii="Courier New" w:hAnsi="Courier New" w:cs="Courier New"/>
      </w:rPr>
    </w:lvl>
    <w:lvl w:ilvl="5" w:tplc="0409001B" w:tentative="1">
      <w:start w:val="1"/>
      <w:numFmt w:val="bullet"/>
      <w:lvlText w:val=""/>
      <w:lvlJc w:val="left"/>
      <w:pPr>
        <w:ind w:left="5220" w:hanging="360"/>
      </w:pPr>
      <w:rPr>
        <w:rFonts w:hint="default" w:ascii="Wingdings" w:hAnsi="Wingdings"/>
      </w:rPr>
    </w:lvl>
    <w:lvl w:ilvl="6" w:tplc="0409000F" w:tentative="1">
      <w:start w:val="1"/>
      <w:numFmt w:val="bullet"/>
      <w:lvlText w:val=""/>
      <w:lvlJc w:val="left"/>
      <w:pPr>
        <w:ind w:left="5940" w:hanging="360"/>
      </w:pPr>
      <w:rPr>
        <w:rFonts w:hint="default" w:ascii="Symbol" w:hAnsi="Symbol"/>
      </w:rPr>
    </w:lvl>
    <w:lvl w:ilvl="7" w:tplc="04090019" w:tentative="1">
      <w:start w:val="1"/>
      <w:numFmt w:val="bullet"/>
      <w:lvlText w:val="o"/>
      <w:lvlJc w:val="left"/>
      <w:pPr>
        <w:ind w:left="6660" w:hanging="360"/>
      </w:pPr>
      <w:rPr>
        <w:rFonts w:hint="default" w:ascii="Courier New" w:hAnsi="Courier New" w:cs="Courier New"/>
      </w:rPr>
    </w:lvl>
    <w:lvl w:ilvl="8" w:tplc="0409001B" w:tentative="1">
      <w:start w:val="1"/>
      <w:numFmt w:val="bullet"/>
      <w:lvlText w:val=""/>
      <w:lvlJc w:val="left"/>
      <w:pPr>
        <w:ind w:left="7380" w:hanging="360"/>
      </w:pPr>
      <w:rPr>
        <w:rFonts w:hint="default" w:ascii="Wingdings" w:hAnsi="Wingdings"/>
      </w:rPr>
    </w:lvl>
  </w:abstractNum>
  <w:abstractNum w:abstractNumId="27" w15:restartNumberingAfterBreak="0">
    <w:nsid w:val="55D06337"/>
    <w:multiLevelType w:val="multilevel"/>
    <w:tmpl w:val="21EA8D62"/>
    <w:lvl w:ilvl="0">
      <w:start w:val="10"/>
      <w:numFmt w:val="decimal"/>
      <w:lvlText w:val="%1"/>
      <w:lvlJc w:val="left"/>
      <w:pPr>
        <w:ind w:left="375" w:hanging="375"/>
      </w:pPr>
      <w:rPr>
        <w:rFonts w:hint="default"/>
      </w:rPr>
    </w:lvl>
    <w:lvl w:ilvl="1">
      <w:start w:val="1"/>
      <w:numFmt w:val="decimal"/>
      <w:lvlText w:val="%1.%2"/>
      <w:lvlJc w:val="left"/>
      <w:pPr>
        <w:ind w:left="1210" w:hanging="375"/>
      </w:pPr>
      <w:rPr>
        <w:rFonts w:hint="default"/>
      </w:rPr>
    </w:lvl>
    <w:lvl w:ilvl="2">
      <w:start w:val="1"/>
      <w:numFmt w:val="decimal"/>
      <w:lvlText w:val="%1.%2.%3"/>
      <w:lvlJc w:val="left"/>
      <w:pPr>
        <w:ind w:left="2390" w:hanging="720"/>
      </w:pPr>
      <w:rPr>
        <w:rFonts w:hint="default"/>
      </w:rPr>
    </w:lvl>
    <w:lvl w:ilvl="3">
      <w:start w:val="1"/>
      <w:numFmt w:val="decimal"/>
      <w:lvlText w:val="%1.%2.%3.%4"/>
      <w:lvlJc w:val="left"/>
      <w:pPr>
        <w:ind w:left="3225" w:hanging="720"/>
      </w:pPr>
      <w:rPr>
        <w:rFonts w:hint="default"/>
      </w:rPr>
    </w:lvl>
    <w:lvl w:ilvl="4">
      <w:start w:val="1"/>
      <w:numFmt w:val="decimal"/>
      <w:lvlText w:val="%1.%2.%3.%4.%5"/>
      <w:lvlJc w:val="left"/>
      <w:pPr>
        <w:ind w:left="4420" w:hanging="1080"/>
      </w:pPr>
      <w:rPr>
        <w:rFonts w:hint="default"/>
      </w:rPr>
    </w:lvl>
    <w:lvl w:ilvl="5">
      <w:start w:val="1"/>
      <w:numFmt w:val="decimal"/>
      <w:lvlText w:val="%1.%2.%3.%4.%5.%6"/>
      <w:lvlJc w:val="left"/>
      <w:pPr>
        <w:ind w:left="5255" w:hanging="1080"/>
      </w:pPr>
      <w:rPr>
        <w:rFonts w:hint="default"/>
      </w:rPr>
    </w:lvl>
    <w:lvl w:ilvl="6">
      <w:start w:val="1"/>
      <w:numFmt w:val="decimal"/>
      <w:lvlText w:val="%1.%2.%3.%4.%5.%6.%7"/>
      <w:lvlJc w:val="left"/>
      <w:pPr>
        <w:ind w:left="6450" w:hanging="1440"/>
      </w:pPr>
      <w:rPr>
        <w:rFonts w:hint="default"/>
      </w:rPr>
    </w:lvl>
    <w:lvl w:ilvl="7">
      <w:start w:val="1"/>
      <w:numFmt w:val="decimal"/>
      <w:lvlText w:val="%1.%2.%3.%4.%5.%6.%7.%8"/>
      <w:lvlJc w:val="left"/>
      <w:pPr>
        <w:ind w:left="7285" w:hanging="1440"/>
      </w:pPr>
      <w:rPr>
        <w:rFonts w:hint="default"/>
      </w:rPr>
    </w:lvl>
    <w:lvl w:ilvl="8">
      <w:start w:val="1"/>
      <w:numFmt w:val="decimal"/>
      <w:lvlText w:val="%1.%2.%3.%4.%5.%6.%7.%8.%9"/>
      <w:lvlJc w:val="left"/>
      <w:pPr>
        <w:ind w:left="8480" w:hanging="1800"/>
      </w:pPr>
      <w:rPr>
        <w:rFonts w:hint="default"/>
      </w:rPr>
    </w:lvl>
  </w:abstractNum>
  <w:abstractNum w:abstractNumId="28" w15:restartNumberingAfterBreak="0">
    <w:nsid w:val="5B080EA0"/>
    <w:multiLevelType w:val="multilevel"/>
    <w:tmpl w:val="3C12F70A"/>
    <w:lvl w:ilvl="0">
      <w:start w:val="4"/>
      <w:numFmt w:val="decimal"/>
      <w:lvlText w:val="%1"/>
      <w:lvlJc w:val="left"/>
      <w:pPr>
        <w:ind w:left="470" w:hanging="370"/>
      </w:pPr>
      <w:rPr>
        <w:rFonts w:hint="default"/>
        <w:lang w:val="en-US" w:eastAsia="en-US" w:bidi="en-US"/>
      </w:rPr>
    </w:lvl>
    <w:lvl w:ilvl="1">
      <w:start w:val="1"/>
      <w:numFmt w:val="decimal"/>
      <w:lvlText w:val="%1.%2"/>
      <w:lvlJc w:val="left"/>
      <w:pPr>
        <w:ind w:left="470" w:hanging="370"/>
        <w:jc w:val="right"/>
      </w:pPr>
      <w:rPr>
        <w:rFonts w:hint="default" w:ascii="Arial" w:hAnsi="Arial" w:eastAsia="Arial" w:cs="Arial"/>
        <w:b/>
        <w:bCs/>
        <w:spacing w:val="-1"/>
        <w:w w:val="100"/>
        <w:sz w:val="22"/>
        <w:szCs w:val="22"/>
        <w:lang w:val="en-US" w:eastAsia="en-US" w:bidi="en-US"/>
      </w:rPr>
    </w:lvl>
    <w:lvl w:ilvl="2">
      <w:start w:val="1"/>
      <w:numFmt w:val="decimal"/>
      <w:lvlText w:val="%3."/>
      <w:lvlJc w:val="left"/>
      <w:pPr>
        <w:ind w:left="1180" w:hanging="360"/>
      </w:pPr>
      <w:rPr>
        <w:rFonts w:hint="default" w:ascii="Arial" w:hAnsi="Arial" w:eastAsia="Arial" w:cs="Arial"/>
        <w:spacing w:val="-1"/>
        <w:w w:val="100"/>
        <w:sz w:val="22"/>
        <w:szCs w:val="22"/>
        <w:lang w:val="en-US" w:eastAsia="en-US" w:bidi="en-US"/>
      </w:rPr>
    </w:lvl>
    <w:lvl w:ilvl="3">
      <w:start w:val="1"/>
      <w:numFmt w:val="lowerLetter"/>
      <w:lvlText w:val="%4."/>
      <w:lvlJc w:val="left"/>
      <w:pPr>
        <w:ind w:left="1540" w:hanging="360"/>
      </w:pPr>
      <w:rPr>
        <w:rFonts w:hint="default" w:ascii="Arial" w:hAnsi="Arial" w:eastAsia="Arial" w:cs="Arial"/>
        <w:spacing w:val="-1"/>
        <w:w w:val="100"/>
        <w:sz w:val="22"/>
        <w:szCs w:val="22"/>
        <w:lang w:val="en-US" w:eastAsia="en-US" w:bidi="en-US"/>
      </w:rPr>
    </w:lvl>
    <w:lvl w:ilvl="4">
      <w:numFmt w:val="bullet"/>
      <w:lvlText w:val="•"/>
      <w:lvlJc w:val="left"/>
      <w:pPr>
        <w:ind w:left="1180" w:hanging="360"/>
      </w:pPr>
      <w:rPr>
        <w:rFonts w:hint="default"/>
        <w:lang w:val="en-US" w:eastAsia="en-US" w:bidi="en-US"/>
      </w:rPr>
    </w:lvl>
    <w:lvl w:ilvl="5">
      <w:numFmt w:val="bullet"/>
      <w:lvlText w:val="•"/>
      <w:lvlJc w:val="left"/>
      <w:pPr>
        <w:ind w:left="1540" w:hanging="360"/>
      </w:pPr>
      <w:rPr>
        <w:rFonts w:hint="default"/>
        <w:lang w:val="en-US" w:eastAsia="en-US" w:bidi="en-US"/>
      </w:rPr>
    </w:lvl>
    <w:lvl w:ilvl="6">
      <w:numFmt w:val="bullet"/>
      <w:lvlText w:val="•"/>
      <w:lvlJc w:val="left"/>
      <w:pPr>
        <w:ind w:left="3296" w:hanging="360"/>
      </w:pPr>
      <w:rPr>
        <w:rFonts w:hint="default"/>
        <w:lang w:val="en-US" w:eastAsia="en-US" w:bidi="en-US"/>
      </w:rPr>
    </w:lvl>
    <w:lvl w:ilvl="7">
      <w:numFmt w:val="bullet"/>
      <w:lvlText w:val="•"/>
      <w:lvlJc w:val="left"/>
      <w:pPr>
        <w:ind w:left="5052" w:hanging="360"/>
      </w:pPr>
      <w:rPr>
        <w:rFonts w:hint="default"/>
        <w:lang w:val="en-US" w:eastAsia="en-US" w:bidi="en-US"/>
      </w:rPr>
    </w:lvl>
    <w:lvl w:ilvl="8">
      <w:numFmt w:val="bullet"/>
      <w:lvlText w:val="•"/>
      <w:lvlJc w:val="left"/>
      <w:pPr>
        <w:ind w:left="6808" w:hanging="360"/>
      </w:pPr>
      <w:rPr>
        <w:rFonts w:hint="default"/>
        <w:lang w:val="en-US" w:eastAsia="en-US" w:bidi="en-US"/>
      </w:rPr>
    </w:lvl>
  </w:abstractNum>
  <w:abstractNum w:abstractNumId="29" w15:restartNumberingAfterBreak="0">
    <w:nsid w:val="5B201D35"/>
    <w:multiLevelType w:val="hybridMultilevel"/>
    <w:tmpl w:val="076632AE"/>
    <w:lvl w:ilvl="0" w:tplc="FFFFFFFF">
      <w:start w:val="1"/>
      <w:numFmt w:val="decimal"/>
      <w:lvlText w:val="%1."/>
      <w:lvlJc w:val="left"/>
      <w:pPr>
        <w:ind w:left="1080" w:hanging="360"/>
      </w:pPr>
      <w:rPr>
        <w:rFonts w:hint="default"/>
        <w:b w:val="0"/>
        <w:sz w:val="20"/>
        <w:szCs w:val="20"/>
      </w:rPr>
    </w:lvl>
    <w:lvl w:ilvl="1" w:tplc="FFFFFFFF">
      <w:start w:val="1"/>
      <w:numFmt w:val="bullet"/>
      <w:lvlText w:val=""/>
      <w:lvlJc w:val="left"/>
      <w:pPr>
        <w:ind w:left="1800" w:hanging="360"/>
      </w:pPr>
      <w:rPr>
        <w:rFonts w:hint="default" w:ascii="Symbol" w:hAnsi="Symbol"/>
      </w:rPr>
    </w:lvl>
    <w:lvl w:ilvl="2" w:tplc="FFFFFFFF">
      <w:start w:val="1"/>
      <w:numFmt w:val="bullet"/>
      <w:lvlText w:val="o"/>
      <w:lvlJc w:val="left"/>
      <w:pPr>
        <w:ind w:left="2430" w:hanging="360"/>
      </w:pPr>
      <w:rPr>
        <w:rFonts w:hint="default" w:ascii="Courier New" w:hAnsi="Courier New" w:cs="Courier New"/>
      </w:rPr>
    </w:lvl>
    <w:lvl w:ilvl="3" w:tplc="FFFFFFFF">
      <w:start w:val="1"/>
      <w:numFmt w:val="bullet"/>
      <w:lvlText w:val=""/>
      <w:lvlJc w:val="left"/>
      <w:pPr>
        <w:ind w:left="3060" w:hanging="360"/>
      </w:pPr>
      <w:rPr>
        <w:rFonts w:hint="default" w:ascii="Symbol" w:hAnsi="Symbol"/>
      </w:rPr>
    </w:lvl>
    <w:lvl w:ilvl="4" w:tplc="FFFFFFFF" w:tentative="1">
      <w:start w:val="1"/>
      <w:numFmt w:val="bullet"/>
      <w:lvlText w:val="o"/>
      <w:lvlJc w:val="left"/>
      <w:pPr>
        <w:ind w:left="4320" w:hanging="360"/>
      </w:pPr>
      <w:rPr>
        <w:rFonts w:hint="default" w:ascii="Courier New" w:hAnsi="Courier New" w:cs="Courier New"/>
      </w:rPr>
    </w:lvl>
    <w:lvl w:ilvl="5" w:tplc="FFFFFFFF" w:tentative="1">
      <w:start w:val="1"/>
      <w:numFmt w:val="bullet"/>
      <w:lvlText w:val=""/>
      <w:lvlJc w:val="left"/>
      <w:pPr>
        <w:ind w:left="5040" w:hanging="360"/>
      </w:pPr>
      <w:rPr>
        <w:rFonts w:hint="default" w:ascii="Wingdings" w:hAnsi="Wingdings"/>
      </w:rPr>
    </w:lvl>
    <w:lvl w:ilvl="6" w:tplc="FFFFFFFF" w:tentative="1">
      <w:start w:val="1"/>
      <w:numFmt w:val="bullet"/>
      <w:lvlText w:val=""/>
      <w:lvlJc w:val="left"/>
      <w:pPr>
        <w:ind w:left="5760" w:hanging="360"/>
      </w:pPr>
      <w:rPr>
        <w:rFonts w:hint="default" w:ascii="Symbol" w:hAnsi="Symbol"/>
      </w:rPr>
    </w:lvl>
    <w:lvl w:ilvl="7" w:tplc="FFFFFFFF" w:tentative="1">
      <w:start w:val="1"/>
      <w:numFmt w:val="bullet"/>
      <w:lvlText w:val="o"/>
      <w:lvlJc w:val="left"/>
      <w:pPr>
        <w:ind w:left="6480" w:hanging="360"/>
      </w:pPr>
      <w:rPr>
        <w:rFonts w:hint="default" w:ascii="Courier New" w:hAnsi="Courier New" w:cs="Courier New"/>
      </w:rPr>
    </w:lvl>
    <w:lvl w:ilvl="8" w:tplc="FFFFFFFF" w:tentative="1">
      <w:start w:val="1"/>
      <w:numFmt w:val="bullet"/>
      <w:lvlText w:val=""/>
      <w:lvlJc w:val="left"/>
      <w:pPr>
        <w:ind w:left="7200" w:hanging="360"/>
      </w:pPr>
      <w:rPr>
        <w:rFonts w:hint="default" w:ascii="Wingdings" w:hAnsi="Wingdings"/>
      </w:rPr>
    </w:lvl>
  </w:abstractNum>
  <w:abstractNum w:abstractNumId="30" w15:restartNumberingAfterBreak="0">
    <w:nsid w:val="5C882108"/>
    <w:multiLevelType w:val="hybridMultilevel"/>
    <w:tmpl w:val="5230911A"/>
    <w:lvl w:ilvl="0" w:tplc="FFFFFFFF">
      <w:start w:val="1"/>
      <w:numFmt w:val="decimal"/>
      <w:lvlText w:val="%1."/>
      <w:lvlJc w:val="left"/>
      <w:pPr>
        <w:ind w:left="1080" w:hanging="360"/>
      </w:pPr>
      <w:rPr>
        <w:rFonts w:hint="default"/>
        <w:b w:val="0"/>
        <w:sz w:val="20"/>
        <w:szCs w:val="20"/>
      </w:rPr>
    </w:lvl>
    <w:lvl w:ilvl="1" w:tplc="FFFFFFFF">
      <w:start w:val="1"/>
      <w:numFmt w:val="bullet"/>
      <w:lvlText w:val=""/>
      <w:lvlJc w:val="left"/>
      <w:pPr>
        <w:ind w:left="1800" w:hanging="360"/>
      </w:pPr>
      <w:rPr>
        <w:rFonts w:hint="default" w:ascii="Symbol" w:hAnsi="Symbol"/>
      </w:rPr>
    </w:lvl>
    <w:lvl w:ilvl="2" w:tplc="FFFFFFFF">
      <w:start w:val="1"/>
      <w:numFmt w:val="bullet"/>
      <w:lvlText w:val="o"/>
      <w:lvlJc w:val="left"/>
      <w:pPr>
        <w:ind w:left="2430" w:hanging="360"/>
      </w:pPr>
      <w:rPr>
        <w:rFonts w:hint="default" w:ascii="Courier New" w:hAnsi="Courier New" w:cs="Courier New"/>
      </w:rPr>
    </w:lvl>
    <w:lvl w:ilvl="3" w:tplc="FFFFFFFF">
      <w:start w:val="1"/>
      <w:numFmt w:val="bullet"/>
      <w:lvlText w:val=""/>
      <w:lvlJc w:val="left"/>
      <w:pPr>
        <w:ind w:left="3060" w:hanging="360"/>
      </w:pPr>
      <w:rPr>
        <w:rFonts w:hint="default" w:ascii="Symbol" w:hAnsi="Symbol"/>
      </w:rPr>
    </w:lvl>
    <w:lvl w:ilvl="4" w:tplc="FFFFFFFF" w:tentative="1">
      <w:start w:val="1"/>
      <w:numFmt w:val="bullet"/>
      <w:lvlText w:val="o"/>
      <w:lvlJc w:val="left"/>
      <w:pPr>
        <w:ind w:left="4320" w:hanging="360"/>
      </w:pPr>
      <w:rPr>
        <w:rFonts w:hint="default" w:ascii="Courier New" w:hAnsi="Courier New" w:cs="Courier New"/>
      </w:rPr>
    </w:lvl>
    <w:lvl w:ilvl="5" w:tplc="FFFFFFFF" w:tentative="1">
      <w:start w:val="1"/>
      <w:numFmt w:val="bullet"/>
      <w:lvlText w:val=""/>
      <w:lvlJc w:val="left"/>
      <w:pPr>
        <w:ind w:left="5040" w:hanging="360"/>
      </w:pPr>
      <w:rPr>
        <w:rFonts w:hint="default" w:ascii="Wingdings" w:hAnsi="Wingdings"/>
      </w:rPr>
    </w:lvl>
    <w:lvl w:ilvl="6" w:tplc="FFFFFFFF" w:tentative="1">
      <w:start w:val="1"/>
      <w:numFmt w:val="bullet"/>
      <w:lvlText w:val=""/>
      <w:lvlJc w:val="left"/>
      <w:pPr>
        <w:ind w:left="5760" w:hanging="360"/>
      </w:pPr>
      <w:rPr>
        <w:rFonts w:hint="default" w:ascii="Symbol" w:hAnsi="Symbol"/>
      </w:rPr>
    </w:lvl>
    <w:lvl w:ilvl="7" w:tplc="FFFFFFFF" w:tentative="1">
      <w:start w:val="1"/>
      <w:numFmt w:val="bullet"/>
      <w:lvlText w:val="o"/>
      <w:lvlJc w:val="left"/>
      <w:pPr>
        <w:ind w:left="6480" w:hanging="360"/>
      </w:pPr>
      <w:rPr>
        <w:rFonts w:hint="default" w:ascii="Courier New" w:hAnsi="Courier New" w:cs="Courier New"/>
      </w:rPr>
    </w:lvl>
    <w:lvl w:ilvl="8" w:tplc="FFFFFFFF" w:tentative="1">
      <w:start w:val="1"/>
      <w:numFmt w:val="bullet"/>
      <w:lvlText w:val=""/>
      <w:lvlJc w:val="left"/>
      <w:pPr>
        <w:ind w:left="7200" w:hanging="360"/>
      </w:pPr>
      <w:rPr>
        <w:rFonts w:hint="default" w:ascii="Wingdings" w:hAnsi="Wingdings"/>
      </w:rPr>
    </w:lvl>
  </w:abstractNum>
  <w:abstractNum w:abstractNumId="31" w15:restartNumberingAfterBreak="0">
    <w:nsid w:val="5C9B6899"/>
    <w:multiLevelType w:val="hybridMultilevel"/>
    <w:tmpl w:val="315AD806"/>
    <w:lvl w:ilvl="0" w:tplc="FFFFFFFF">
      <w:start w:val="1"/>
      <w:numFmt w:val="decimal"/>
      <w:lvlText w:val="%1."/>
      <w:lvlJc w:val="left"/>
      <w:pPr>
        <w:ind w:left="1080" w:hanging="360"/>
      </w:pPr>
      <w:rPr>
        <w:b w:val="0"/>
        <w:sz w:val="20"/>
        <w:szCs w:val="20"/>
      </w:rPr>
    </w:lvl>
    <w:lvl w:ilvl="1" w:tplc="FFFFFFFF">
      <w:start w:val="1"/>
      <w:numFmt w:val="bullet"/>
      <w:lvlText w:val=""/>
      <w:lvlJc w:val="left"/>
      <w:pPr>
        <w:ind w:left="1800" w:hanging="360"/>
      </w:pPr>
      <w:rPr>
        <w:rFonts w:hint="default" w:ascii="Symbol" w:hAnsi="Symbol"/>
      </w:rPr>
    </w:lvl>
    <w:lvl w:ilvl="2" w:tplc="FFFFFFFF">
      <w:start w:val="1"/>
      <w:numFmt w:val="bullet"/>
      <w:lvlText w:val="o"/>
      <w:lvlJc w:val="left"/>
      <w:pPr>
        <w:ind w:left="2430" w:hanging="360"/>
      </w:pPr>
      <w:rPr>
        <w:rFonts w:hint="default" w:ascii="Courier New" w:hAnsi="Courier New" w:cs="Courier New"/>
      </w:rPr>
    </w:lvl>
    <w:lvl w:ilvl="3" w:tplc="FFFFFFFF">
      <w:start w:val="1"/>
      <w:numFmt w:val="bullet"/>
      <w:lvlText w:val=""/>
      <w:lvlJc w:val="left"/>
      <w:pPr>
        <w:ind w:left="3060" w:hanging="360"/>
      </w:pPr>
      <w:rPr>
        <w:rFonts w:hint="default" w:ascii="Symbol" w:hAnsi="Symbol"/>
      </w:rPr>
    </w:lvl>
    <w:lvl w:ilvl="4" w:tplc="FFFFFFFF">
      <w:start w:val="1"/>
      <w:numFmt w:val="bullet"/>
      <w:lvlText w:val="o"/>
      <w:lvlJc w:val="left"/>
      <w:pPr>
        <w:ind w:left="4320" w:hanging="360"/>
      </w:pPr>
      <w:rPr>
        <w:rFonts w:hint="default" w:ascii="Courier New" w:hAnsi="Courier New" w:cs="Courier New"/>
      </w:rPr>
    </w:lvl>
    <w:lvl w:ilvl="5" w:tplc="FFFFFFFF">
      <w:start w:val="1"/>
      <w:numFmt w:val="bullet"/>
      <w:lvlText w:val=""/>
      <w:lvlJc w:val="left"/>
      <w:pPr>
        <w:ind w:left="5040" w:hanging="360"/>
      </w:pPr>
      <w:rPr>
        <w:rFonts w:hint="default" w:ascii="Wingdings" w:hAnsi="Wingdings"/>
      </w:rPr>
    </w:lvl>
    <w:lvl w:ilvl="6" w:tplc="FFFFFFFF">
      <w:start w:val="1"/>
      <w:numFmt w:val="bullet"/>
      <w:lvlText w:val=""/>
      <w:lvlJc w:val="left"/>
      <w:pPr>
        <w:ind w:left="5760" w:hanging="360"/>
      </w:pPr>
      <w:rPr>
        <w:rFonts w:hint="default" w:ascii="Symbol" w:hAnsi="Symbol"/>
      </w:rPr>
    </w:lvl>
    <w:lvl w:ilvl="7" w:tplc="FFFFFFFF">
      <w:start w:val="1"/>
      <w:numFmt w:val="bullet"/>
      <w:lvlText w:val="o"/>
      <w:lvlJc w:val="left"/>
      <w:pPr>
        <w:ind w:left="6480" w:hanging="360"/>
      </w:pPr>
      <w:rPr>
        <w:rFonts w:hint="default" w:ascii="Courier New" w:hAnsi="Courier New" w:cs="Courier New"/>
      </w:rPr>
    </w:lvl>
    <w:lvl w:ilvl="8" w:tplc="FFFFFFFF">
      <w:start w:val="1"/>
      <w:numFmt w:val="bullet"/>
      <w:lvlText w:val=""/>
      <w:lvlJc w:val="left"/>
      <w:pPr>
        <w:ind w:left="7200" w:hanging="360"/>
      </w:pPr>
      <w:rPr>
        <w:rFonts w:hint="default" w:ascii="Wingdings" w:hAnsi="Wingdings"/>
      </w:rPr>
    </w:lvl>
  </w:abstractNum>
  <w:abstractNum w:abstractNumId="32" w15:restartNumberingAfterBreak="0">
    <w:nsid w:val="5D391FA9"/>
    <w:multiLevelType w:val="hybridMultilevel"/>
    <w:tmpl w:val="4EFCA94E"/>
    <w:lvl w:ilvl="0" w:tplc="C256DC26">
      <w:start w:val="1"/>
      <w:numFmt w:val="decimal"/>
      <w:lvlText w:val="%1."/>
      <w:lvlJc w:val="left"/>
      <w:pPr>
        <w:ind w:left="1920" w:hanging="360"/>
      </w:pPr>
      <w:rPr>
        <w:rFonts w:hint="default"/>
      </w:rPr>
    </w:lvl>
    <w:lvl w:ilvl="1" w:tplc="04090019">
      <w:start w:val="1"/>
      <w:numFmt w:val="lowerLetter"/>
      <w:lvlText w:val="%2."/>
      <w:lvlJc w:val="left"/>
      <w:pPr>
        <w:ind w:left="2640" w:hanging="360"/>
      </w:pPr>
    </w:lvl>
    <w:lvl w:ilvl="2" w:tplc="0409001B" w:tentative="1">
      <w:start w:val="1"/>
      <w:numFmt w:val="lowerRoman"/>
      <w:lvlText w:val="%3."/>
      <w:lvlJc w:val="right"/>
      <w:pPr>
        <w:ind w:left="3360" w:hanging="180"/>
      </w:pPr>
    </w:lvl>
    <w:lvl w:ilvl="3" w:tplc="0409000F" w:tentative="1">
      <w:start w:val="1"/>
      <w:numFmt w:val="decimal"/>
      <w:lvlText w:val="%4."/>
      <w:lvlJc w:val="left"/>
      <w:pPr>
        <w:ind w:left="4080" w:hanging="360"/>
      </w:pPr>
    </w:lvl>
    <w:lvl w:ilvl="4" w:tplc="04090019" w:tentative="1">
      <w:start w:val="1"/>
      <w:numFmt w:val="lowerLetter"/>
      <w:lvlText w:val="%5."/>
      <w:lvlJc w:val="left"/>
      <w:pPr>
        <w:ind w:left="4800" w:hanging="360"/>
      </w:pPr>
    </w:lvl>
    <w:lvl w:ilvl="5" w:tplc="0409001B" w:tentative="1">
      <w:start w:val="1"/>
      <w:numFmt w:val="lowerRoman"/>
      <w:lvlText w:val="%6."/>
      <w:lvlJc w:val="right"/>
      <w:pPr>
        <w:ind w:left="5520" w:hanging="180"/>
      </w:pPr>
    </w:lvl>
    <w:lvl w:ilvl="6" w:tplc="0409000F" w:tentative="1">
      <w:start w:val="1"/>
      <w:numFmt w:val="decimal"/>
      <w:lvlText w:val="%7."/>
      <w:lvlJc w:val="left"/>
      <w:pPr>
        <w:ind w:left="6240" w:hanging="360"/>
      </w:pPr>
    </w:lvl>
    <w:lvl w:ilvl="7" w:tplc="04090019" w:tentative="1">
      <w:start w:val="1"/>
      <w:numFmt w:val="lowerLetter"/>
      <w:lvlText w:val="%8."/>
      <w:lvlJc w:val="left"/>
      <w:pPr>
        <w:ind w:left="6960" w:hanging="360"/>
      </w:pPr>
    </w:lvl>
    <w:lvl w:ilvl="8" w:tplc="0409001B" w:tentative="1">
      <w:start w:val="1"/>
      <w:numFmt w:val="lowerRoman"/>
      <w:lvlText w:val="%9."/>
      <w:lvlJc w:val="right"/>
      <w:pPr>
        <w:ind w:left="7680" w:hanging="180"/>
      </w:pPr>
    </w:lvl>
  </w:abstractNum>
  <w:abstractNum w:abstractNumId="33" w15:restartNumberingAfterBreak="0">
    <w:nsid w:val="5E3A3329"/>
    <w:multiLevelType w:val="hybridMultilevel"/>
    <w:tmpl w:val="D8304898"/>
    <w:lvl w:ilvl="0" w:tplc="6B10A7CE">
      <w:start w:val="1"/>
      <w:numFmt w:val="decimal"/>
      <w:lvlText w:val="%1."/>
      <w:lvlJc w:val="left"/>
      <w:pPr>
        <w:ind w:left="455" w:hanging="356"/>
      </w:pPr>
      <w:rPr>
        <w:rFonts w:hint="default" w:ascii="Arial" w:hAnsi="Arial" w:eastAsia="Arial" w:cs="Arial"/>
        <w:b/>
        <w:bCs/>
        <w:w w:val="99"/>
        <w:sz w:val="32"/>
        <w:szCs w:val="32"/>
        <w:lang w:val="en-US" w:eastAsia="en-US" w:bidi="en-US"/>
      </w:rPr>
    </w:lvl>
    <w:lvl w:ilvl="1" w:tplc="179C00DA">
      <w:start w:val="1"/>
      <w:numFmt w:val="decimal"/>
      <w:lvlText w:val="%2."/>
      <w:lvlJc w:val="left"/>
      <w:pPr>
        <w:ind w:left="1180" w:hanging="360"/>
      </w:pPr>
      <w:rPr>
        <w:rFonts w:hint="default" w:ascii="Arial" w:hAnsi="Arial" w:eastAsia="Arial" w:cs="Arial"/>
        <w:spacing w:val="-1"/>
        <w:w w:val="100"/>
        <w:sz w:val="22"/>
        <w:szCs w:val="22"/>
        <w:lang w:val="en-US" w:eastAsia="en-US" w:bidi="en-US"/>
      </w:rPr>
    </w:lvl>
    <w:lvl w:ilvl="2" w:tplc="004E15F2">
      <w:numFmt w:val="bullet"/>
      <w:lvlText w:val="•"/>
      <w:lvlJc w:val="left"/>
      <w:pPr>
        <w:ind w:left="2195" w:hanging="360"/>
      </w:pPr>
      <w:rPr>
        <w:rFonts w:hint="default"/>
        <w:lang w:val="en-US" w:eastAsia="en-US" w:bidi="en-US"/>
      </w:rPr>
    </w:lvl>
    <w:lvl w:ilvl="3" w:tplc="6D0001CE">
      <w:numFmt w:val="bullet"/>
      <w:lvlText w:val="•"/>
      <w:lvlJc w:val="left"/>
      <w:pPr>
        <w:ind w:left="3211" w:hanging="360"/>
      </w:pPr>
      <w:rPr>
        <w:rFonts w:hint="default"/>
        <w:lang w:val="en-US" w:eastAsia="en-US" w:bidi="en-US"/>
      </w:rPr>
    </w:lvl>
    <w:lvl w:ilvl="4" w:tplc="B4022D2C">
      <w:numFmt w:val="bullet"/>
      <w:lvlText w:val="•"/>
      <w:lvlJc w:val="left"/>
      <w:pPr>
        <w:ind w:left="4226" w:hanging="360"/>
      </w:pPr>
      <w:rPr>
        <w:rFonts w:hint="default"/>
        <w:lang w:val="en-US" w:eastAsia="en-US" w:bidi="en-US"/>
      </w:rPr>
    </w:lvl>
    <w:lvl w:ilvl="5" w:tplc="46C66992">
      <w:numFmt w:val="bullet"/>
      <w:lvlText w:val="•"/>
      <w:lvlJc w:val="left"/>
      <w:pPr>
        <w:ind w:left="5242" w:hanging="360"/>
      </w:pPr>
      <w:rPr>
        <w:rFonts w:hint="default"/>
        <w:lang w:val="en-US" w:eastAsia="en-US" w:bidi="en-US"/>
      </w:rPr>
    </w:lvl>
    <w:lvl w:ilvl="6" w:tplc="9476E060">
      <w:numFmt w:val="bullet"/>
      <w:lvlText w:val="•"/>
      <w:lvlJc w:val="left"/>
      <w:pPr>
        <w:ind w:left="6257" w:hanging="360"/>
      </w:pPr>
      <w:rPr>
        <w:rFonts w:hint="default"/>
        <w:lang w:val="en-US" w:eastAsia="en-US" w:bidi="en-US"/>
      </w:rPr>
    </w:lvl>
    <w:lvl w:ilvl="7" w:tplc="6B3A3242">
      <w:numFmt w:val="bullet"/>
      <w:lvlText w:val="•"/>
      <w:lvlJc w:val="left"/>
      <w:pPr>
        <w:ind w:left="7273" w:hanging="360"/>
      </w:pPr>
      <w:rPr>
        <w:rFonts w:hint="default"/>
        <w:lang w:val="en-US" w:eastAsia="en-US" w:bidi="en-US"/>
      </w:rPr>
    </w:lvl>
    <w:lvl w:ilvl="8" w:tplc="689A7D24">
      <w:numFmt w:val="bullet"/>
      <w:lvlText w:val="•"/>
      <w:lvlJc w:val="left"/>
      <w:pPr>
        <w:ind w:left="8288" w:hanging="360"/>
      </w:pPr>
      <w:rPr>
        <w:rFonts w:hint="default"/>
        <w:lang w:val="en-US" w:eastAsia="en-US" w:bidi="en-US"/>
      </w:rPr>
    </w:lvl>
  </w:abstractNum>
  <w:abstractNum w:abstractNumId="34" w15:restartNumberingAfterBreak="0">
    <w:nsid w:val="611842CB"/>
    <w:multiLevelType w:val="hybridMultilevel"/>
    <w:tmpl w:val="9C946BCE"/>
    <w:lvl w:ilvl="0" w:tplc="5C94F5EA">
      <w:start w:val="1"/>
      <w:numFmt w:val="decimal"/>
      <w:lvlText w:val="%1."/>
      <w:lvlJc w:val="left"/>
      <w:pPr>
        <w:ind w:left="720" w:hanging="360"/>
      </w:pPr>
    </w:lvl>
    <w:lvl w:ilvl="1" w:tplc="A0602E5A">
      <w:start w:val="1"/>
      <w:numFmt w:val="lowerLetter"/>
      <w:lvlText w:val="%2."/>
      <w:lvlJc w:val="left"/>
      <w:pPr>
        <w:ind w:left="1440" w:hanging="360"/>
      </w:pPr>
    </w:lvl>
    <w:lvl w:ilvl="2" w:tplc="A664C372">
      <w:start w:val="1"/>
      <w:numFmt w:val="lowerRoman"/>
      <w:lvlText w:val="%3."/>
      <w:lvlJc w:val="right"/>
      <w:pPr>
        <w:ind w:left="2160" w:hanging="180"/>
      </w:pPr>
    </w:lvl>
    <w:lvl w:ilvl="3" w:tplc="6DF01904">
      <w:start w:val="1"/>
      <w:numFmt w:val="decimal"/>
      <w:lvlText w:val="%4."/>
      <w:lvlJc w:val="left"/>
      <w:pPr>
        <w:ind w:left="2880" w:hanging="360"/>
      </w:pPr>
    </w:lvl>
    <w:lvl w:ilvl="4" w:tplc="00CAC18A">
      <w:start w:val="1"/>
      <w:numFmt w:val="lowerLetter"/>
      <w:lvlText w:val="%5."/>
      <w:lvlJc w:val="left"/>
      <w:pPr>
        <w:ind w:left="3600" w:hanging="360"/>
      </w:pPr>
    </w:lvl>
    <w:lvl w:ilvl="5" w:tplc="6DC49B56">
      <w:start w:val="1"/>
      <w:numFmt w:val="lowerRoman"/>
      <w:lvlText w:val="%6."/>
      <w:lvlJc w:val="right"/>
      <w:pPr>
        <w:ind w:left="4320" w:hanging="180"/>
      </w:pPr>
    </w:lvl>
    <w:lvl w:ilvl="6" w:tplc="E05A5992">
      <w:start w:val="1"/>
      <w:numFmt w:val="decimal"/>
      <w:lvlText w:val="%7."/>
      <w:lvlJc w:val="left"/>
      <w:pPr>
        <w:ind w:left="5040" w:hanging="360"/>
      </w:pPr>
    </w:lvl>
    <w:lvl w:ilvl="7" w:tplc="9C981AFA">
      <w:start w:val="1"/>
      <w:numFmt w:val="lowerLetter"/>
      <w:lvlText w:val="%8."/>
      <w:lvlJc w:val="left"/>
      <w:pPr>
        <w:ind w:left="5760" w:hanging="360"/>
      </w:pPr>
    </w:lvl>
    <w:lvl w:ilvl="8" w:tplc="53541C34">
      <w:start w:val="1"/>
      <w:numFmt w:val="lowerRoman"/>
      <w:lvlText w:val="%9."/>
      <w:lvlJc w:val="right"/>
      <w:pPr>
        <w:ind w:left="6480" w:hanging="180"/>
      </w:pPr>
    </w:lvl>
  </w:abstractNum>
  <w:abstractNum w:abstractNumId="35" w15:restartNumberingAfterBreak="0">
    <w:nsid w:val="6182169D"/>
    <w:multiLevelType w:val="hybridMultilevel"/>
    <w:tmpl w:val="DDB4EBB2"/>
    <w:lvl w:ilvl="0" w:tplc="A0C64A84">
      <w:start w:val="1"/>
      <w:numFmt w:val="decimal"/>
      <w:lvlText w:val="%1."/>
      <w:lvlJc w:val="left"/>
      <w:pPr>
        <w:ind w:left="1755" w:hanging="360"/>
      </w:pPr>
      <w:rPr>
        <w:rFonts w:ascii="Arial" w:hAnsi="Arial" w:eastAsia="Arial" w:cs="Arial"/>
      </w:rPr>
    </w:lvl>
    <w:lvl w:ilvl="1" w:tplc="04090019">
      <w:start w:val="1"/>
      <w:numFmt w:val="lowerLetter"/>
      <w:lvlText w:val="%2."/>
      <w:lvlJc w:val="left"/>
      <w:pPr>
        <w:ind w:left="2475" w:hanging="360"/>
      </w:pPr>
    </w:lvl>
    <w:lvl w:ilvl="2" w:tplc="8B7C87B6">
      <w:start w:val="1"/>
      <w:numFmt w:val="decimal"/>
      <w:lvlText w:val="%3)"/>
      <w:lvlJc w:val="left"/>
      <w:pPr>
        <w:ind w:left="3375" w:hanging="360"/>
      </w:pPr>
      <w:rPr>
        <w:rFonts w:hint="default"/>
      </w:rPr>
    </w:lvl>
    <w:lvl w:ilvl="3" w:tplc="0409000F" w:tentative="1">
      <w:start w:val="1"/>
      <w:numFmt w:val="decimal"/>
      <w:lvlText w:val="%4."/>
      <w:lvlJc w:val="left"/>
      <w:pPr>
        <w:ind w:left="3915" w:hanging="360"/>
      </w:pPr>
    </w:lvl>
    <w:lvl w:ilvl="4" w:tplc="04090019" w:tentative="1">
      <w:start w:val="1"/>
      <w:numFmt w:val="lowerLetter"/>
      <w:lvlText w:val="%5."/>
      <w:lvlJc w:val="left"/>
      <w:pPr>
        <w:ind w:left="4635" w:hanging="360"/>
      </w:pPr>
    </w:lvl>
    <w:lvl w:ilvl="5" w:tplc="0409001B" w:tentative="1">
      <w:start w:val="1"/>
      <w:numFmt w:val="lowerRoman"/>
      <w:lvlText w:val="%6."/>
      <w:lvlJc w:val="right"/>
      <w:pPr>
        <w:ind w:left="5355" w:hanging="180"/>
      </w:pPr>
    </w:lvl>
    <w:lvl w:ilvl="6" w:tplc="0409000F" w:tentative="1">
      <w:start w:val="1"/>
      <w:numFmt w:val="decimal"/>
      <w:lvlText w:val="%7."/>
      <w:lvlJc w:val="left"/>
      <w:pPr>
        <w:ind w:left="6075" w:hanging="360"/>
      </w:pPr>
    </w:lvl>
    <w:lvl w:ilvl="7" w:tplc="04090019" w:tentative="1">
      <w:start w:val="1"/>
      <w:numFmt w:val="lowerLetter"/>
      <w:lvlText w:val="%8."/>
      <w:lvlJc w:val="left"/>
      <w:pPr>
        <w:ind w:left="6795" w:hanging="360"/>
      </w:pPr>
    </w:lvl>
    <w:lvl w:ilvl="8" w:tplc="0409001B" w:tentative="1">
      <w:start w:val="1"/>
      <w:numFmt w:val="lowerRoman"/>
      <w:lvlText w:val="%9."/>
      <w:lvlJc w:val="right"/>
      <w:pPr>
        <w:ind w:left="7515" w:hanging="180"/>
      </w:pPr>
    </w:lvl>
  </w:abstractNum>
  <w:abstractNum w:abstractNumId="36" w15:restartNumberingAfterBreak="0">
    <w:nsid w:val="61A9695D"/>
    <w:multiLevelType w:val="multilevel"/>
    <w:tmpl w:val="B9580BC0"/>
    <w:lvl w:ilvl="0">
      <w:start w:val="7"/>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6226E45B"/>
    <w:multiLevelType w:val="hybridMultilevel"/>
    <w:tmpl w:val="06BA5D3A"/>
    <w:lvl w:ilvl="0" w:tplc="040A761A">
      <w:start w:val="1"/>
      <w:numFmt w:val="decimal"/>
      <w:lvlText w:val="%1."/>
      <w:lvlJc w:val="left"/>
      <w:pPr>
        <w:ind w:left="720" w:hanging="360"/>
      </w:pPr>
    </w:lvl>
    <w:lvl w:ilvl="1" w:tplc="4334AC80">
      <w:start w:val="1"/>
      <w:numFmt w:val="lowerLetter"/>
      <w:lvlText w:val="%2."/>
      <w:lvlJc w:val="left"/>
      <w:pPr>
        <w:ind w:left="1440" w:hanging="360"/>
      </w:pPr>
    </w:lvl>
    <w:lvl w:ilvl="2" w:tplc="531E2E1E">
      <w:start w:val="1"/>
      <w:numFmt w:val="lowerRoman"/>
      <w:lvlText w:val="%3."/>
      <w:lvlJc w:val="right"/>
      <w:pPr>
        <w:ind w:left="2160" w:hanging="180"/>
      </w:pPr>
    </w:lvl>
    <w:lvl w:ilvl="3" w:tplc="87DC7E34">
      <w:start w:val="1"/>
      <w:numFmt w:val="decimal"/>
      <w:lvlText w:val="%4."/>
      <w:lvlJc w:val="left"/>
      <w:pPr>
        <w:ind w:left="2880" w:hanging="360"/>
      </w:pPr>
    </w:lvl>
    <w:lvl w:ilvl="4" w:tplc="2558F7CE">
      <w:start w:val="1"/>
      <w:numFmt w:val="lowerLetter"/>
      <w:lvlText w:val="%5."/>
      <w:lvlJc w:val="left"/>
      <w:pPr>
        <w:ind w:left="3600" w:hanging="360"/>
      </w:pPr>
    </w:lvl>
    <w:lvl w:ilvl="5" w:tplc="58900EAC">
      <w:start w:val="1"/>
      <w:numFmt w:val="lowerRoman"/>
      <w:lvlText w:val="%6."/>
      <w:lvlJc w:val="right"/>
      <w:pPr>
        <w:ind w:left="4320" w:hanging="180"/>
      </w:pPr>
    </w:lvl>
    <w:lvl w:ilvl="6" w:tplc="21483DD8">
      <w:start w:val="1"/>
      <w:numFmt w:val="decimal"/>
      <w:lvlText w:val="%7."/>
      <w:lvlJc w:val="left"/>
      <w:pPr>
        <w:ind w:left="5040" w:hanging="360"/>
      </w:pPr>
    </w:lvl>
    <w:lvl w:ilvl="7" w:tplc="18B07526">
      <w:start w:val="1"/>
      <w:numFmt w:val="lowerLetter"/>
      <w:lvlText w:val="%8."/>
      <w:lvlJc w:val="left"/>
      <w:pPr>
        <w:ind w:left="5760" w:hanging="360"/>
      </w:pPr>
    </w:lvl>
    <w:lvl w:ilvl="8" w:tplc="A82AF17A">
      <w:start w:val="1"/>
      <w:numFmt w:val="lowerRoman"/>
      <w:lvlText w:val="%9."/>
      <w:lvlJc w:val="right"/>
      <w:pPr>
        <w:ind w:left="6480" w:hanging="180"/>
      </w:pPr>
    </w:lvl>
  </w:abstractNum>
  <w:abstractNum w:abstractNumId="38" w15:restartNumberingAfterBreak="0">
    <w:nsid w:val="64BE11F6"/>
    <w:multiLevelType w:val="multilevel"/>
    <w:tmpl w:val="6178B244"/>
    <w:lvl w:ilvl="0">
      <w:start w:val="1"/>
      <w:numFmt w:val="decimal"/>
      <w:lvlText w:val="%1"/>
      <w:lvlJc w:val="left"/>
      <w:pPr>
        <w:ind w:left="360" w:hanging="360"/>
      </w:pPr>
      <w:rPr>
        <w:rFonts w:hint="default"/>
      </w:rPr>
    </w:lvl>
    <w:lvl w:ilvl="1">
      <w:start w:val="1"/>
      <w:numFmt w:val="decimal"/>
      <w:lvlText w:val="%1.%2"/>
      <w:lvlJc w:val="left"/>
      <w:pPr>
        <w:ind w:left="990" w:hanging="720"/>
      </w:pPr>
      <w:rPr>
        <w:rFonts w:hint="default"/>
      </w:rPr>
    </w:lvl>
    <w:lvl w:ilvl="2">
      <w:start w:val="1"/>
      <w:numFmt w:val="decimal"/>
      <w:lvlText w:val="%1.%2.%3"/>
      <w:lvlJc w:val="left"/>
      <w:pPr>
        <w:ind w:left="1260" w:hanging="720"/>
      </w:pPr>
      <w:rPr>
        <w:rFonts w:hint="default"/>
      </w:rPr>
    </w:lvl>
    <w:lvl w:ilvl="3">
      <w:start w:val="1"/>
      <w:numFmt w:val="decimal"/>
      <w:lvlText w:val="%1.%2.%3.%4"/>
      <w:lvlJc w:val="left"/>
      <w:pPr>
        <w:ind w:left="1890" w:hanging="108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790" w:hanging="1440"/>
      </w:pPr>
      <w:rPr>
        <w:rFonts w:hint="default"/>
      </w:rPr>
    </w:lvl>
    <w:lvl w:ilvl="6">
      <w:start w:val="1"/>
      <w:numFmt w:val="decimal"/>
      <w:lvlText w:val="%1.%2.%3.%4.%5.%6.%7"/>
      <w:lvlJc w:val="left"/>
      <w:pPr>
        <w:ind w:left="3420" w:hanging="1800"/>
      </w:pPr>
      <w:rPr>
        <w:rFonts w:hint="default"/>
      </w:rPr>
    </w:lvl>
    <w:lvl w:ilvl="7">
      <w:start w:val="1"/>
      <w:numFmt w:val="decimal"/>
      <w:lvlText w:val="%1.%2.%3.%4.%5.%6.%7.%8"/>
      <w:lvlJc w:val="left"/>
      <w:pPr>
        <w:ind w:left="3690" w:hanging="1800"/>
      </w:pPr>
      <w:rPr>
        <w:rFonts w:hint="default"/>
      </w:rPr>
    </w:lvl>
    <w:lvl w:ilvl="8">
      <w:start w:val="1"/>
      <w:numFmt w:val="decimal"/>
      <w:lvlText w:val="%1.%2.%3.%4.%5.%6.%7.%8.%9"/>
      <w:lvlJc w:val="left"/>
      <w:pPr>
        <w:ind w:left="4320" w:hanging="2160"/>
      </w:pPr>
      <w:rPr>
        <w:rFonts w:hint="default"/>
      </w:rPr>
    </w:lvl>
  </w:abstractNum>
  <w:abstractNum w:abstractNumId="39" w15:restartNumberingAfterBreak="0">
    <w:nsid w:val="667D2723"/>
    <w:multiLevelType w:val="hybridMultilevel"/>
    <w:tmpl w:val="BA34FED8"/>
    <w:lvl w:ilvl="0" w:tplc="FFFFFFFF">
      <w:start w:val="1"/>
      <w:numFmt w:val="decimal"/>
      <w:pStyle w:val="Numbering"/>
      <w:lvlText w:val="%1."/>
      <w:lvlJc w:val="left"/>
      <w:pPr>
        <w:ind w:left="1080" w:hanging="360"/>
      </w:pPr>
    </w:lvl>
    <w:lvl w:ilvl="1" w:tplc="FFFFFFFF">
      <w:start w:val="1"/>
      <w:numFmt w:val="lowerLetter"/>
      <w:lvlText w:val="%2."/>
      <w:lvlJc w:val="left"/>
      <w:pPr>
        <w:ind w:left="1800" w:hanging="360"/>
      </w:pPr>
    </w:lvl>
    <w:lvl w:ilvl="2" w:tplc="FFFFFFFF">
      <w:start w:val="1"/>
      <w:numFmt w:val="lowerRoman"/>
      <w:lvlText w:val="%3."/>
      <w:lvlJc w:val="right"/>
      <w:pPr>
        <w:ind w:left="2520" w:hanging="180"/>
      </w:pPr>
    </w:lvl>
    <w:lvl w:ilvl="3" w:tplc="FFFFFFFF">
      <w:start w:val="1"/>
      <w:numFmt w:val="decimal"/>
      <w:lvlText w:val="%4."/>
      <w:lvlJc w:val="left"/>
      <w:pPr>
        <w:ind w:left="3240" w:hanging="360"/>
      </w:pPr>
    </w:lvl>
    <w:lvl w:ilvl="4" w:tplc="FFFFFFFF">
      <w:start w:val="1"/>
      <w:numFmt w:val="lowerLetter"/>
      <w:lvlText w:val="%5."/>
      <w:lvlJc w:val="left"/>
      <w:pPr>
        <w:ind w:left="3960" w:hanging="360"/>
      </w:pPr>
    </w:lvl>
    <w:lvl w:ilvl="5" w:tplc="FFFFFFFF">
      <w:start w:val="1"/>
      <w:numFmt w:val="lowerRoman"/>
      <w:lvlText w:val="%6."/>
      <w:lvlJc w:val="right"/>
      <w:pPr>
        <w:ind w:left="4680" w:hanging="180"/>
      </w:pPr>
    </w:lvl>
    <w:lvl w:ilvl="6" w:tplc="FFFFFFFF">
      <w:start w:val="1"/>
      <w:numFmt w:val="decimal"/>
      <w:lvlText w:val="%7."/>
      <w:lvlJc w:val="left"/>
      <w:pPr>
        <w:ind w:left="5400" w:hanging="360"/>
      </w:pPr>
    </w:lvl>
    <w:lvl w:ilvl="7" w:tplc="FFFFFFFF">
      <w:start w:val="1"/>
      <w:numFmt w:val="lowerLetter"/>
      <w:lvlText w:val="%8."/>
      <w:lvlJc w:val="left"/>
      <w:pPr>
        <w:ind w:left="6120" w:hanging="360"/>
      </w:pPr>
    </w:lvl>
    <w:lvl w:ilvl="8" w:tplc="FFFFFFFF">
      <w:start w:val="1"/>
      <w:numFmt w:val="lowerRoman"/>
      <w:lvlText w:val="%9."/>
      <w:lvlJc w:val="right"/>
      <w:pPr>
        <w:ind w:left="6840" w:hanging="180"/>
      </w:pPr>
    </w:lvl>
  </w:abstractNum>
  <w:abstractNum w:abstractNumId="40" w15:restartNumberingAfterBreak="0">
    <w:nsid w:val="6B043576"/>
    <w:multiLevelType w:val="multilevel"/>
    <w:tmpl w:val="5AF86708"/>
    <w:lvl w:ilvl="0">
      <w:start w:val="6"/>
      <w:numFmt w:val="decimal"/>
      <w:lvlText w:val="%1"/>
      <w:lvlJc w:val="left"/>
      <w:pPr>
        <w:ind w:left="360" w:hanging="360"/>
      </w:pPr>
      <w:rPr>
        <w:rFonts w:hint="default"/>
      </w:rPr>
    </w:lvl>
    <w:lvl w:ilvl="1">
      <w:start w:val="1"/>
      <w:numFmt w:val="decimal"/>
      <w:lvlText w:val="%1.%2"/>
      <w:lvlJc w:val="left"/>
      <w:pPr>
        <w:ind w:left="460" w:hanging="360"/>
      </w:pPr>
      <w:rPr>
        <w:rFonts w:hint="default"/>
      </w:rPr>
    </w:lvl>
    <w:lvl w:ilvl="2">
      <w:start w:val="1"/>
      <w:numFmt w:val="decimal"/>
      <w:lvlText w:val="%1.%2.%3"/>
      <w:lvlJc w:val="left"/>
      <w:pPr>
        <w:ind w:left="920" w:hanging="720"/>
      </w:pPr>
      <w:rPr>
        <w:rFonts w:hint="default"/>
      </w:rPr>
    </w:lvl>
    <w:lvl w:ilvl="3">
      <w:start w:val="1"/>
      <w:numFmt w:val="decimal"/>
      <w:lvlText w:val="%1.%2.%3.%4"/>
      <w:lvlJc w:val="left"/>
      <w:pPr>
        <w:ind w:left="1020" w:hanging="720"/>
      </w:pPr>
      <w:rPr>
        <w:rFonts w:hint="default"/>
      </w:rPr>
    </w:lvl>
    <w:lvl w:ilvl="4">
      <w:start w:val="1"/>
      <w:numFmt w:val="decimal"/>
      <w:lvlText w:val="%1.%2.%3.%4.%5"/>
      <w:lvlJc w:val="left"/>
      <w:pPr>
        <w:ind w:left="1480" w:hanging="1080"/>
      </w:pPr>
      <w:rPr>
        <w:rFonts w:hint="default"/>
      </w:rPr>
    </w:lvl>
    <w:lvl w:ilvl="5">
      <w:start w:val="1"/>
      <w:numFmt w:val="decimal"/>
      <w:lvlText w:val="%1.%2.%3.%4.%5.%6"/>
      <w:lvlJc w:val="left"/>
      <w:pPr>
        <w:ind w:left="1580" w:hanging="1080"/>
      </w:pPr>
      <w:rPr>
        <w:rFonts w:hint="default"/>
      </w:rPr>
    </w:lvl>
    <w:lvl w:ilvl="6">
      <w:start w:val="1"/>
      <w:numFmt w:val="decimal"/>
      <w:lvlText w:val="%1.%2.%3.%4.%5.%6.%7"/>
      <w:lvlJc w:val="left"/>
      <w:pPr>
        <w:ind w:left="2040" w:hanging="1440"/>
      </w:pPr>
      <w:rPr>
        <w:rFonts w:hint="default"/>
      </w:rPr>
    </w:lvl>
    <w:lvl w:ilvl="7">
      <w:start w:val="1"/>
      <w:numFmt w:val="decimal"/>
      <w:lvlText w:val="%1.%2.%3.%4.%5.%6.%7.%8"/>
      <w:lvlJc w:val="left"/>
      <w:pPr>
        <w:ind w:left="2140" w:hanging="1440"/>
      </w:pPr>
      <w:rPr>
        <w:rFonts w:hint="default"/>
      </w:rPr>
    </w:lvl>
    <w:lvl w:ilvl="8">
      <w:start w:val="1"/>
      <w:numFmt w:val="decimal"/>
      <w:lvlText w:val="%1.%2.%3.%4.%5.%6.%7.%8.%9"/>
      <w:lvlJc w:val="left"/>
      <w:pPr>
        <w:ind w:left="2600" w:hanging="1800"/>
      </w:pPr>
      <w:rPr>
        <w:rFonts w:hint="default"/>
      </w:rPr>
    </w:lvl>
  </w:abstractNum>
  <w:abstractNum w:abstractNumId="41" w15:restartNumberingAfterBreak="0">
    <w:nsid w:val="6C1DD70B"/>
    <w:multiLevelType w:val="hybridMultilevel"/>
    <w:tmpl w:val="2C7A9546"/>
    <w:lvl w:ilvl="0" w:tplc="36106D88">
      <w:start w:val="1"/>
      <w:numFmt w:val="bullet"/>
      <w:lvlText w:val=""/>
      <w:lvlJc w:val="left"/>
      <w:pPr>
        <w:ind w:left="720" w:hanging="360"/>
      </w:pPr>
      <w:rPr>
        <w:rFonts w:hint="default" w:ascii="Symbol" w:hAnsi="Symbol"/>
      </w:rPr>
    </w:lvl>
    <w:lvl w:ilvl="1" w:tplc="907C6BE8">
      <w:start w:val="1"/>
      <w:numFmt w:val="bullet"/>
      <w:lvlText w:val=""/>
      <w:lvlJc w:val="left"/>
      <w:pPr>
        <w:ind w:left="1440" w:hanging="360"/>
      </w:pPr>
      <w:rPr>
        <w:rFonts w:hint="default" w:ascii="Symbol" w:hAnsi="Symbol"/>
      </w:rPr>
    </w:lvl>
    <w:lvl w:ilvl="2" w:tplc="18304C86">
      <w:start w:val="1"/>
      <w:numFmt w:val="bullet"/>
      <w:lvlText w:val=""/>
      <w:lvlJc w:val="left"/>
      <w:pPr>
        <w:ind w:left="2160" w:hanging="360"/>
      </w:pPr>
      <w:rPr>
        <w:rFonts w:hint="default" w:ascii="Wingdings" w:hAnsi="Wingdings"/>
      </w:rPr>
    </w:lvl>
    <w:lvl w:ilvl="3" w:tplc="2FA06538">
      <w:start w:val="1"/>
      <w:numFmt w:val="bullet"/>
      <w:lvlText w:val=""/>
      <w:lvlJc w:val="left"/>
      <w:pPr>
        <w:ind w:left="2880" w:hanging="360"/>
      </w:pPr>
      <w:rPr>
        <w:rFonts w:hint="default" w:ascii="Symbol" w:hAnsi="Symbol"/>
      </w:rPr>
    </w:lvl>
    <w:lvl w:ilvl="4" w:tplc="9B70C172">
      <w:start w:val="1"/>
      <w:numFmt w:val="bullet"/>
      <w:lvlText w:val="o"/>
      <w:lvlJc w:val="left"/>
      <w:pPr>
        <w:ind w:left="3600" w:hanging="360"/>
      </w:pPr>
      <w:rPr>
        <w:rFonts w:hint="default" w:ascii="Courier New" w:hAnsi="Courier New"/>
      </w:rPr>
    </w:lvl>
    <w:lvl w:ilvl="5" w:tplc="E8A0DF80">
      <w:start w:val="1"/>
      <w:numFmt w:val="bullet"/>
      <w:lvlText w:val=""/>
      <w:lvlJc w:val="left"/>
      <w:pPr>
        <w:ind w:left="4320" w:hanging="360"/>
      </w:pPr>
      <w:rPr>
        <w:rFonts w:hint="default" w:ascii="Wingdings" w:hAnsi="Wingdings"/>
      </w:rPr>
    </w:lvl>
    <w:lvl w:ilvl="6" w:tplc="CAD27F8C">
      <w:start w:val="1"/>
      <w:numFmt w:val="bullet"/>
      <w:lvlText w:val=""/>
      <w:lvlJc w:val="left"/>
      <w:pPr>
        <w:ind w:left="5040" w:hanging="360"/>
      </w:pPr>
      <w:rPr>
        <w:rFonts w:hint="default" w:ascii="Symbol" w:hAnsi="Symbol"/>
      </w:rPr>
    </w:lvl>
    <w:lvl w:ilvl="7" w:tplc="C4E2C3CE">
      <w:start w:val="1"/>
      <w:numFmt w:val="bullet"/>
      <w:lvlText w:val="o"/>
      <w:lvlJc w:val="left"/>
      <w:pPr>
        <w:ind w:left="5760" w:hanging="360"/>
      </w:pPr>
      <w:rPr>
        <w:rFonts w:hint="default" w:ascii="Courier New" w:hAnsi="Courier New"/>
      </w:rPr>
    </w:lvl>
    <w:lvl w:ilvl="8" w:tplc="329864CE">
      <w:start w:val="1"/>
      <w:numFmt w:val="bullet"/>
      <w:lvlText w:val=""/>
      <w:lvlJc w:val="left"/>
      <w:pPr>
        <w:ind w:left="6480" w:hanging="360"/>
      </w:pPr>
      <w:rPr>
        <w:rFonts w:hint="default" w:ascii="Wingdings" w:hAnsi="Wingdings"/>
      </w:rPr>
    </w:lvl>
  </w:abstractNum>
  <w:abstractNum w:abstractNumId="42" w15:restartNumberingAfterBreak="0">
    <w:nsid w:val="6D6F05F9"/>
    <w:multiLevelType w:val="hybridMultilevel"/>
    <w:tmpl w:val="DF204F42"/>
    <w:lvl w:ilvl="0" w:tplc="FE0811F2">
      <w:start w:val="1"/>
      <w:numFmt w:val="lowerRoman"/>
      <w:lvlText w:val="%1)"/>
      <w:lvlJc w:val="left"/>
      <w:pPr>
        <w:ind w:left="1500" w:hanging="720"/>
      </w:pPr>
      <w:rPr>
        <w:rFonts w:hint="default"/>
      </w:rPr>
    </w:lvl>
    <w:lvl w:ilvl="1" w:tplc="04090019" w:tentative="1">
      <w:start w:val="1"/>
      <w:numFmt w:val="lowerLetter"/>
      <w:lvlText w:val="%2."/>
      <w:lvlJc w:val="left"/>
      <w:pPr>
        <w:ind w:left="1860" w:hanging="360"/>
      </w:pPr>
    </w:lvl>
    <w:lvl w:ilvl="2" w:tplc="0409001B" w:tentative="1">
      <w:start w:val="1"/>
      <w:numFmt w:val="lowerRoman"/>
      <w:lvlText w:val="%3."/>
      <w:lvlJc w:val="right"/>
      <w:pPr>
        <w:ind w:left="2580" w:hanging="180"/>
      </w:pPr>
    </w:lvl>
    <w:lvl w:ilvl="3" w:tplc="0409000F" w:tentative="1">
      <w:start w:val="1"/>
      <w:numFmt w:val="decimal"/>
      <w:lvlText w:val="%4."/>
      <w:lvlJc w:val="left"/>
      <w:pPr>
        <w:ind w:left="3300" w:hanging="360"/>
      </w:pPr>
    </w:lvl>
    <w:lvl w:ilvl="4" w:tplc="04090019" w:tentative="1">
      <w:start w:val="1"/>
      <w:numFmt w:val="lowerLetter"/>
      <w:lvlText w:val="%5."/>
      <w:lvlJc w:val="left"/>
      <w:pPr>
        <w:ind w:left="4020" w:hanging="360"/>
      </w:pPr>
    </w:lvl>
    <w:lvl w:ilvl="5" w:tplc="0409001B" w:tentative="1">
      <w:start w:val="1"/>
      <w:numFmt w:val="lowerRoman"/>
      <w:lvlText w:val="%6."/>
      <w:lvlJc w:val="right"/>
      <w:pPr>
        <w:ind w:left="4740" w:hanging="180"/>
      </w:pPr>
    </w:lvl>
    <w:lvl w:ilvl="6" w:tplc="0409000F" w:tentative="1">
      <w:start w:val="1"/>
      <w:numFmt w:val="decimal"/>
      <w:lvlText w:val="%7."/>
      <w:lvlJc w:val="left"/>
      <w:pPr>
        <w:ind w:left="5460" w:hanging="360"/>
      </w:pPr>
    </w:lvl>
    <w:lvl w:ilvl="7" w:tplc="04090019" w:tentative="1">
      <w:start w:val="1"/>
      <w:numFmt w:val="lowerLetter"/>
      <w:lvlText w:val="%8."/>
      <w:lvlJc w:val="left"/>
      <w:pPr>
        <w:ind w:left="6180" w:hanging="360"/>
      </w:pPr>
    </w:lvl>
    <w:lvl w:ilvl="8" w:tplc="0409001B" w:tentative="1">
      <w:start w:val="1"/>
      <w:numFmt w:val="lowerRoman"/>
      <w:lvlText w:val="%9."/>
      <w:lvlJc w:val="right"/>
      <w:pPr>
        <w:ind w:left="6900" w:hanging="180"/>
      </w:pPr>
    </w:lvl>
  </w:abstractNum>
  <w:abstractNum w:abstractNumId="43" w15:restartNumberingAfterBreak="0">
    <w:nsid w:val="6FB53AA9"/>
    <w:multiLevelType w:val="hybridMultilevel"/>
    <w:tmpl w:val="5D5C062A"/>
    <w:lvl w:ilvl="0" w:tplc="C9DEF5C4">
      <w:start w:val="1"/>
      <w:numFmt w:val="decimal"/>
      <w:lvlText w:val="%1."/>
      <w:lvlJc w:val="left"/>
      <w:pPr>
        <w:ind w:left="1180" w:hanging="360"/>
      </w:pPr>
      <w:rPr>
        <w:rFonts w:hint="default" w:ascii="Arial" w:hAnsi="Arial" w:eastAsia="Arial" w:cs="Arial"/>
        <w:spacing w:val="-1"/>
        <w:w w:val="100"/>
        <w:sz w:val="22"/>
        <w:szCs w:val="22"/>
        <w:lang w:val="en-US" w:eastAsia="en-US" w:bidi="en-US"/>
      </w:rPr>
    </w:lvl>
    <w:lvl w:ilvl="1" w:tplc="0228296A">
      <w:numFmt w:val="bullet"/>
      <w:lvlText w:val="•"/>
      <w:lvlJc w:val="left"/>
      <w:pPr>
        <w:ind w:left="2094" w:hanging="360"/>
      </w:pPr>
      <w:rPr>
        <w:rFonts w:hint="default"/>
        <w:lang w:val="en-US" w:eastAsia="en-US" w:bidi="en-US"/>
      </w:rPr>
    </w:lvl>
    <w:lvl w:ilvl="2" w:tplc="4E380FF4">
      <w:numFmt w:val="bullet"/>
      <w:lvlText w:val="•"/>
      <w:lvlJc w:val="left"/>
      <w:pPr>
        <w:ind w:left="3008" w:hanging="360"/>
      </w:pPr>
      <w:rPr>
        <w:rFonts w:hint="default"/>
        <w:lang w:val="en-US" w:eastAsia="en-US" w:bidi="en-US"/>
      </w:rPr>
    </w:lvl>
    <w:lvl w:ilvl="3" w:tplc="739A7F1A">
      <w:numFmt w:val="bullet"/>
      <w:lvlText w:val="•"/>
      <w:lvlJc w:val="left"/>
      <w:pPr>
        <w:ind w:left="3922" w:hanging="360"/>
      </w:pPr>
      <w:rPr>
        <w:rFonts w:hint="default"/>
        <w:lang w:val="en-US" w:eastAsia="en-US" w:bidi="en-US"/>
      </w:rPr>
    </w:lvl>
    <w:lvl w:ilvl="4" w:tplc="80001E34">
      <w:numFmt w:val="bullet"/>
      <w:lvlText w:val="•"/>
      <w:lvlJc w:val="left"/>
      <w:pPr>
        <w:ind w:left="4836" w:hanging="360"/>
      </w:pPr>
      <w:rPr>
        <w:rFonts w:hint="default"/>
        <w:lang w:val="en-US" w:eastAsia="en-US" w:bidi="en-US"/>
      </w:rPr>
    </w:lvl>
    <w:lvl w:ilvl="5" w:tplc="34445CFA">
      <w:numFmt w:val="bullet"/>
      <w:lvlText w:val="•"/>
      <w:lvlJc w:val="left"/>
      <w:pPr>
        <w:ind w:left="5750" w:hanging="360"/>
      </w:pPr>
      <w:rPr>
        <w:rFonts w:hint="default"/>
        <w:lang w:val="en-US" w:eastAsia="en-US" w:bidi="en-US"/>
      </w:rPr>
    </w:lvl>
    <w:lvl w:ilvl="6" w:tplc="7988C7EA">
      <w:numFmt w:val="bullet"/>
      <w:lvlText w:val="•"/>
      <w:lvlJc w:val="left"/>
      <w:pPr>
        <w:ind w:left="6664" w:hanging="360"/>
      </w:pPr>
      <w:rPr>
        <w:rFonts w:hint="default"/>
        <w:lang w:val="en-US" w:eastAsia="en-US" w:bidi="en-US"/>
      </w:rPr>
    </w:lvl>
    <w:lvl w:ilvl="7" w:tplc="F17CDE50">
      <w:numFmt w:val="bullet"/>
      <w:lvlText w:val="•"/>
      <w:lvlJc w:val="left"/>
      <w:pPr>
        <w:ind w:left="7578" w:hanging="360"/>
      </w:pPr>
      <w:rPr>
        <w:rFonts w:hint="default"/>
        <w:lang w:val="en-US" w:eastAsia="en-US" w:bidi="en-US"/>
      </w:rPr>
    </w:lvl>
    <w:lvl w:ilvl="8" w:tplc="275437D8">
      <w:numFmt w:val="bullet"/>
      <w:lvlText w:val="•"/>
      <w:lvlJc w:val="left"/>
      <w:pPr>
        <w:ind w:left="8492" w:hanging="360"/>
      </w:pPr>
      <w:rPr>
        <w:rFonts w:hint="default"/>
        <w:lang w:val="en-US" w:eastAsia="en-US" w:bidi="en-US"/>
      </w:rPr>
    </w:lvl>
  </w:abstractNum>
  <w:abstractNum w:abstractNumId="44" w15:restartNumberingAfterBreak="0">
    <w:nsid w:val="71E521D9"/>
    <w:multiLevelType w:val="hybridMultilevel"/>
    <w:tmpl w:val="F26244C4"/>
    <w:lvl w:ilvl="0" w:tplc="41BC2528">
      <w:start w:val="1"/>
      <w:numFmt w:val="decimal"/>
      <w:lvlText w:val="%1)"/>
      <w:lvlJc w:val="left"/>
      <w:pPr>
        <w:ind w:left="467" w:hanging="360"/>
      </w:pPr>
      <w:rPr>
        <w:rFonts w:hint="default"/>
      </w:rPr>
    </w:lvl>
    <w:lvl w:ilvl="1" w:tplc="04090019" w:tentative="1">
      <w:start w:val="1"/>
      <w:numFmt w:val="lowerLetter"/>
      <w:lvlText w:val="%2."/>
      <w:lvlJc w:val="left"/>
      <w:pPr>
        <w:ind w:left="1187" w:hanging="360"/>
      </w:pPr>
    </w:lvl>
    <w:lvl w:ilvl="2" w:tplc="0409001B" w:tentative="1">
      <w:start w:val="1"/>
      <w:numFmt w:val="lowerRoman"/>
      <w:lvlText w:val="%3."/>
      <w:lvlJc w:val="right"/>
      <w:pPr>
        <w:ind w:left="1907" w:hanging="180"/>
      </w:pPr>
    </w:lvl>
    <w:lvl w:ilvl="3" w:tplc="0409000F" w:tentative="1">
      <w:start w:val="1"/>
      <w:numFmt w:val="decimal"/>
      <w:lvlText w:val="%4."/>
      <w:lvlJc w:val="left"/>
      <w:pPr>
        <w:ind w:left="2627" w:hanging="360"/>
      </w:pPr>
    </w:lvl>
    <w:lvl w:ilvl="4" w:tplc="04090019" w:tentative="1">
      <w:start w:val="1"/>
      <w:numFmt w:val="lowerLetter"/>
      <w:lvlText w:val="%5."/>
      <w:lvlJc w:val="left"/>
      <w:pPr>
        <w:ind w:left="3347" w:hanging="360"/>
      </w:pPr>
    </w:lvl>
    <w:lvl w:ilvl="5" w:tplc="0409001B" w:tentative="1">
      <w:start w:val="1"/>
      <w:numFmt w:val="lowerRoman"/>
      <w:lvlText w:val="%6."/>
      <w:lvlJc w:val="right"/>
      <w:pPr>
        <w:ind w:left="4067" w:hanging="180"/>
      </w:pPr>
    </w:lvl>
    <w:lvl w:ilvl="6" w:tplc="0409000F" w:tentative="1">
      <w:start w:val="1"/>
      <w:numFmt w:val="decimal"/>
      <w:lvlText w:val="%7."/>
      <w:lvlJc w:val="left"/>
      <w:pPr>
        <w:ind w:left="4787" w:hanging="360"/>
      </w:pPr>
    </w:lvl>
    <w:lvl w:ilvl="7" w:tplc="04090019" w:tentative="1">
      <w:start w:val="1"/>
      <w:numFmt w:val="lowerLetter"/>
      <w:lvlText w:val="%8."/>
      <w:lvlJc w:val="left"/>
      <w:pPr>
        <w:ind w:left="5507" w:hanging="360"/>
      </w:pPr>
    </w:lvl>
    <w:lvl w:ilvl="8" w:tplc="0409001B" w:tentative="1">
      <w:start w:val="1"/>
      <w:numFmt w:val="lowerRoman"/>
      <w:lvlText w:val="%9."/>
      <w:lvlJc w:val="right"/>
      <w:pPr>
        <w:ind w:left="6227" w:hanging="180"/>
      </w:pPr>
    </w:lvl>
  </w:abstractNum>
  <w:abstractNum w:abstractNumId="45" w15:restartNumberingAfterBreak="0">
    <w:nsid w:val="72A32240"/>
    <w:multiLevelType w:val="multilevel"/>
    <w:tmpl w:val="306C14AA"/>
    <w:lvl w:ilvl="0">
      <w:start w:val="9"/>
      <w:numFmt w:val="decimal"/>
      <w:lvlText w:val="%1"/>
      <w:lvlJc w:val="left"/>
      <w:pPr>
        <w:ind w:left="360" w:hanging="360"/>
      </w:pPr>
      <w:rPr>
        <w:rFonts w:hint="default"/>
      </w:rPr>
    </w:lvl>
    <w:lvl w:ilvl="1">
      <w:start w:val="1"/>
      <w:numFmt w:val="decimal"/>
      <w:lvlText w:val="%1.%2"/>
      <w:lvlJc w:val="left"/>
      <w:pPr>
        <w:ind w:left="1195" w:hanging="360"/>
      </w:pPr>
      <w:rPr>
        <w:rFonts w:hint="default"/>
      </w:rPr>
    </w:lvl>
    <w:lvl w:ilvl="2">
      <w:start w:val="1"/>
      <w:numFmt w:val="decimal"/>
      <w:lvlText w:val="%1.%2.%3"/>
      <w:lvlJc w:val="left"/>
      <w:pPr>
        <w:ind w:left="2390" w:hanging="720"/>
      </w:pPr>
      <w:rPr>
        <w:rFonts w:hint="default"/>
      </w:rPr>
    </w:lvl>
    <w:lvl w:ilvl="3">
      <w:start w:val="1"/>
      <w:numFmt w:val="decimal"/>
      <w:lvlText w:val="%1.%2.%3.%4"/>
      <w:lvlJc w:val="left"/>
      <w:pPr>
        <w:ind w:left="3225" w:hanging="720"/>
      </w:pPr>
      <w:rPr>
        <w:rFonts w:hint="default"/>
      </w:rPr>
    </w:lvl>
    <w:lvl w:ilvl="4">
      <w:start w:val="1"/>
      <w:numFmt w:val="decimal"/>
      <w:lvlText w:val="%1.%2.%3.%4.%5"/>
      <w:lvlJc w:val="left"/>
      <w:pPr>
        <w:ind w:left="4420" w:hanging="1080"/>
      </w:pPr>
      <w:rPr>
        <w:rFonts w:hint="default"/>
      </w:rPr>
    </w:lvl>
    <w:lvl w:ilvl="5">
      <w:start w:val="1"/>
      <w:numFmt w:val="decimal"/>
      <w:lvlText w:val="%1.%2.%3.%4.%5.%6"/>
      <w:lvlJc w:val="left"/>
      <w:pPr>
        <w:ind w:left="5255" w:hanging="1080"/>
      </w:pPr>
      <w:rPr>
        <w:rFonts w:hint="default"/>
      </w:rPr>
    </w:lvl>
    <w:lvl w:ilvl="6">
      <w:start w:val="1"/>
      <w:numFmt w:val="decimal"/>
      <w:lvlText w:val="%1.%2.%3.%4.%5.%6.%7"/>
      <w:lvlJc w:val="left"/>
      <w:pPr>
        <w:ind w:left="6450" w:hanging="1440"/>
      </w:pPr>
      <w:rPr>
        <w:rFonts w:hint="default"/>
      </w:rPr>
    </w:lvl>
    <w:lvl w:ilvl="7">
      <w:start w:val="1"/>
      <w:numFmt w:val="decimal"/>
      <w:lvlText w:val="%1.%2.%3.%4.%5.%6.%7.%8"/>
      <w:lvlJc w:val="left"/>
      <w:pPr>
        <w:ind w:left="7285" w:hanging="1440"/>
      </w:pPr>
      <w:rPr>
        <w:rFonts w:hint="default"/>
      </w:rPr>
    </w:lvl>
    <w:lvl w:ilvl="8">
      <w:start w:val="1"/>
      <w:numFmt w:val="decimal"/>
      <w:lvlText w:val="%1.%2.%3.%4.%5.%6.%7.%8.%9"/>
      <w:lvlJc w:val="left"/>
      <w:pPr>
        <w:ind w:left="8480" w:hanging="1800"/>
      </w:pPr>
      <w:rPr>
        <w:rFonts w:hint="default"/>
      </w:rPr>
    </w:lvl>
  </w:abstractNum>
  <w:abstractNum w:abstractNumId="46" w15:restartNumberingAfterBreak="0">
    <w:nsid w:val="775410F0"/>
    <w:multiLevelType w:val="hybridMultilevel"/>
    <w:tmpl w:val="F5A2DB6A"/>
    <w:lvl w:ilvl="0" w:tplc="40090001">
      <w:start w:val="1"/>
      <w:numFmt w:val="bullet"/>
      <w:lvlText w:val=""/>
      <w:lvlJc w:val="left"/>
      <w:pPr>
        <w:ind w:left="1440" w:hanging="360"/>
      </w:pPr>
      <w:rPr>
        <w:rFonts w:hint="default" w:ascii="Symbol" w:hAnsi="Symbol"/>
        <w:b w:val="0"/>
        <w:sz w:val="20"/>
        <w:szCs w:val="20"/>
      </w:rPr>
    </w:lvl>
    <w:lvl w:ilvl="1" w:tplc="FFFFFFFF">
      <w:start w:val="1"/>
      <w:numFmt w:val="bullet"/>
      <w:lvlText w:val=""/>
      <w:lvlJc w:val="left"/>
      <w:pPr>
        <w:ind w:left="2160" w:hanging="360"/>
      </w:pPr>
      <w:rPr>
        <w:rFonts w:hint="default" w:ascii="Symbol" w:hAnsi="Symbol"/>
      </w:rPr>
    </w:lvl>
    <w:lvl w:ilvl="2" w:tplc="FFFFFFFF">
      <w:start w:val="1"/>
      <w:numFmt w:val="bullet"/>
      <w:lvlText w:val="o"/>
      <w:lvlJc w:val="left"/>
      <w:pPr>
        <w:ind w:left="2790" w:hanging="360"/>
      </w:pPr>
      <w:rPr>
        <w:rFonts w:hint="default" w:ascii="Courier New" w:hAnsi="Courier New" w:cs="Courier New"/>
      </w:rPr>
    </w:lvl>
    <w:lvl w:ilvl="3" w:tplc="FFFFFFFF">
      <w:start w:val="1"/>
      <w:numFmt w:val="bullet"/>
      <w:lvlText w:val=""/>
      <w:lvlJc w:val="left"/>
      <w:pPr>
        <w:ind w:left="3420" w:hanging="360"/>
      </w:pPr>
      <w:rPr>
        <w:rFonts w:hint="default" w:ascii="Symbol" w:hAnsi="Symbol"/>
      </w:rPr>
    </w:lvl>
    <w:lvl w:ilvl="4" w:tplc="FFFFFFFF">
      <w:start w:val="1"/>
      <w:numFmt w:val="bullet"/>
      <w:lvlText w:val="o"/>
      <w:lvlJc w:val="left"/>
      <w:pPr>
        <w:ind w:left="4680" w:hanging="360"/>
      </w:pPr>
      <w:rPr>
        <w:rFonts w:hint="default" w:ascii="Courier New" w:hAnsi="Courier New" w:cs="Courier New"/>
      </w:rPr>
    </w:lvl>
    <w:lvl w:ilvl="5" w:tplc="FFFFFFFF">
      <w:start w:val="1"/>
      <w:numFmt w:val="bullet"/>
      <w:lvlText w:val=""/>
      <w:lvlJc w:val="left"/>
      <w:pPr>
        <w:ind w:left="5400" w:hanging="360"/>
      </w:pPr>
      <w:rPr>
        <w:rFonts w:hint="default" w:ascii="Wingdings" w:hAnsi="Wingdings"/>
      </w:rPr>
    </w:lvl>
    <w:lvl w:ilvl="6" w:tplc="FFFFFFFF">
      <w:start w:val="1"/>
      <w:numFmt w:val="bullet"/>
      <w:lvlText w:val=""/>
      <w:lvlJc w:val="left"/>
      <w:pPr>
        <w:ind w:left="6120" w:hanging="360"/>
      </w:pPr>
      <w:rPr>
        <w:rFonts w:hint="default" w:ascii="Symbol" w:hAnsi="Symbol"/>
      </w:rPr>
    </w:lvl>
    <w:lvl w:ilvl="7" w:tplc="FFFFFFFF">
      <w:start w:val="1"/>
      <w:numFmt w:val="bullet"/>
      <w:lvlText w:val="o"/>
      <w:lvlJc w:val="left"/>
      <w:pPr>
        <w:ind w:left="6840" w:hanging="360"/>
      </w:pPr>
      <w:rPr>
        <w:rFonts w:hint="default" w:ascii="Courier New" w:hAnsi="Courier New" w:cs="Courier New"/>
      </w:rPr>
    </w:lvl>
    <w:lvl w:ilvl="8" w:tplc="FFFFFFFF">
      <w:start w:val="1"/>
      <w:numFmt w:val="bullet"/>
      <w:lvlText w:val=""/>
      <w:lvlJc w:val="left"/>
      <w:pPr>
        <w:ind w:left="7560" w:hanging="360"/>
      </w:pPr>
      <w:rPr>
        <w:rFonts w:hint="default" w:ascii="Wingdings" w:hAnsi="Wingdings"/>
      </w:rPr>
    </w:lvl>
  </w:abstractNum>
  <w:num w:numId="1" w16cid:durableId="128326053">
    <w:abstractNumId w:val="6"/>
  </w:num>
  <w:num w:numId="2" w16cid:durableId="1857231337">
    <w:abstractNumId w:val="5"/>
  </w:num>
  <w:num w:numId="3" w16cid:durableId="1841502492">
    <w:abstractNumId w:val="13"/>
  </w:num>
  <w:num w:numId="4" w16cid:durableId="794713715">
    <w:abstractNumId w:val="41"/>
  </w:num>
  <w:num w:numId="5" w16cid:durableId="544872007">
    <w:abstractNumId w:val="37"/>
  </w:num>
  <w:num w:numId="6" w16cid:durableId="2120291524">
    <w:abstractNumId w:val="34"/>
  </w:num>
  <w:num w:numId="7" w16cid:durableId="251934760">
    <w:abstractNumId w:val="4"/>
  </w:num>
  <w:num w:numId="8" w16cid:durableId="990256659">
    <w:abstractNumId w:val="28"/>
  </w:num>
  <w:num w:numId="9" w16cid:durableId="697387942">
    <w:abstractNumId w:val="24"/>
  </w:num>
  <w:num w:numId="10" w16cid:durableId="1404136475">
    <w:abstractNumId w:val="43"/>
  </w:num>
  <w:num w:numId="11" w16cid:durableId="1071123650">
    <w:abstractNumId w:val="33"/>
  </w:num>
  <w:num w:numId="12" w16cid:durableId="403458965">
    <w:abstractNumId w:val="20"/>
  </w:num>
  <w:num w:numId="13" w16cid:durableId="1258445724">
    <w:abstractNumId w:val="44"/>
  </w:num>
  <w:num w:numId="14" w16cid:durableId="1539007977">
    <w:abstractNumId w:val="35"/>
  </w:num>
  <w:num w:numId="15" w16cid:durableId="1375697583">
    <w:abstractNumId w:val="32"/>
  </w:num>
  <w:num w:numId="16" w16cid:durableId="1978216930">
    <w:abstractNumId w:val="15"/>
  </w:num>
  <w:num w:numId="17" w16cid:durableId="21682507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369447452">
    <w:abstractNumId w:val="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75142526">
    <w:abstractNumId w:val="14"/>
    <w:lvlOverride w:ilvl="0">
      <w:startOverride w:val="1"/>
    </w:lvlOverride>
    <w:lvlOverride w:ilvl="1"/>
    <w:lvlOverride w:ilvl="2"/>
    <w:lvlOverride w:ilvl="3"/>
    <w:lvlOverride w:ilvl="4"/>
    <w:lvlOverride w:ilvl="5"/>
    <w:lvlOverride w:ilvl="6"/>
    <w:lvlOverride w:ilvl="7"/>
    <w:lvlOverride w:ilvl="8"/>
  </w:num>
  <w:num w:numId="20" w16cid:durableId="1178542050">
    <w:abstractNumId w:val="11"/>
  </w:num>
  <w:num w:numId="21" w16cid:durableId="164397160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71138168">
    <w:abstractNumId w:val="16"/>
  </w:num>
  <w:num w:numId="23" w16cid:durableId="83721000">
    <w:abstractNumId w:val="46"/>
  </w:num>
  <w:num w:numId="24" w16cid:durableId="34932849">
    <w:abstractNumId w:val="23"/>
  </w:num>
  <w:num w:numId="25" w16cid:durableId="1192689681">
    <w:abstractNumId w:val="38"/>
  </w:num>
  <w:num w:numId="26" w16cid:durableId="769206336">
    <w:abstractNumId w:val="9"/>
    <w:lvlOverride w:ilvl="0">
      <w:startOverride w:val="1"/>
    </w:lvlOverride>
    <w:lvlOverride w:ilvl="1"/>
    <w:lvlOverride w:ilvl="2"/>
    <w:lvlOverride w:ilvl="3"/>
    <w:lvlOverride w:ilvl="4"/>
    <w:lvlOverride w:ilvl="5"/>
    <w:lvlOverride w:ilvl="6"/>
    <w:lvlOverride w:ilvl="7"/>
    <w:lvlOverride w:ilvl="8"/>
  </w:num>
  <w:num w:numId="27" w16cid:durableId="1519734274">
    <w:abstractNumId w:val="31"/>
    <w:lvlOverride w:ilvl="0">
      <w:startOverride w:val="1"/>
    </w:lvlOverride>
    <w:lvlOverride w:ilvl="1"/>
    <w:lvlOverride w:ilvl="2"/>
    <w:lvlOverride w:ilvl="3"/>
    <w:lvlOverride w:ilvl="4"/>
    <w:lvlOverride w:ilvl="5"/>
    <w:lvlOverride w:ilvl="6"/>
    <w:lvlOverride w:ilvl="7"/>
    <w:lvlOverride w:ilvl="8"/>
  </w:num>
  <w:num w:numId="28" w16cid:durableId="524632729">
    <w:abstractNumId w:val="1"/>
    <w:lvlOverride w:ilvl="0">
      <w:startOverride w:val="1"/>
    </w:lvlOverride>
    <w:lvlOverride w:ilvl="1"/>
    <w:lvlOverride w:ilvl="2"/>
    <w:lvlOverride w:ilvl="3"/>
    <w:lvlOverride w:ilvl="4"/>
    <w:lvlOverride w:ilvl="5"/>
    <w:lvlOverride w:ilvl="6"/>
    <w:lvlOverride w:ilvl="7"/>
    <w:lvlOverride w:ilvl="8"/>
  </w:num>
  <w:num w:numId="29" w16cid:durableId="1616249271">
    <w:abstractNumId w:val="10"/>
  </w:num>
  <w:num w:numId="30" w16cid:durableId="513803825">
    <w:abstractNumId w:val="40"/>
  </w:num>
  <w:num w:numId="31" w16cid:durableId="506286581">
    <w:abstractNumId w:val="36"/>
  </w:num>
  <w:num w:numId="32" w16cid:durableId="738482915">
    <w:abstractNumId w:val="0"/>
  </w:num>
  <w:num w:numId="33" w16cid:durableId="302656947">
    <w:abstractNumId w:val="45"/>
  </w:num>
  <w:num w:numId="34" w16cid:durableId="1107820657">
    <w:abstractNumId w:val="27"/>
  </w:num>
  <w:num w:numId="35" w16cid:durableId="943876265">
    <w:abstractNumId w:val="19"/>
  </w:num>
  <w:num w:numId="36" w16cid:durableId="1549490070">
    <w:abstractNumId w:val="25"/>
  </w:num>
  <w:num w:numId="37" w16cid:durableId="749232159">
    <w:abstractNumId w:val="2"/>
  </w:num>
  <w:num w:numId="38" w16cid:durableId="1471286120">
    <w:abstractNumId w:val="21"/>
  </w:num>
  <w:num w:numId="39" w16cid:durableId="898639492">
    <w:abstractNumId w:val="39"/>
  </w:num>
  <w:num w:numId="40" w16cid:durableId="1154445559">
    <w:abstractNumId w:val="7"/>
  </w:num>
  <w:num w:numId="41" w16cid:durableId="48384473">
    <w:abstractNumId w:val="29"/>
  </w:num>
  <w:num w:numId="42" w16cid:durableId="1064183186">
    <w:abstractNumId w:val="12"/>
  </w:num>
  <w:num w:numId="43" w16cid:durableId="489565987">
    <w:abstractNumId w:val="17"/>
  </w:num>
  <w:num w:numId="44" w16cid:durableId="2087264459">
    <w:abstractNumId w:val="42"/>
  </w:num>
  <w:num w:numId="45" w16cid:durableId="1306813590">
    <w:abstractNumId w:val="22"/>
  </w:num>
  <w:num w:numId="46" w16cid:durableId="1044867140">
    <w:abstractNumId w:val="18"/>
  </w:num>
  <w:num w:numId="47" w16cid:durableId="813564701">
    <w:abstractNumId w:val="3"/>
  </w:num>
  <w:num w:numId="48" w16cid:durableId="925656151">
    <w:abstractNumId w:val="26"/>
  </w:num>
  <w:num w:numId="49" w16cid:durableId="648097840">
    <w:abstractNumId w:val="30"/>
  </w:num>
  <w:numIdMacAtCleanup w:val="30"/>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trackRevisions w:val="false"/>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90083"/>
    <w:rsid w:val="00004F05"/>
    <w:rsid w:val="00020B0B"/>
    <w:rsid w:val="00021663"/>
    <w:rsid w:val="000223FF"/>
    <w:rsid w:val="00027629"/>
    <w:rsid w:val="00032F54"/>
    <w:rsid w:val="0005197E"/>
    <w:rsid w:val="00065257"/>
    <w:rsid w:val="000711D4"/>
    <w:rsid w:val="0007592F"/>
    <w:rsid w:val="00080F70"/>
    <w:rsid w:val="00081B57"/>
    <w:rsid w:val="000B2150"/>
    <w:rsid w:val="000B7960"/>
    <w:rsid w:val="000D202F"/>
    <w:rsid w:val="0011067B"/>
    <w:rsid w:val="00117DCD"/>
    <w:rsid w:val="00123F9C"/>
    <w:rsid w:val="001252E0"/>
    <w:rsid w:val="00140F92"/>
    <w:rsid w:val="00142524"/>
    <w:rsid w:val="0014691B"/>
    <w:rsid w:val="001532C5"/>
    <w:rsid w:val="0015387F"/>
    <w:rsid w:val="001555D3"/>
    <w:rsid w:val="00157851"/>
    <w:rsid w:val="0016076A"/>
    <w:rsid w:val="00182D98"/>
    <w:rsid w:val="00183291"/>
    <w:rsid w:val="0018337B"/>
    <w:rsid w:val="00186CFD"/>
    <w:rsid w:val="00186FC4"/>
    <w:rsid w:val="001A2D82"/>
    <w:rsid w:val="001B496B"/>
    <w:rsid w:val="001B4FAE"/>
    <w:rsid w:val="001C11EB"/>
    <w:rsid w:val="001C6D91"/>
    <w:rsid w:val="001D4874"/>
    <w:rsid w:val="001DF136"/>
    <w:rsid w:val="001E4F0C"/>
    <w:rsid w:val="001F0EB1"/>
    <w:rsid w:val="001F4860"/>
    <w:rsid w:val="001F533D"/>
    <w:rsid w:val="00204477"/>
    <w:rsid w:val="00237393"/>
    <w:rsid w:val="0024419F"/>
    <w:rsid w:val="00245872"/>
    <w:rsid w:val="002468B1"/>
    <w:rsid w:val="00252A90"/>
    <w:rsid w:val="002531E2"/>
    <w:rsid w:val="0025620C"/>
    <w:rsid w:val="00264063"/>
    <w:rsid w:val="00270EFA"/>
    <w:rsid w:val="0027647B"/>
    <w:rsid w:val="00277E82"/>
    <w:rsid w:val="00286B01"/>
    <w:rsid w:val="002A39AB"/>
    <w:rsid w:val="002A4A16"/>
    <w:rsid w:val="002C2721"/>
    <w:rsid w:val="002C652C"/>
    <w:rsid w:val="002D557B"/>
    <w:rsid w:val="002D7511"/>
    <w:rsid w:val="002E056C"/>
    <w:rsid w:val="002F7A74"/>
    <w:rsid w:val="003042BD"/>
    <w:rsid w:val="00304846"/>
    <w:rsid w:val="00322240"/>
    <w:rsid w:val="00332CCE"/>
    <w:rsid w:val="0033BF94"/>
    <w:rsid w:val="00343EB0"/>
    <w:rsid w:val="00355170"/>
    <w:rsid w:val="00355360"/>
    <w:rsid w:val="0035573E"/>
    <w:rsid w:val="00362CD9"/>
    <w:rsid w:val="003644C9"/>
    <w:rsid w:val="003672C0"/>
    <w:rsid w:val="00371D7F"/>
    <w:rsid w:val="00385367"/>
    <w:rsid w:val="0038734C"/>
    <w:rsid w:val="003A47B3"/>
    <w:rsid w:val="003B2AF4"/>
    <w:rsid w:val="003B333D"/>
    <w:rsid w:val="003B6FCD"/>
    <w:rsid w:val="003C2C12"/>
    <w:rsid w:val="003C312F"/>
    <w:rsid w:val="003D103B"/>
    <w:rsid w:val="003D3BEB"/>
    <w:rsid w:val="003DBDD6"/>
    <w:rsid w:val="003E5F4E"/>
    <w:rsid w:val="003F02A9"/>
    <w:rsid w:val="003F262C"/>
    <w:rsid w:val="003F34BB"/>
    <w:rsid w:val="004034BD"/>
    <w:rsid w:val="004035B8"/>
    <w:rsid w:val="00406AB5"/>
    <w:rsid w:val="00411898"/>
    <w:rsid w:val="004169F2"/>
    <w:rsid w:val="00423DA6"/>
    <w:rsid w:val="00430D74"/>
    <w:rsid w:val="0043118E"/>
    <w:rsid w:val="0043138F"/>
    <w:rsid w:val="00432CCD"/>
    <w:rsid w:val="0043321B"/>
    <w:rsid w:val="0043391A"/>
    <w:rsid w:val="00442BFD"/>
    <w:rsid w:val="00454D22"/>
    <w:rsid w:val="00462BB9"/>
    <w:rsid w:val="00466643"/>
    <w:rsid w:val="00471BD8"/>
    <w:rsid w:val="00476609"/>
    <w:rsid w:val="00490F39"/>
    <w:rsid w:val="004A3BFA"/>
    <w:rsid w:val="004A585F"/>
    <w:rsid w:val="004B1405"/>
    <w:rsid w:val="004B4D32"/>
    <w:rsid w:val="004B6EFD"/>
    <w:rsid w:val="004B7CC6"/>
    <w:rsid w:val="004C4475"/>
    <w:rsid w:val="004E1FF9"/>
    <w:rsid w:val="004E2032"/>
    <w:rsid w:val="004F0AF6"/>
    <w:rsid w:val="004F1C63"/>
    <w:rsid w:val="004F4FDB"/>
    <w:rsid w:val="004F5846"/>
    <w:rsid w:val="0050224F"/>
    <w:rsid w:val="00504CBE"/>
    <w:rsid w:val="00505C5E"/>
    <w:rsid w:val="00521545"/>
    <w:rsid w:val="00523121"/>
    <w:rsid w:val="00540C48"/>
    <w:rsid w:val="005537DE"/>
    <w:rsid w:val="00556BC4"/>
    <w:rsid w:val="005579DB"/>
    <w:rsid w:val="0056475C"/>
    <w:rsid w:val="00571FDB"/>
    <w:rsid w:val="0058878F"/>
    <w:rsid w:val="005A2CAE"/>
    <w:rsid w:val="005B4B1E"/>
    <w:rsid w:val="005C66FC"/>
    <w:rsid w:val="005E23AC"/>
    <w:rsid w:val="005E2F47"/>
    <w:rsid w:val="005E402B"/>
    <w:rsid w:val="005E62F0"/>
    <w:rsid w:val="006018C8"/>
    <w:rsid w:val="00612B98"/>
    <w:rsid w:val="006141E9"/>
    <w:rsid w:val="0062648F"/>
    <w:rsid w:val="00651CD7"/>
    <w:rsid w:val="00665BC4"/>
    <w:rsid w:val="00665C3C"/>
    <w:rsid w:val="006708BD"/>
    <w:rsid w:val="00672B74"/>
    <w:rsid w:val="00673D84"/>
    <w:rsid w:val="006753B3"/>
    <w:rsid w:val="00691E72"/>
    <w:rsid w:val="006A5B9A"/>
    <w:rsid w:val="006B19DB"/>
    <w:rsid w:val="006B1BDC"/>
    <w:rsid w:val="006D6954"/>
    <w:rsid w:val="006E4B4D"/>
    <w:rsid w:val="006E6735"/>
    <w:rsid w:val="006E6E9A"/>
    <w:rsid w:val="006F64A1"/>
    <w:rsid w:val="006F74EB"/>
    <w:rsid w:val="007078E0"/>
    <w:rsid w:val="00712493"/>
    <w:rsid w:val="007127D9"/>
    <w:rsid w:val="00716C8B"/>
    <w:rsid w:val="00716FF5"/>
    <w:rsid w:val="007220E5"/>
    <w:rsid w:val="00735A60"/>
    <w:rsid w:val="00737029"/>
    <w:rsid w:val="00741FAF"/>
    <w:rsid w:val="00754E45"/>
    <w:rsid w:val="00764191"/>
    <w:rsid w:val="007860D8"/>
    <w:rsid w:val="00794D47"/>
    <w:rsid w:val="007A7202"/>
    <w:rsid w:val="007B6DE6"/>
    <w:rsid w:val="007C1508"/>
    <w:rsid w:val="007D156F"/>
    <w:rsid w:val="007D2241"/>
    <w:rsid w:val="007D4AAB"/>
    <w:rsid w:val="007F3BF9"/>
    <w:rsid w:val="00801152"/>
    <w:rsid w:val="0080467C"/>
    <w:rsid w:val="00814A3C"/>
    <w:rsid w:val="00824995"/>
    <w:rsid w:val="008275AC"/>
    <w:rsid w:val="0086616B"/>
    <w:rsid w:val="00876371"/>
    <w:rsid w:val="00876D1D"/>
    <w:rsid w:val="00877DE5"/>
    <w:rsid w:val="008860D7"/>
    <w:rsid w:val="00890083"/>
    <w:rsid w:val="00890E96"/>
    <w:rsid w:val="008A0E94"/>
    <w:rsid w:val="008A717F"/>
    <w:rsid w:val="008A7664"/>
    <w:rsid w:val="008A7ECB"/>
    <w:rsid w:val="008D73C1"/>
    <w:rsid w:val="008D7D11"/>
    <w:rsid w:val="008F3C7A"/>
    <w:rsid w:val="008F7C38"/>
    <w:rsid w:val="009129ED"/>
    <w:rsid w:val="00926012"/>
    <w:rsid w:val="00932F66"/>
    <w:rsid w:val="0094106B"/>
    <w:rsid w:val="00947257"/>
    <w:rsid w:val="00954943"/>
    <w:rsid w:val="00954CD3"/>
    <w:rsid w:val="00960C1C"/>
    <w:rsid w:val="009817F3"/>
    <w:rsid w:val="0098208D"/>
    <w:rsid w:val="00996B99"/>
    <w:rsid w:val="009972F6"/>
    <w:rsid w:val="009D0CD9"/>
    <w:rsid w:val="009D1340"/>
    <w:rsid w:val="009D6715"/>
    <w:rsid w:val="009E12C8"/>
    <w:rsid w:val="00A04BF1"/>
    <w:rsid w:val="00A06306"/>
    <w:rsid w:val="00A161F6"/>
    <w:rsid w:val="00A31F49"/>
    <w:rsid w:val="00A34134"/>
    <w:rsid w:val="00A345A7"/>
    <w:rsid w:val="00A369AD"/>
    <w:rsid w:val="00A41E03"/>
    <w:rsid w:val="00A55F8A"/>
    <w:rsid w:val="00A61164"/>
    <w:rsid w:val="00A71D18"/>
    <w:rsid w:val="00A81EE6"/>
    <w:rsid w:val="00A90F75"/>
    <w:rsid w:val="00A94952"/>
    <w:rsid w:val="00A95052"/>
    <w:rsid w:val="00AB4227"/>
    <w:rsid w:val="00AC447B"/>
    <w:rsid w:val="00AD1251"/>
    <w:rsid w:val="00AE7A66"/>
    <w:rsid w:val="00AF0293"/>
    <w:rsid w:val="00B17FD5"/>
    <w:rsid w:val="00B21A12"/>
    <w:rsid w:val="00B30044"/>
    <w:rsid w:val="00B31F5C"/>
    <w:rsid w:val="00B3281F"/>
    <w:rsid w:val="00B34F3A"/>
    <w:rsid w:val="00B36E9C"/>
    <w:rsid w:val="00B4267C"/>
    <w:rsid w:val="00B45C4C"/>
    <w:rsid w:val="00B61AFB"/>
    <w:rsid w:val="00B66CED"/>
    <w:rsid w:val="00B73897"/>
    <w:rsid w:val="00B9319B"/>
    <w:rsid w:val="00BA317D"/>
    <w:rsid w:val="00BA65CA"/>
    <w:rsid w:val="00BB7EA8"/>
    <w:rsid w:val="00BC0C2B"/>
    <w:rsid w:val="00BC612F"/>
    <w:rsid w:val="00BC6158"/>
    <w:rsid w:val="00BD0D00"/>
    <w:rsid w:val="00BD69F7"/>
    <w:rsid w:val="00BD790A"/>
    <w:rsid w:val="00C01D70"/>
    <w:rsid w:val="00C1752C"/>
    <w:rsid w:val="00C21EA3"/>
    <w:rsid w:val="00C22BFC"/>
    <w:rsid w:val="00C24DAF"/>
    <w:rsid w:val="00C3077C"/>
    <w:rsid w:val="00C3570B"/>
    <w:rsid w:val="00C52BBA"/>
    <w:rsid w:val="00C542E1"/>
    <w:rsid w:val="00C60FC3"/>
    <w:rsid w:val="00C83581"/>
    <w:rsid w:val="00C86DDB"/>
    <w:rsid w:val="00C94CF8"/>
    <w:rsid w:val="00C9618C"/>
    <w:rsid w:val="00CA693F"/>
    <w:rsid w:val="00CB061F"/>
    <w:rsid w:val="00CC3E42"/>
    <w:rsid w:val="00CC4B8D"/>
    <w:rsid w:val="00CF0D7E"/>
    <w:rsid w:val="00CF5D34"/>
    <w:rsid w:val="00CF6CF6"/>
    <w:rsid w:val="00D0486D"/>
    <w:rsid w:val="00D073BF"/>
    <w:rsid w:val="00D11C17"/>
    <w:rsid w:val="00D2592E"/>
    <w:rsid w:val="00D31CD0"/>
    <w:rsid w:val="00D3252C"/>
    <w:rsid w:val="00D377BE"/>
    <w:rsid w:val="00D5065B"/>
    <w:rsid w:val="00D50EEE"/>
    <w:rsid w:val="00D51384"/>
    <w:rsid w:val="00D626F6"/>
    <w:rsid w:val="00D63F39"/>
    <w:rsid w:val="00D714B0"/>
    <w:rsid w:val="00D7363A"/>
    <w:rsid w:val="00D74F83"/>
    <w:rsid w:val="00D76A12"/>
    <w:rsid w:val="00D95C4E"/>
    <w:rsid w:val="00DC110D"/>
    <w:rsid w:val="00DC3985"/>
    <w:rsid w:val="00DD4620"/>
    <w:rsid w:val="00DF4077"/>
    <w:rsid w:val="00E040FC"/>
    <w:rsid w:val="00E04E22"/>
    <w:rsid w:val="00E336FC"/>
    <w:rsid w:val="00E43901"/>
    <w:rsid w:val="00E54A6D"/>
    <w:rsid w:val="00E6246F"/>
    <w:rsid w:val="00E81699"/>
    <w:rsid w:val="00E82E79"/>
    <w:rsid w:val="00E87CE1"/>
    <w:rsid w:val="00E979A0"/>
    <w:rsid w:val="00ED07CC"/>
    <w:rsid w:val="00EE4A41"/>
    <w:rsid w:val="00EF4585"/>
    <w:rsid w:val="00F03482"/>
    <w:rsid w:val="00F15446"/>
    <w:rsid w:val="00F25C4C"/>
    <w:rsid w:val="00F330F8"/>
    <w:rsid w:val="00F43CCC"/>
    <w:rsid w:val="00F449B7"/>
    <w:rsid w:val="00F47C78"/>
    <w:rsid w:val="00F56344"/>
    <w:rsid w:val="00F7618C"/>
    <w:rsid w:val="00F80EAC"/>
    <w:rsid w:val="00F8691C"/>
    <w:rsid w:val="00F91F1A"/>
    <w:rsid w:val="00F96D38"/>
    <w:rsid w:val="00FA3F2C"/>
    <w:rsid w:val="00FB256F"/>
    <w:rsid w:val="00FB2E34"/>
    <w:rsid w:val="00FB4783"/>
    <w:rsid w:val="00FB6272"/>
    <w:rsid w:val="00FB67B5"/>
    <w:rsid w:val="00FB6ED9"/>
    <w:rsid w:val="00FB7550"/>
    <w:rsid w:val="00FB7D3D"/>
    <w:rsid w:val="00FC0E31"/>
    <w:rsid w:val="00FD2238"/>
    <w:rsid w:val="00FD52C3"/>
    <w:rsid w:val="00FE0F13"/>
    <w:rsid w:val="0103A6E2"/>
    <w:rsid w:val="012CE57E"/>
    <w:rsid w:val="0135E0F9"/>
    <w:rsid w:val="018A8E6E"/>
    <w:rsid w:val="01B6AB1A"/>
    <w:rsid w:val="01D24DF2"/>
    <w:rsid w:val="02D38DC6"/>
    <w:rsid w:val="03420C93"/>
    <w:rsid w:val="036B6056"/>
    <w:rsid w:val="03863B57"/>
    <w:rsid w:val="03C8B559"/>
    <w:rsid w:val="03D76564"/>
    <w:rsid w:val="03EDD727"/>
    <w:rsid w:val="0417A306"/>
    <w:rsid w:val="0433B578"/>
    <w:rsid w:val="052410FB"/>
    <w:rsid w:val="0543D579"/>
    <w:rsid w:val="055EABF8"/>
    <w:rsid w:val="05601566"/>
    <w:rsid w:val="05631D7F"/>
    <w:rsid w:val="058C11E8"/>
    <w:rsid w:val="05D29538"/>
    <w:rsid w:val="06136E33"/>
    <w:rsid w:val="062CBCC1"/>
    <w:rsid w:val="064011E9"/>
    <w:rsid w:val="0642CB94"/>
    <w:rsid w:val="065A03DF"/>
    <w:rsid w:val="06A16FA6"/>
    <w:rsid w:val="06D0F8CC"/>
    <w:rsid w:val="06D6FE85"/>
    <w:rsid w:val="06EC9B91"/>
    <w:rsid w:val="07639F6B"/>
    <w:rsid w:val="0770BE52"/>
    <w:rsid w:val="07DDC52C"/>
    <w:rsid w:val="07E058F4"/>
    <w:rsid w:val="0855314C"/>
    <w:rsid w:val="08673F61"/>
    <w:rsid w:val="086E794B"/>
    <w:rsid w:val="0893BF1F"/>
    <w:rsid w:val="097D6F8F"/>
    <w:rsid w:val="09843D43"/>
    <w:rsid w:val="09AA6C48"/>
    <w:rsid w:val="0A29D2EA"/>
    <w:rsid w:val="0A415742"/>
    <w:rsid w:val="0A787B08"/>
    <w:rsid w:val="0AA019BA"/>
    <w:rsid w:val="0AA95E6E"/>
    <w:rsid w:val="0AB9DDD2"/>
    <w:rsid w:val="0AEE3DD7"/>
    <w:rsid w:val="0B3ED276"/>
    <w:rsid w:val="0B578A6F"/>
    <w:rsid w:val="0B583C80"/>
    <w:rsid w:val="0BB2826B"/>
    <w:rsid w:val="0BBD174C"/>
    <w:rsid w:val="0C2DDEE8"/>
    <w:rsid w:val="0C66BE89"/>
    <w:rsid w:val="0DA367FC"/>
    <w:rsid w:val="0DC4A5D1"/>
    <w:rsid w:val="0DD01543"/>
    <w:rsid w:val="0E7EEA6C"/>
    <w:rsid w:val="0E94DC9C"/>
    <w:rsid w:val="0ED42983"/>
    <w:rsid w:val="0EE9D846"/>
    <w:rsid w:val="0F0B4B5A"/>
    <w:rsid w:val="0F183ECA"/>
    <w:rsid w:val="0FA2A2D7"/>
    <w:rsid w:val="0FA58327"/>
    <w:rsid w:val="0FB7FE8C"/>
    <w:rsid w:val="0FE08D7B"/>
    <w:rsid w:val="1010EEF4"/>
    <w:rsid w:val="109F92F6"/>
    <w:rsid w:val="10D1B722"/>
    <w:rsid w:val="11899EBF"/>
    <w:rsid w:val="122547FB"/>
    <w:rsid w:val="1228B9C3"/>
    <w:rsid w:val="12743B86"/>
    <w:rsid w:val="12CEE389"/>
    <w:rsid w:val="13284CC9"/>
    <w:rsid w:val="13BFF12B"/>
    <w:rsid w:val="13DEBC7D"/>
    <w:rsid w:val="13E7CBA7"/>
    <w:rsid w:val="142FA300"/>
    <w:rsid w:val="14A36134"/>
    <w:rsid w:val="1531053F"/>
    <w:rsid w:val="159E6EE5"/>
    <w:rsid w:val="163DF6CE"/>
    <w:rsid w:val="16A7E211"/>
    <w:rsid w:val="16F4E9C5"/>
    <w:rsid w:val="1702400F"/>
    <w:rsid w:val="176085A8"/>
    <w:rsid w:val="1793BF78"/>
    <w:rsid w:val="1836C7BA"/>
    <w:rsid w:val="188074A9"/>
    <w:rsid w:val="18C05E86"/>
    <w:rsid w:val="18CC5854"/>
    <w:rsid w:val="18F25C9E"/>
    <w:rsid w:val="196D1FA7"/>
    <w:rsid w:val="1A272599"/>
    <w:rsid w:val="1A44D62D"/>
    <w:rsid w:val="1A46DF42"/>
    <w:rsid w:val="1A59CBD1"/>
    <w:rsid w:val="1A637EBA"/>
    <w:rsid w:val="1AD1FB1B"/>
    <w:rsid w:val="1AFC5D6A"/>
    <w:rsid w:val="1B0078DB"/>
    <w:rsid w:val="1B249DDF"/>
    <w:rsid w:val="1B810A5B"/>
    <w:rsid w:val="1BA051DD"/>
    <w:rsid w:val="1BAFC299"/>
    <w:rsid w:val="1BEC1B87"/>
    <w:rsid w:val="1C398E70"/>
    <w:rsid w:val="1C3F8324"/>
    <w:rsid w:val="1C8BE56C"/>
    <w:rsid w:val="1CAE05A1"/>
    <w:rsid w:val="1CAECD6B"/>
    <w:rsid w:val="1CEBB62F"/>
    <w:rsid w:val="1D966B32"/>
    <w:rsid w:val="1DD1A2C4"/>
    <w:rsid w:val="1DE64BFD"/>
    <w:rsid w:val="1DFD8BE1"/>
    <w:rsid w:val="1E6B3BD4"/>
    <w:rsid w:val="1EF2041C"/>
    <w:rsid w:val="1F375971"/>
    <w:rsid w:val="1F659132"/>
    <w:rsid w:val="1FE81A73"/>
    <w:rsid w:val="200D5544"/>
    <w:rsid w:val="2027A676"/>
    <w:rsid w:val="205C6161"/>
    <w:rsid w:val="2086C1E1"/>
    <w:rsid w:val="20A561A8"/>
    <w:rsid w:val="20C9C142"/>
    <w:rsid w:val="2139A24C"/>
    <w:rsid w:val="21807F9C"/>
    <w:rsid w:val="21900ED4"/>
    <w:rsid w:val="21BF6BFA"/>
    <w:rsid w:val="21C545EC"/>
    <w:rsid w:val="222F5247"/>
    <w:rsid w:val="2293EEC3"/>
    <w:rsid w:val="23025819"/>
    <w:rsid w:val="231A34EA"/>
    <w:rsid w:val="23247F16"/>
    <w:rsid w:val="23DFF8D8"/>
    <w:rsid w:val="23E23B79"/>
    <w:rsid w:val="23EBBE8C"/>
    <w:rsid w:val="23FB0765"/>
    <w:rsid w:val="2411EA33"/>
    <w:rsid w:val="246E3A17"/>
    <w:rsid w:val="24950BC2"/>
    <w:rsid w:val="24D54469"/>
    <w:rsid w:val="253EAA92"/>
    <w:rsid w:val="25417C58"/>
    <w:rsid w:val="25560EBC"/>
    <w:rsid w:val="255B550A"/>
    <w:rsid w:val="25A3E082"/>
    <w:rsid w:val="25BCC5B4"/>
    <w:rsid w:val="25E7CCB6"/>
    <w:rsid w:val="26105EB0"/>
    <w:rsid w:val="26F1DF1D"/>
    <w:rsid w:val="277969DE"/>
    <w:rsid w:val="27D31BFB"/>
    <w:rsid w:val="27E863EB"/>
    <w:rsid w:val="280D7184"/>
    <w:rsid w:val="2811B689"/>
    <w:rsid w:val="28781A6C"/>
    <w:rsid w:val="287B1074"/>
    <w:rsid w:val="28DA906A"/>
    <w:rsid w:val="28FB432E"/>
    <w:rsid w:val="29528069"/>
    <w:rsid w:val="2980CB4E"/>
    <w:rsid w:val="299EBE1B"/>
    <w:rsid w:val="29BBE18C"/>
    <w:rsid w:val="29F408F2"/>
    <w:rsid w:val="2A01E425"/>
    <w:rsid w:val="2A1A0710"/>
    <w:rsid w:val="2A453367"/>
    <w:rsid w:val="2A90F1D7"/>
    <w:rsid w:val="2B02527E"/>
    <w:rsid w:val="2B26911E"/>
    <w:rsid w:val="2B2B7B88"/>
    <w:rsid w:val="2B4F8551"/>
    <w:rsid w:val="2C3C3247"/>
    <w:rsid w:val="2C545D8A"/>
    <w:rsid w:val="2C5E1C10"/>
    <w:rsid w:val="2D2494AB"/>
    <w:rsid w:val="2D31E942"/>
    <w:rsid w:val="2E0E2EFD"/>
    <w:rsid w:val="2E4166DD"/>
    <w:rsid w:val="2E601F86"/>
    <w:rsid w:val="2F4D0821"/>
    <w:rsid w:val="2F6796DB"/>
    <w:rsid w:val="2F8944D3"/>
    <w:rsid w:val="2FE9031E"/>
    <w:rsid w:val="3029C6AA"/>
    <w:rsid w:val="302D9986"/>
    <w:rsid w:val="30F5B21D"/>
    <w:rsid w:val="30F87935"/>
    <w:rsid w:val="310723C7"/>
    <w:rsid w:val="3155B31E"/>
    <w:rsid w:val="31E037D6"/>
    <w:rsid w:val="31F8B74B"/>
    <w:rsid w:val="32448EB2"/>
    <w:rsid w:val="324B1B9D"/>
    <w:rsid w:val="328986C7"/>
    <w:rsid w:val="32A99833"/>
    <w:rsid w:val="32BAB664"/>
    <w:rsid w:val="32BAF359"/>
    <w:rsid w:val="33068794"/>
    <w:rsid w:val="3351D872"/>
    <w:rsid w:val="33998309"/>
    <w:rsid w:val="339D6981"/>
    <w:rsid w:val="33BACAF8"/>
    <w:rsid w:val="33C9D718"/>
    <w:rsid w:val="341EABC0"/>
    <w:rsid w:val="3431EE01"/>
    <w:rsid w:val="34337286"/>
    <w:rsid w:val="346EB208"/>
    <w:rsid w:val="348D53E0"/>
    <w:rsid w:val="35420223"/>
    <w:rsid w:val="3590989D"/>
    <w:rsid w:val="35BDEBEE"/>
    <w:rsid w:val="3650C9F1"/>
    <w:rsid w:val="368307FA"/>
    <w:rsid w:val="36F65334"/>
    <w:rsid w:val="37320072"/>
    <w:rsid w:val="374B13A6"/>
    <w:rsid w:val="377E1A28"/>
    <w:rsid w:val="3790152D"/>
    <w:rsid w:val="37AEFD22"/>
    <w:rsid w:val="37C4F4A2"/>
    <w:rsid w:val="37EE2095"/>
    <w:rsid w:val="3821F833"/>
    <w:rsid w:val="3846CE3A"/>
    <w:rsid w:val="38B840E0"/>
    <w:rsid w:val="391B2BA2"/>
    <w:rsid w:val="396FDC8F"/>
    <w:rsid w:val="397DA490"/>
    <w:rsid w:val="39A886BA"/>
    <w:rsid w:val="3AC7B5EF"/>
    <w:rsid w:val="3AEC9EAD"/>
    <w:rsid w:val="3AFC9564"/>
    <w:rsid w:val="3B03B760"/>
    <w:rsid w:val="3B1E6287"/>
    <w:rsid w:val="3B4F2947"/>
    <w:rsid w:val="3B75C33D"/>
    <w:rsid w:val="3BB07421"/>
    <w:rsid w:val="3BC627F7"/>
    <w:rsid w:val="3C720445"/>
    <w:rsid w:val="3D11939E"/>
    <w:rsid w:val="3D21B098"/>
    <w:rsid w:val="3D4B047E"/>
    <w:rsid w:val="3D8C28B8"/>
    <w:rsid w:val="3E4A3B2B"/>
    <w:rsid w:val="3E72FB5F"/>
    <w:rsid w:val="3E790FDC"/>
    <w:rsid w:val="3EAF83F6"/>
    <w:rsid w:val="3EEBAD6B"/>
    <w:rsid w:val="3EEBCAF3"/>
    <w:rsid w:val="3EF8B8AD"/>
    <w:rsid w:val="3F8D3ECA"/>
    <w:rsid w:val="3FB1358B"/>
    <w:rsid w:val="3FFC8926"/>
    <w:rsid w:val="40046862"/>
    <w:rsid w:val="40303ED4"/>
    <w:rsid w:val="40537338"/>
    <w:rsid w:val="40648921"/>
    <w:rsid w:val="4090680A"/>
    <w:rsid w:val="41757403"/>
    <w:rsid w:val="41C4C4A4"/>
    <w:rsid w:val="41F387A9"/>
    <w:rsid w:val="425CC41C"/>
    <w:rsid w:val="42BC4B44"/>
    <w:rsid w:val="42DB7DE8"/>
    <w:rsid w:val="42E1B05E"/>
    <w:rsid w:val="43343491"/>
    <w:rsid w:val="434B8BAB"/>
    <w:rsid w:val="43530921"/>
    <w:rsid w:val="4370A30C"/>
    <w:rsid w:val="43CCFAF9"/>
    <w:rsid w:val="43E27F48"/>
    <w:rsid w:val="4445D5EA"/>
    <w:rsid w:val="44832355"/>
    <w:rsid w:val="44A1F02F"/>
    <w:rsid w:val="44E75C0C"/>
    <w:rsid w:val="44F41FBC"/>
    <w:rsid w:val="4517863B"/>
    <w:rsid w:val="452791FE"/>
    <w:rsid w:val="458493C0"/>
    <w:rsid w:val="45BA0DCE"/>
    <w:rsid w:val="45C1BDBB"/>
    <w:rsid w:val="45E1A64B"/>
    <w:rsid w:val="46703C99"/>
    <w:rsid w:val="46D2993B"/>
    <w:rsid w:val="47330AFE"/>
    <w:rsid w:val="474FB971"/>
    <w:rsid w:val="47682E63"/>
    <w:rsid w:val="47AC34B9"/>
    <w:rsid w:val="48712408"/>
    <w:rsid w:val="4875FD3D"/>
    <w:rsid w:val="488BD3CD"/>
    <w:rsid w:val="4899436C"/>
    <w:rsid w:val="48EE96B0"/>
    <w:rsid w:val="490E57D8"/>
    <w:rsid w:val="4928E0FB"/>
    <w:rsid w:val="49BDF8BD"/>
    <w:rsid w:val="4A41389C"/>
    <w:rsid w:val="4AA71DE0"/>
    <w:rsid w:val="4AB0B3FE"/>
    <w:rsid w:val="4AC80B5B"/>
    <w:rsid w:val="4B63B2D7"/>
    <w:rsid w:val="4B93C8FA"/>
    <w:rsid w:val="4BE3F2F3"/>
    <w:rsid w:val="4C45F89A"/>
    <w:rsid w:val="4C71C3AB"/>
    <w:rsid w:val="4CB91FA7"/>
    <w:rsid w:val="4CF9B991"/>
    <w:rsid w:val="4D46B671"/>
    <w:rsid w:val="4DCEC4C7"/>
    <w:rsid w:val="4DD38FD3"/>
    <w:rsid w:val="4DE43590"/>
    <w:rsid w:val="4E01ABB8"/>
    <w:rsid w:val="4E22E30B"/>
    <w:rsid w:val="4EAC9C51"/>
    <w:rsid w:val="4F24F486"/>
    <w:rsid w:val="4F9FBB01"/>
    <w:rsid w:val="4FB0C98F"/>
    <w:rsid w:val="4FC1718F"/>
    <w:rsid w:val="4FF59428"/>
    <w:rsid w:val="4FF62BA0"/>
    <w:rsid w:val="503EDCF8"/>
    <w:rsid w:val="507008FD"/>
    <w:rsid w:val="50D5F327"/>
    <w:rsid w:val="51E9C57B"/>
    <w:rsid w:val="52121F74"/>
    <w:rsid w:val="524329E2"/>
    <w:rsid w:val="526934D5"/>
    <w:rsid w:val="52973047"/>
    <w:rsid w:val="52CF2A8A"/>
    <w:rsid w:val="52F21C19"/>
    <w:rsid w:val="53CC3D08"/>
    <w:rsid w:val="53DDB812"/>
    <w:rsid w:val="540DB6C0"/>
    <w:rsid w:val="54123B2B"/>
    <w:rsid w:val="544938AD"/>
    <w:rsid w:val="549A0221"/>
    <w:rsid w:val="54F3318A"/>
    <w:rsid w:val="54F632A2"/>
    <w:rsid w:val="5522720F"/>
    <w:rsid w:val="55332261"/>
    <w:rsid w:val="55729FD5"/>
    <w:rsid w:val="5579003F"/>
    <w:rsid w:val="560CF8DF"/>
    <w:rsid w:val="568444EF"/>
    <w:rsid w:val="57764275"/>
    <w:rsid w:val="57840EA6"/>
    <w:rsid w:val="579B7E93"/>
    <w:rsid w:val="57F8F911"/>
    <w:rsid w:val="5801CE82"/>
    <w:rsid w:val="58201550"/>
    <w:rsid w:val="58B4265B"/>
    <w:rsid w:val="590A9C05"/>
    <w:rsid w:val="5946F24B"/>
    <w:rsid w:val="59592941"/>
    <w:rsid w:val="596A35AD"/>
    <w:rsid w:val="59E6C798"/>
    <w:rsid w:val="59FC18BE"/>
    <w:rsid w:val="5A69DC78"/>
    <w:rsid w:val="5B3D6B53"/>
    <w:rsid w:val="5BB2DBC2"/>
    <w:rsid w:val="5BBBBF13"/>
    <w:rsid w:val="5C7E930D"/>
    <w:rsid w:val="5CBD4B02"/>
    <w:rsid w:val="5D40C4F7"/>
    <w:rsid w:val="5DB320D6"/>
    <w:rsid w:val="5DE657DF"/>
    <w:rsid w:val="5E2C8C58"/>
    <w:rsid w:val="5E506E69"/>
    <w:rsid w:val="5E5C75FE"/>
    <w:rsid w:val="5EADB4C8"/>
    <w:rsid w:val="5EB858B2"/>
    <w:rsid w:val="5EBA0209"/>
    <w:rsid w:val="5F2E2349"/>
    <w:rsid w:val="5F822840"/>
    <w:rsid w:val="5FCD7406"/>
    <w:rsid w:val="60256E03"/>
    <w:rsid w:val="604BC051"/>
    <w:rsid w:val="60CC1A0F"/>
    <w:rsid w:val="60DC2134"/>
    <w:rsid w:val="60DED637"/>
    <w:rsid w:val="60FD6601"/>
    <w:rsid w:val="61B37F79"/>
    <w:rsid w:val="61E61ED8"/>
    <w:rsid w:val="621A5B8E"/>
    <w:rsid w:val="6243C6D8"/>
    <w:rsid w:val="62927F29"/>
    <w:rsid w:val="62AEFB19"/>
    <w:rsid w:val="62C59B2A"/>
    <w:rsid w:val="632E7FD5"/>
    <w:rsid w:val="635FF691"/>
    <w:rsid w:val="63781209"/>
    <w:rsid w:val="648A8295"/>
    <w:rsid w:val="64B92425"/>
    <w:rsid w:val="6511DDFC"/>
    <w:rsid w:val="6529AFAA"/>
    <w:rsid w:val="6555E0A1"/>
    <w:rsid w:val="6593F817"/>
    <w:rsid w:val="65A20AAF"/>
    <w:rsid w:val="65EB9DB0"/>
    <w:rsid w:val="66322127"/>
    <w:rsid w:val="664FBAE6"/>
    <w:rsid w:val="666FFDD7"/>
    <w:rsid w:val="676BDD40"/>
    <w:rsid w:val="67828FC1"/>
    <w:rsid w:val="67AA4479"/>
    <w:rsid w:val="682BB0A1"/>
    <w:rsid w:val="684C263F"/>
    <w:rsid w:val="689C9F00"/>
    <w:rsid w:val="68D3BFAF"/>
    <w:rsid w:val="69616B38"/>
    <w:rsid w:val="698654F1"/>
    <w:rsid w:val="69AD9759"/>
    <w:rsid w:val="6A20D920"/>
    <w:rsid w:val="6A6920F1"/>
    <w:rsid w:val="6AAA6A90"/>
    <w:rsid w:val="6B22CD9A"/>
    <w:rsid w:val="6B33EA14"/>
    <w:rsid w:val="6B833F5D"/>
    <w:rsid w:val="6B8BFA67"/>
    <w:rsid w:val="6BB3A176"/>
    <w:rsid w:val="6BCBC71A"/>
    <w:rsid w:val="6C07D7DA"/>
    <w:rsid w:val="6C99E35C"/>
    <w:rsid w:val="6CCDB2C7"/>
    <w:rsid w:val="6CD1A752"/>
    <w:rsid w:val="6CE91122"/>
    <w:rsid w:val="6D04ACDA"/>
    <w:rsid w:val="6D12E0A9"/>
    <w:rsid w:val="6D26749A"/>
    <w:rsid w:val="6D386678"/>
    <w:rsid w:val="6D64E95F"/>
    <w:rsid w:val="6D66E29A"/>
    <w:rsid w:val="6D68C849"/>
    <w:rsid w:val="6D6BD668"/>
    <w:rsid w:val="6D9071B5"/>
    <w:rsid w:val="6DA375F2"/>
    <w:rsid w:val="6E0857AF"/>
    <w:rsid w:val="6E73CDEA"/>
    <w:rsid w:val="6ECF12B6"/>
    <w:rsid w:val="6EF5B869"/>
    <w:rsid w:val="6F550558"/>
    <w:rsid w:val="701EB5F8"/>
    <w:rsid w:val="706B054A"/>
    <w:rsid w:val="7129915C"/>
    <w:rsid w:val="713E49A9"/>
    <w:rsid w:val="716675A7"/>
    <w:rsid w:val="7180206C"/>
    <w:rsid w:val="71AE2B5C"/>
    <w:rsid w:val="721BE96A"/>
    <w:rsid w:val="7248A138"/>
    <w:rsid w:val="7250CCEB"/>
    <w:rsid w:val="727F7ACE"/>
    <w:rsid w:val="72A719CA"/>
    <w:rsid w:val="73101D47"/>
    <w:rsid w:val="733F758A"/>
    <w:rsid w:val="734BC701"/>
    <w:rsid w:val="746EAE4F"/>
    <w:rsid w:val="74E4A980"/>
    <w:rsid w:val="74F5AF22"/>
    <w:rsid w:val="7507EC89"/>
    <w:rsid w:val="751CE859"/>
    <w:rsid w:val="753DD44A"/>
    <w:rsid w:val="75B2AAE6"/>
    <w:rsid w:val="75D409A2"/>
    <w:rsid w:val="760C2790"/>
    <w:rsid w:val="767F4D7D"/>
    <w:rsid w:val="769BC418"/>
    <w:rsid w:val="76BFAA9F"/>
    <w:rsid w:val="76C600D2"/>
    <w:rsid w:val="76E67E42"/>
    <w:rsid w:val="76EBB36B"/>
    <w:rsid w:val="77198DB2"/>
    <w:rsid w:val="772F2AEE"/>
    <w:rsid w:val="778E7680"/>
    <w:rsid w:val="77D8659D"/>
    <w:rsid w:val="77F36992"/>
    <w:rsid w:val="78824EA3"/>
    <w:rsid w:val="78CAB27F"/>
    <w:rsid w:val="78CF8194"/>
    <w:rsid w:val="791D5674"/>
    <w:rsid w:val="793BB18C"/>
    <w:rsid w:val="79A03B91"/>
    <w:rsid w:val="79A1E908"/>
    <w:rsid w:val="79EBCF45"/>
    <w:rsid w:val="79F029C8"/>
    <w:rsid w:val="79F62CB4"/>
    <w:rsid w:val="7B188D1C"/>
    <w:rsid w:val="7B2360B2"/>
    <w:rsid w:val="7B7BAEE2"/>
    <w:rsid w:val="7BA5B03D"/>
    <w:rsid w:val="7BAE60DA"/>
    <w:rsid w:val="7BBC7BE0"/>
    <w:rsid w:val="7BCC59E3"/>
    <w:rsid w:val="7C3FBE56"/>
    <w:rsid w:val="7C7EBC98"/>
    <w:rsid w:val="7CC970B9"/>
    <w:rsid w:val="7CDE290E"/>
    <w:rsid w:val="7D3B6557"/>
    <w:rsid w:val="7D411B00"/>
    <w:rsid w:val="7D6FDF62"/>
    <w:rsid w:val="7D7C3D16"/>
    <w:rsid w:val="7DE31413"/>
    <w:rsid w:val="7DFAC2B5"/>
    <w:rsid w:val="7E3B47D2"/>
    <w:rsid w:val="7E5AA7BE"/>
    <w:rsid w:val="7E929719"/>
    <w:rsid w:val="7EA89291"/>
    <w:rsid w:val="7ED8F16F"/>
    <w:rsid w:val="7EE6BC2A"/>
    <w:rsid w:val="7F36E882"/>
    <w:rsid w:val="7F4365FE"/>
    <w:rsid w:val="7F61C38B"/>
    <w:rsid w:val="7FB9B8A5"/>
    <w:rsid w:val="7FF93DB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018BF4"/>
  <w15:docId w15:val="{D8F39201-F088-4E51-8DAB-068E5CEAD67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4035B8"/>
    <w:pPr>
      <w:widowControl/>
      <w:autoSpaceDE/>
      <w:autoSpaceDN/>
      <w:spacing w:before="120" w:after="120" w:line="288" w:lineRule="auto"/>
      <w:ind w:left="720"/>
      <w:jc w:val="both"/>
    </w:pPr>
    <w:rPr>
      <w:rFonts w:ascii="Arial" w:hAnsi="Arial" w:eastAsia="Calibri" w:cs="Times New Roman"/>
      <w:sz w:val="20"/>
    </w:rPr>
  </w:style>
  <w:style w:type="paragraph" w:styleId="Heading1">
    <w:name w:val="heading 1"/>
    <w:basedOn w:val="Normal"/>
    <w:uiPriority w:val="9"/>
    <w:qFormat/>
    <w:pPr>
      <w:spacing w:before="89"/>
      <w:ind w:left="460" w:hanging="360"/>
      <w:outlineLvl w:val="0"/>
    </w:pPr>
    <w:rPr>
      <w:b/>
      <w:bCs/>
      <w:sz w:val="32"/>
      <w:szCs w:val="32"/>
    </w:rPr>
  </w:style>
  <w:style w:type="paragraph" w:styleId="Heading2">
    <w:name w:val="heading 2"/>
    <w:basedOn w:val="Normal"/>
    <w:uiPriority w:val="9"/>
    <w:unhideWhenUsed/>
    <w:qFormat/>
    <w:pPr>
      <w:spacing w:before="83"/>
      <w:ind w:left="100"/>
      <w:outlineLvl w:val="1"/>
    </w:pPr>
    <w:rPr>
      <w:b/>
      <w:bCs/>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OC1">
    <w:name w:val="toc 1"/>
    <w:basedOn w:val="Normal"/>
    <w:uiPriority w:val="39"/>
    <w:qFormat/>
    <w:pPr>
      <w:spacing w:before="161"/>
      <w:ind w:left="368" w:hanging="268"/>
    </w:pPr>
    <w:rPr>
      <w:b/>
      <w:bCs/>
      <w:sz w:val="24"/>
      <w:szCs w:val="24"/>
    </w:rPr>
  </w:style>
  <w:style w:type="paragraph" w:styleId="TOC2">
    <w:name w:val="toc 2"/>
    <w:basedOn w:val="Normal"/>
    <w:uiPriority w:val="39"/>
    <w:qFormat/>
    <w:pPr>
      <w:spacing w:before="116"/>
      <w:ind w:left="863" w:hanging="331"/>
    </w:pPr>
    <w:rPr>
      <w:szCs w:val="20"/>
    </w:rPr>
  </w:style>
  <w:style w:type="paragraph" w:styleId="BodyText">
    <w:name w:val="Body Text"/>
    <w:basedOn w:val="Normal"/>
    <w:uiPriority w:val="1"/>
    <w:qFormat/>
  </w:style>
  <w:style w:type="paragraph" w:styleId="ListParagraph">
    <w:name w:val="List Paragraph"/>
    <w:basedOn w:val="Normal"/>
    <w:uiPriority w:val="34"/>
    <w:qFormat/>
    <w:pPr>
      <w:ind w:left="1180" w:hanging="360"/>
    </w:pPr>
  </w:style>
  <w:style w:type="paragraph" w:styleId="TableParagraph" w:customStyle="1">
    <w:name w:val="Table Paragraph"/>
    <w:basedOn w:val="Normal"/>
    <w:uiPriority w:val="1"/>
    <w:qFormat/>
    <w:pPr>
      <w:spacing w:before="100"/>
      <w:ind w:left="107"/>
    </w:pPr>
  </w:style>
  <w:style w:type="paragraph" w:styleId="Header">
    <w:name w:val="header"/>
    <w:basedOn w:val="Normal"/>
    <w:link w:val="HeaderChar"/>
    <w:uiPriority w:val="99"/>
    <w:unhideWhenUsed/>
    <w:rsid w:val="009D0CD9"/>
    <w:pPr>
      <w:tabs>
        <w:tab w:val="center" w:pos="4680"/>
        <w:tab w:val="right" w:pos="9360"/>
      </w:tabs>
    </w:pPr>
  </w:style>
  <w:style w:type="character" w:styleId="HeaderChar" w:customStyle="1">
    <w:name w:val="Header Char"/>
    <w:basedOn w:val="DefaultParagraphFont"/>
    <w:link w:val="Header"/>
    <w:uiPriority w:val="99"/>
    <w:rsid w:val="009D0CD9"/>
    <w:rPr>
      <w:rFonts w:ascii="Arial" w:hAnsi="Arial" w:eastAsia="Arial" w:cs="Arial"/>
      <w:lang w:bidi="en-US"/>
    </w:rPr>
  </w:style>
  <w:style w:type="paragraph" w:styleId="Footer">
    <w:name w:val="footer"/>
    <w:basedOn w:val="Normal"/>
    <w:link w:val="FooterChar"/>
    <w:uiPriority w:val="99"/>
    <w:unhideWhenUsed/>
    <w:rsid w:val="009D0CD9"/>
    <w:pPr>
      <w:tabs>
        <w:tab w:val="center" w:pos="4680"/>
        <w:tab w:val="right" w:pos="9360"/>
      </w:tabs>
    </w:pPr>
  </w:style>
  <w:style w:type="character" w:styleId="FooterChar" w:customStyle="1">
    <w:name w:val="Footer Char"/>
    <w:basedOn w:val="DefaultParagraphFont"/>
    <w:link w:val="Footer"/>
    <w:uiPriority w:val="99"/>
    <w:rsid w:val="009D0CD9"/>
    <w:rPr>
      <w:rFonts w:ascii="Arial" w:hAnsi="Arial" w:eastAsia="Arial" w:cs="Arial"/>
      <w:lang w:bidi="en-US"/>
    </w:rPr>
  </w:style>
  <w:style w:type="paragraph" w:styleId="TOCHeading">
    <w:name w:val="TOC Heading"/>
    <w:basedOn w:val="Heading1"/>
    <w:next w:val="Normal"/>
    <w:uiPriority w:val="39"/>
    <w:unhideWhenUsed/>
    <w:qFormat/>
    <w:rsid w:val="0015387F"/>
    <w:pPr>
      <w:keepNext/>
      <w:keepLines/>
      <w:spacing w:before="240" w:line="259" w:lineRule="auto"/>
      <w:ind w:left="0" w:firstLine="0"/>
      <w:outlineLvl w:val="9"/>
    </w:pPr>
    <w:rPr>
      <w:rFonts w:asciiTheme="majorHAnsi" w:hAnsiTheme="majorHAnsi" w:eastAsiaTheme="majorEastAsia" w:cstheme="majorBidi"/>
      <w:b w:val="0"/>
      <w:bCs w:val="0"/>
      <w:color w:val="365F91" w:themeColor="accent1" w:themeShade="BF"/>
    </w:rPr>
  </w:style>
  <w:style w:type="character" w:styleId="Hyperlink">
    <w:name w:val="Hyperlink"/>
    <w:basedOn w:val="DefaultParagraphFont"/>
    <w:uiPriority w:val="99"/>
    <w:unhideWhenUsed/>
    <w:rsid w:val="0015387F"/>
    <w:rPr>
      <w:color w:val="0000FF" w:themeColor="hyperlink"/>
      <w:u w:val="single"/>
    </w:rPr>
  </w:style>
  <w:style w:type="paragraph" w:styleId="Numbering" w:customStyle="1">
    <w:name w:val="Numbering"/>
    <w:basedOn w:val="Normal"/>
    <w:qFormat/>
    <w:rsid w:val="00E979A0"/>
    <w:pPr>
      <w:numPr>
        <w:numId w:val="18"/>
      </w:numPr>
      <w:spacing w:line="264" w:lineRule="auto"/>
    </w:pPr>
  </w:style>
  <w:style w:type="paragraph" w:styleId="Caption">
    <w:name w:val="caption"/>
    <w:basedOn w:val="Normal"/>
    <w:next w:val="Numbering"/>
    <w:uiPriority w:val="35"/>
    <w:unhideWhenUsed/>
    <w:qFormat/>
    <w:rsid w:val="00E979A0"/>
    <w:pPr>
      <w:spacing w:after="240"/>
      <w:jc w:val="center"/>
    </w:pPr>
    <w:rPr>
      <w:b/>
      <w:bCs/>
      <w:szCs w:val="18"/>
    </w:rPr>
  </w:style>
  <w:style w:type="paragraph" w:styleId="heading10" w:customStyle="1">
    <w:name w:val="heading 10"/>
    <w:qFormat/>
    <w:rsid w:val="00E979A0"/>
    <w:pPr>
      <w:keepNext/>
      <w:pageBreakBefore/>
      <w:widowControl/>
      <w:numPr>
        <w:numId w:val="17"/>
      </w:numPr>
      <w:pBdr>
        <w:bottom w:val="single" w:color="auto" w:sz="4" w:space="1"/>
      </w:pBdr>
      <w:autoSpaceDE/>
      <w:autoSpaceDN/>
      <w:spacing w:before="120" w:after="120"/>
      <w:outlineLvl w:val="0"/>
    </w:pPr>
    <w:rPr>
      <w:rFonts w:ascii="Arial" w:hAnsi="Arial" w:eastAsia="Calibri" w:cs="Arial"/>
      <w:b/>
      <w:w w:val="110"/>
      <w:sz w:val="28"/>
    </w:rPr>
  </w:style>
  <w:style w:type="paragraph" w:styleId="heading20" w:customStyle="1">
    <w:name w:val="heading 20"/>
    <w:basedOn w:val="heading10"/>
    <w:next w:val="Normal"/>
    <w:qFormat/>
    <w:rsid w:val="00E979A0"/>
    <w:pPr>
      <w:pageBreakBefore w:val="0"/>
      <w:numPr>
        <w:ilvl w:val="1"/>
      </w:numPr>
      <w:pBdr>
        <w:bottom w:val="none" w:color="auto" w:sz="0" w:space="0"/>
      </w:pBdr>
      <w:spacing w:before="240" w:after="240"/>
      <w:outlineLvl w:val="1"/>
    </w:pPr>
    <w:rPr>
      <w:sz w:val="24"/>
      <w:szCs w:val="28"/>
    </w:rPr>
  </w:style>
  <w:style w:type="paragraph" w:styleId="heading30" w:customStyle="1">
    <w:name w:val="heading 30"/>
    <w:basedOn w:val="heading20"/>
    <w:next w:val="Normal"/>
    <w:qFormat/>
    <w:rsid w:val="00E979A0"/>
    <w:pPr>
      <w:numPr>
        <w:ilvl w:val="2"/>
      </w:numPr>
      <w:outlineLvl w:val="2"/>
    </w:pPr>
    <w:rPr>
      <w:sz w:val="22"/>
    </w:rPr>
  </w:style>
  <w:style w:type="paragraph" w:styleId="Image" w:customStyle="1">
    <w:name w:val="Image"/>
    <w:qFormat/>
    <w:rsid w:val="00E979A0"/>
    <w:pPr>
      <w:widowControl/>
      <w:autoSpaceDE/>
      <w:autoSpaceDN/>
      <w:jc w:val="center"/>
    </w:pPr>
    <w:rPr>
      <w:rFonts w:ascii="Arial" w:hAnsi="Arial" w:eastAsia="Calibri" w:cs="Times New Roman"/>
      <w:noProof/>
      <w:sz w:val="20"/>
    </w:rPr>
  </w:style>
  <w:style w:type="paragraph" w:styleId="Heading04" w:customStyle="1">
    <w:name w:val="Heading04"/>
    <w:basedOn w:val="heading30"/>
    <w:qFormat/>
    <w:rsid w:val="00E979A0"/>
    <w:pPr>
      <w:numPr>
        <w:ilvl w:val="3"/>
      </w:numPr>
      <w:snapToGrid/>
    </w:pPr>
    <w:rPr>
      <w:sz w:val="20"/>
    </w:rPr>
  </w:style>
  <w:style w:type="paragraph" w:styleId="TableHead" w:customStyle="1">
    <w:name w:val="Table_Head"/>
    <w:qFormat/>
    <w:rsid w:val="004035B8"/>
    <w:pPr>
      <w:widowControl/>
      <w:autoSpaceDE/>
      <w:autoSpaceDN/>
      <w:jc w:val="center"/>
    </w:pPr>
    <w:rPr>
      <w:rFonts w:ascii="Arial" w:hAnsi="Arial" w:eastAsia="Calibri" w:cs="Arial"/>
      <w:b/>
      <w:sz w:val="20"/>
      <w:szCs w:val="20"/>
    </w:rPr>
  </w:style>
  <w:style w:type="table" w:styleId="TableGrid">
    <w:name w:val="Table Grid"/>
    <w:basedOn w:val="TableNormal"/>
    <w:uiPriority w:val="59"/>
    <w:rsid w:val="004035B8"/>
    <w:pPr>
      <w:widowControl/>
      <w:autoSpaceDE/>
      <w:autoSpaceDN/>
    </w:pPr>
    <w:rPr>
      <w:rFonts w:ascii="Calibri" w:hAnsi="Calibri" w:eastAsia="Calibri" w:cs="Times New Roman"/>
      <w:sz w:val="20"/>
      <w:szCs w:val="20"/>
    </w:rPr>
    <w:tblPr>
      <w:tblInd w:w="0" w:type="nil"/>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DocumentVersion" w:customStyle="1">
    <w:name w:val="Document_Version"/>
    <w:basedOn w:val="Normal"/>
    <w:qFormat/>
    <w:rsid w:val="00A34134"/>
    <w:pPr>
      <w:jc w:val="center"/>
    </w:pPr>
    <w:rPr>
      <w:rFonts w:cs="Arial"/>
      <w:szCs w:val="20"/>
    </w:rPr>
  </w:style>
  <w:style w:type="paragraph" w:styleId="DocumentTitle" w:customStyle="1">
    <w:name w:val="Document Title"/>
    <w:basedOn w:val="Normal"/>
    <w:qFormat/>
    <w:rsid w:val="00A34134"/>
    <w:pPr>
      <w:jc w:val="center"/>
    </w:pPr>
    <w:rPr>
      <w:rFonts w:cs="Arial"/>
      <w:sz w:val="40"/>
      <w:szCs w:val="40"/>
    </w:rPr>
  </w:style>
  <w:style w:type="paragraph" w:styleId="Copyright" w:customStyle="1">
    <w:name w:val="Copyright"/>
    <w:qFormat/>
    <w:rsid w:val="00140F92"/>
    <w:pPr>
      <w:widowControl/>
      <w:adjustRightInd w:val="0"/>
      <w:spacing w:after="200" w:line="276" w:lineRule="auto"/>
      <w:jc w:val="both"/>
    </w:pPr>
    <w:rPr>
      <w:rFonts w:ascii="Arial" w:hAnsi="Arial" w:eastAsia="Calibri" w:cs="Arial"/>
      <w:b/>
      <w:bCs/>
      <w:sz w:val="20"/>
      <w:szCs w:val="16"/>
    </w:rPr>
  </w:style>
  <w:style w:type="paragraph" w:styleId="Copyright2" w:customStyle="1">
    <w:name w:val="Copyright2"/>
    <w:qFormat/>
    <w:rsid w:val="00140F92"/>
    <w:pPr>
      <w:widowControl/>
      <w:shd w:val="clear" w:color="auto" w:fill="FFFFFF"/>
      <w:autoSpaceDE/>
      <w:autoSpaceDN/>
      <w:spacing w:after="200" w:line="276" w:lineRule="auto"/>
    </w:pPr>
    <w:rPr>
      <w:rFonts w:ascii="Arial" w:hAnsi="Arial" w:eastAsia="Calibri" w:cs="Arial"/>
      <w:sz w:val="18"/>
      <w:szCs w:val="18"/>
    </w:rPr>
  </w:style>
  <w:style w:type="paragraph" w:styleId="TableText" w:customStyle="1">
    <w:name w:val="Table_Text"/>
    <w:qFormat/>
    <w:rsid w:val="001B4FAE"/>
    <w:pPr>
      <w:widowControl/>
      <w:autoSpaceDE/>
      <w:autoSpaceDN/>
      <w:spacing w:before="120" w:after="120" w:line="264" w:lineRule="auto"/>
      <w:jc w:val="both"/>
    </w:pPr>
    <w:rPr>
      <w:rFonts w:ascii="Arial" w:hAnsi="Arial" w:eastAsia="Calibri" w:cs="Times New Roman"/>
      <w:sz w:val="20"/>
    </w:rPr>
  </w:style>
  <w:style w:type="character" w:styleId="UnresolvedMention">
    <w:name w:val="Unresolved Mention"/>
    <w:basedOn w:val="DefaultParagraphFont"/>
    <w:uiPriority w:val="99"/>
    <w:semiHidden/>
    <w:unhideWhenUsed/>
    <w:rsid w:val="00A345A7"/>
    <w:rPr>
      <w:color w:val="605E5C"/>
      <w:shd w:val="clear" w:color="auto" w:fill="E1DFDD"/>
    </w:rPr>
  </w:style>
  <w:style w:type="paragraph" w:styleId="Title">
    <w:name w:val="Title"/>
    <w:basedOn w:val="Normal"/>
    <w:next w:val="Normal"/>
    <w:link w:val="TitleChar"/>
    <w:uiPriority w:val="10"/>
    <w:qFormat/>
    <w:rsid w:val="003F262C"/>
    <w:pPr>
      <w:spacing w:before="0" w:after="0" w:line="240" w:lineRule="auto"/>
      <w:contextualSpacing/>
    </w:pPr>
    <w:rPr>
      <w:rFonts w:asciiTheme="majorHAnsi" w:hAnsiTheme="majorHAnsi" w:eastAsiaTheme="majorEastAsia" w:cstheme="majorBidi"/>
      <w:spacing w:val="-10"/>
      <w:kern w:val="28"/>
      <w:sz w:val="56"/>
      <w:szCs w:val="56"/>
    </w:rPr>
  </w:style>
  <w:style w:type="character" w:styleId="TitleChar" w:customStyle="1">
    <w:name w:val="Title Char"/>
    <w:basedOn w:val="DefaultParagraphFont"/>
    <w:link w:val="Title"/>
    <w:uiPriority w:val="10"/>
    <w:rsid w:val="003F262C"/>
    <w:rPr>
      <w:rFonts w:asciiTheme="majorHAnsi" w:hAnsiTheme="majorHAnsi" w:eastAsiaTheme="majorEastAsia" w:cstheme="majorBidi"/>
      <w:spacing w:val="-10"/>
      <w:kern w:val="28"/>
      <w:sz w:val="56"/>
      <w:szCs w:val="56"/>
    </w:rPr>
  </w:style>
  <w:style w:type="paragraph" w:styleId="TableofFigures">
    <w:name w:val="table of figures"/>
    <w:basedOn w:val="Normal"/>
    <w:next w:val="Normal"/>
    <w:uiPriority w:val="99"/>
    <w:unhideWhenUsed/>
    <w:rsid w:val="0007592F"/>
    <w:pPr>
      <w:spacing w:after="0"/>
      <w:ind w:left="0"/>
    </w:pPr>
  </w:style>
  <w:style w:type="paragraph" w:styleId="xxxmsonormal" w:customStyle="1">
    <w:name w:val="x_xxmsonormal"/>
    <w:basedOn w:val="Normal"/>
    <w:rsid w:val="0050224F"/>
    <w:pPr>
      <w:spacing w:before="0" w:after="0" w:line="240" w:lineRule="auto"/>
      <w:ind w:left="0"/>
      <w:jc w:val="left"/>
    </w:pPr>
    <w:rPr>
      <w:rFonts w:ascii="Calibri" w:hAnsi="Calibri" w:cs="Calibri" w:eastAsiaTheme="minorHAnsi"/>
      <w:sz w:val="22"/>
    </w:rPr>
  </w:style>
  <w:style w:type="paragraph" w:styleId="xxxmsolistparagraph" w:customStyle="1">
    <w:name w:val="x_xxmsolistparagraph"/>
    <w:basedOn w:val="Normal"/>
    <w:rsid w:val="0050224F"/>
    <w:pPr>
      <w:spacing w:before="0" w:after="0" w:line="240" w:lineRule="auto"/>
      <w:ind w:left="0"/>
      <w:jc w:val="left"/>
    </w:pPr>
    <w:rPr>
      <w:rFonts w:ascii="Calibri" w:hAnsi="Calibri" w:cs="Calibri" w:eastAsiaTheme="minorHAnsi"/>
      <w:sz w:val="22"/>
    </w:rPr>
  </w:style>
  <w:style w:type="paragraph" w:styleId="xxxxxmsonormal" w:customStyle="1">
    <w:name w:val="x_xxxxmsonormal"/>
    <w:basedOn w:val="Normal"/>
    <w:rsid w:val="00343EB0"/>
    <w:pPr>
      <w:spacing w:before="0" w:after="0" w:line="240" w:lineRule="auto"/>
      <w:ind w:left="0"/>
      <w:jc w:val="left"/>
    </w:pPr>
    <w:rPr>
      <w:rFonts w:ascii="Calibri" w:hAnsi="Calibri" w:cs="Calibri" w:eastAsiaTheme="minorHAnsi"/>
      <w:sz w:val="22"/>
      <w:lang w:val="en-IN" w:eastAsia="en-IN"/>
    </w:rPr>
  </w:style>
  <w:style w:type="paragraph" w:styleId="TOC3">
    <w:name w:val="toc 3"/>
    <w:basedOn w:val="Normal"/>
    <w:next w:val="Normal"/>
    <w:autoRedefine/>
    <w:uiPriority w:val="39"/>
    <w:unhideWhenUsed/>
    <w:rsid w:val="00665BC4"/>
    <w:pPr>
      <w:spacing w:after="100"/>
      <w:ind w:left="4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806764">
      <w:bodyDiv w:val="1"/>
      <w:marLeft w:val="0"/>
      <w:marRight w:val="0"/>
      <w:marTop w:val="0"/>
      <w:marBottom w:val="0"/>
      <w:divBdr>
        <w:top w:val="none" w:sz="0" w:space="0" w:color="auto"/>
        <w:left w:val="none" w:sz="0" w:space="0" w:color="auto"/>
        <w:bottom w:val="none" w:sz="0" w:space="0" w:color="auto"/>
        <w:right w:val="none" w:sz="0" w:space="0" w:color="auto"/>
      </w:divBdr>
    </w:div>
    <w:div w:id="1182669465">
      <w:bodyDiv w:val="1"/>
      <w:marLeft w:val="0"/>
      <w:marRight w:val="0"/>
      <w:marTop w:val="0"/>
      <w:marBottom w:val="0"/>
      <w:divBdr>
        <w:top w:val="none" w:sz="0" w:space="0" w:color="auto"/>
        <w:left w:val="none" w:sz="0" w:space="0" w:color="auto"/>
        <w:bottom w:val="none" w:sz="0" w:space="0" w:color="auto"/>
        <w:right w:val="none" w:sz="0" w:space="0" w:color="auto"/>
      </w:divBdr>
    </w:div>
    <w:div w:id="1351641379">
      <w:bodyDiv w:val="1"/>
      <w:marLeft w:val="0"/>
      <w:marRight w:val="0"/>
      <w:marTop w:val="0"/>
      <w:marBottom w:val="0"/>
      <w:divBdr>
        <w:top w:val="none" w:sz="0" w:space="0" w:color="auto"/>
        <w:left w:val="none" w:sz="0" w:space="0" w:color="auto"/>
        <w:bottom w:val="none" w:sz="0" w:space="0" w:color="auto"/>
        <w:right w:val="none" w:sz="0" w:space="0" w:color="auto"/>
      </w:divBdr>
    </w:div>
    <w:div w:id="1369800058">
      <w:bodyDiv w:val="1"/>
      <w:marLeft w:val="0"/>
      <w:marRight w:val="0"/>
      <w:marTop w:val="0"/>
      <w:marBottom w:val="0"/>
      <w:divBdr>
        <w:top w:val="none" w:sz="0" w:space="0" w:color="auto"/>
        <w:left w:val="none" w:sz="0" w:space="0" w:color="auto"/>
        <w:bottom w:val="none" w:sz="0" w:space="0" w:color="auto"/>
        <w:right w:val="none" w:sz="0" w:space="0" w:color="auto"/>
      </w:divBdr>
    </w:div>
    <w:div w:id="17932861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&#65279;<?xml version="1.0" encoding="utf-8"?><Relationships xmlns="http://schemas.openxmlformats.org/package/2006/relationships"><Relationship Type="http://schemas.openxmlformats.org/officeDocument/2006/relationships/image" Target="media/image10.png" Id="rId26" /><Relationship Type="http://schemas.openxmlformats.org/officeDocument/2006/relationships/image" Target="media/image6.png" Id="rId21" /><Relationship Type="http://schemas.openxmlformats.org/officeDocument/2006/relationships/image" Target="media/image26.png" Id="rId42" /><Relationship Type="http://schemas.openxmlformats.org/officeDocument/2006/relationships/image" Target="media/image31.png" Id="rId47" /><Relationship Type="http://schemas.openxmlformats.org/officeDocument/2006/relationships/image" Target="media/image47.png" Id="rId63" /><Relationship Type="http://schemas.openxmlformats.org/officeDocument/2006/relationships/image" Target="media/image49.png" Id="rId68" /><Relationship Type="http://schemas.openxmlformats.org/officeDocument/2006/relationships/image" Target="media/image64.png" Id="rId84" /><Relationship Type="http://schemas.openxmlformats.org/officeDocument/2006/relationships/image" Target="media/image69.png" Id="rId89" /><Relationship Type="http://schemas.openxmlformats.org/officeDocument/2006/relationships/image" Target="media/image4.png" Id="rId16" /><Relationship Type="http://schemas.openxmlformats.org/officeDocument/2006/relationships/image" Target="media/image79.png" Id="rId107" /><Relationship Type="http://schemas.openxmlformats.org/officeDocument/2006/relationships/image" Target="media/image1.png" Id="rId11" /><Relationship Type="http://schemas.openxmlformats.org/officeDocument/2006/relationships/image" Target="media/image16.png" Id="rId32" /><Relationship Type="http://schemas.openxmlformats.org/officeDocument/2006/relationships/image" Target="media/image21.png" Id="rId37" /><Relationship Type="http://schemas.openxmlformats.org/officeDocument/2006/relationships/image" Target="media/image37.png" Id="rId53" /><Relationship Type="http://schemas.openxmlformats.org/officeDocument/2006/relationships/image" Target="media/image42.png" Id="rId58" /><Relationship Type="http://schemas.openxmlformats.org/officeDocument/2006/relationships/image" Target="media/image54.png" Id="rId74" /><Relationship Type="http://schemas.openxmlformats.org/officeDocument/2006/relationships/image" Target="media/image59.jpeg" Id="rId79" /><Relationship Type="http://schemas.openxmlformats.org/officeDocument/2006/relationships/image" Target="media/image74.png" Id="rId102" /><Relationship Type="http://schemas.openxmlformats.org/officeDocument/2006/relationships/numbering" Target="numbering.xml" Id="rId5" /><Relationship Type="http://schemas.openxmlformats.org/officeDocument/2006/relationships/image" Target="media/image70.png" Id="rId90" /><Relationship Type="http://schemas.openxmlformats.org/officeDocument/2006/relationships/hyperlink" Target="mailto:e360@e-emphasys.com" TargetMode="External" Id="rId95" /><Relationship Type="http://schemas.openxmlformats.org/officeDocument/2006/relationships/image" Target="media/image7.png" Id="rId22" /><Relationship Type="http://schemas.openxmlformats.org/officeDocument/2006/relationships/image" Target="media/image11.png" Id="rId27" /><Relationship Type="http://schemas.openxmlformats.org/officeDocument/2006/relationships/image" Target="media/image27.png" Id="rId43" /><Relationship Type="http://schemas.openxmlformats.org/officeDocument/2006/relationships/image" Target="media/image32.png" Id="rId48" /><Relationship Type="http://schemas.openxmlformats.org/officeDocument/2006/relationships/image" Target="media/image48.png" Id="rId64" /><Relationship Type="http://schemas.openxmlformats.org/officeDocument/2006/relationships/image" Target="media/image50.png" Id="rId69" /><Relationship Type="http://schemas.openxmlformats.org/officeDocument/2006/relationships/image" Target="media/image60.jpeg" Id="rId80" /><Relationship Type="http://schemas.openxmlformats.org/officeDocument/2006/relationships/image" Target="media/image65.png" Id="rId85" /><Relationship Type="http://schemas.openxmlformats.org/officeDocument/2006/relationships/hyperlink" Target="mailto:info@e-emphasys.com" TargetMode="External" Id="rId12" /><Relationship Type="http://schemas.openxmlformats.org/officeDocument/2006/relationships/hyperlink" Target="https://xapps1.e-emphasys.com:10000/Deployment/New/e360" TargetMode="External" Id="rId17" /><Relationship Type="http://schemas.openxmlformats.org/officeDocument/2006/relationships/image" Target="media/image17.png" Id="rId33" /><Relationship Type="http://schemas.openxmlformats.org/officeDocument/2006/relationships/image" Target="media/image22.png" Id="rId38" /><Relationship Type="http://schemas.openxmlformats.org/officeDocument/2006/relationships/image" Target="media/image43.png" Id="rId59" /><Relationship Type="http://schemas.openxmlformats.org/officeDocument/2006/relationships/image" Target="media/image75.png" Id="rId103" /><Relationship Type="http://schemas.openxmlformats.org/officeDocument/2006/relationships/footer" Target="footer1.xml" Id="rId108" /><Relationship Type="http://schemas.openxmlformats.org/officeDocument/2006/relationships/image" Target="media/image38.png" Id="rId54" /><Relationship Type="http://schemas.openxmlformats.org/officeDocument/2006/relationships/hyperlink" Target="https://e-apps.arnoldmachinery.com:9004/e360/Admin/default.aspx" TargetMode="External" Id="rId70" /><Relationship Type="http://schemas.openxmlformats.org/officeDocument/2006/relationships/image" Target="media/image55.png" Id="rId75" /><Relationship Type="http://schemas.openxmlformats.org/officeDocument/2006/relationships/image" Target="media/image71.png" Id="rId91" /><Relationship Type="http://schemas.openxmlformats.org/officeDocument/2006/relationships/hyperlink" Target="mailto:jbandarkar@e-emphasys.com" TargetMode="External" Id="rId9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3.png" Id="rId15" /><Relationship Type="http://schemas.openxmlformats.org/officeDocument/2006/relationships/image" Target="media/image8.png" Id="rId23" /><Relationship Type="http://schemas.openxmlformats.org/officeDocument/2006/relationships/image" Target="media/image12.png" Id="rId28" /><Relationship Type="http://schemas.openxmlformats.org/officeDocument/2006/relationships/image" Target="media/image20.png" Id="rId36" /><Relationship Type="http://schemas.openxmlformats.org/officeDocument/2006/relationships/image" Target="media/image33.png" Id="rId49" /><Relationship Type="http://schemas.openxmlformats.org/officeDocument/2006/relationships/image" Target="media/image41.png" Id="rId57" /><Relationship Type="http://schemas.openxmlformats.org/officeDocument/2006/relationships/image" Target="media/image78.png" Id="rId106" /><Relationship Type="http://schemas.openxmlformats.org/officeDocument/2006/relationships/endnotes" Target="endnotes.xml" Id="rId10" /><Relationship Type="http://schemas.openxmlformats.org/officeDocument/2006/relationships/image" Target="media/image15.png" Id="rId31" /><Relationship Type="http://schemas.openxmlformats.org/officeDocument/2006/relationships/image" Target="media/image28.png" Id="rId44" /><Relationship Type="http://schemas.openxmlformats.org/officeDocument/2006/relationships/image" Target="media/image36.png" Id="rId52" /><Relationship Type="http://schemas.openxmlformats.org/officeDocument/2006/relationships/image" Target="media/image44.png" Id="rId60" /><Relationship Type="http://schemas.openxmlformats.org/officeDocument/2006/relationships/hyperlink" Target="https://e-apps.micore.us:9004/e360/e360Web" TargetMode="External" Id="rId65" /><Relationship Type="http://schemas.openxmlformats.org/officeDocument/2006/relationships/image" Target="media/image53.png" Id="rId73" /><Relationship Type="http://schemas.openxmlformats.org/officeDocument/2006/relationships/image" Target="media/image58.png" Id="rId78" /><Relationship Type="http://schemas.openxmlformats.org/officeDocument/2006/relationships/image" Target="media/image61.jpeg" Id="rId81" /><Relationship Type="http://schemas.openxmlformats.org/officeDocument/2006/relationships/image" Target="media/image66.png" Id="rId86" /><Relationship Type="http://schemas.openxmlformats.org/officeDocument/2006/relationships/hyperlink" Target="mailto:agangan@e-emphasys.com" TargetMode="External" Id="rId94" /><Relationship Type="http://schemas.openxmlformats.org/officeDocument/2006/relationships/hyperlink" Target="https://eapps-fei.eetcld.com:8443/e360/App/" TargetMode="External" Id="rId99" /><Relationship Type="http://schemas.openxmlformats.org/officeDocument/2006/relationships/image" Target="media/image73.png" Id="rId101"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www.e-emphasys.com/" TargetMode="External" Id="rId13" /><Relationship Type="http://schemas.openxmlformats.org/officeDocument/2006/relationships/image" Target="media/image5.png" Id="rId18" /><Relationship Type="http://schemas.openxmlformats.org/officeDocument/2006/relationships/image" Target="media/image23.png" Id="rId39" /><Relationship Type="http://schemas.openxmlformats.org/officeDocument/2006/relationships/fontTable" Target="fontTable.xml" Id="rId109" /><Relationship Type="http://schemas.openxmlformats.org/officeDocument/2006/relationships/image" Target="media/image18.png" Id="rId34" /><Relationship Type="http://schemas.openxmlformats.org/officeDocument/2006/relationships/image" Target="media/image34.png" Id="rId50" /><Relationship Type="http://schemas.openxmlformats.org/officeDocument/2006/relationships/image" Target="media/image39.png" Id="rId55" /><Relationship Type="http://schemas.openxmlformats.org/officeDocument/2006/relationships/image" Target="media/image56.png" Id="rId76" /><Relationship Type="http://schemas.openxmlformats.org/officeDocument/2006/relationships/hyperlink" Target="https://eapps-fei.eetcld.com:8443/e360Web/" TargetMode="External" Id="rId97" /><Relationship Type="http://schemas.openxmlformats.org/officeDocument/2006/relationships/image" Target="media/image76.png" Id="rId104" /><Relationship Type="http://schemas.openxmlformats.org/officeDocument/2006/relationships/settings" Target="settings.xml" Id="rId7" /><Relationship Type="http://schemas.openxmlformats.org/officeDocument/2006/relationships/image" Target="media/image51.png" Id="rId71" /><Relationship Type="http://schemas.openxmlformats.org/officeDocument/2006/relationships/image" Target="media/image72.png" Id="rId92" /><Relationship Type="http://schemas.openxmlformats.org/officeDocument/2006/relationships/customXml" Target="../customXml/item2.xml" Id="rId2" /><Relationship Type="http://schemas.openxmlformats.org/officeDocument/2006/relationships/image" Target="media/image13.png" Id="rId29" /><Relationship Type="http://schemas.openxmlformats.org/officeDocument/2006/relationships/hyperlink" Target="https://eemphasys.sharepoint.com/:x:/s/XAPPS/EV-1pujGKX5AiYw85B_N6pgB7gAFYU2bH6fBCGVO5QexEQ?email=rdsouza%40e-emphasys.com&amp;e=4%3aF0HJae&amp;at=9" TargetMode="External" Id="rId24" /><Relationship Type="http://schemas.openxmlformats.org/officeDocument/2006/relationships/image" Target="media/image24.png" Id="rId40" /><Relationship Type="http://schemas.openxmlformats.org/officeDocument/2006/relationships/image" Target="media/image29.png" Id="rId45" /><Relationship Type="http://schemas.openxmlformats.org/officeDocument/2006/relationships/hyperlink" Target="https://e-apps.altaequipment.com:9002/e360/e360Web/index.html?CustomerId=CustID&amp;eXtendCompany=CID" TargetMode="External" Id="rId66" /><Relationship Type="http://schemas.openxmlformats.org/officeDocument/2006/relationships/image" Target="media/image67.jpeg" Id="rId87" /><Relationship Type="http://schemas.openxmlformats.org/officeDocument/2006/relationships/theme" Target="theme/theme1.xml" Id="rId110" /><Relationship Type="http://schemas.openxmlformats.org/officeDocument/2006/relationships/image" Target="media/image45.png" Id="rId61" /><Relationship Type="http://schemas.openxmlformats.org/officeDocument/2006/relationships/image" Target="media/image62.png" Id="rId82" /><Relationship Type="http://schemas.openxmlformats.org/officeDocument/2006/relationships/hyperlink" Target="https://eemphasys.sharepoint.com/:x:/r/sites/XAPPS/Shared%20Documents/Product%20Pre-Requisites/eService%20and%20e360/Deployment%20Guide%20Documents/Deployment%20Package%20Save%20Path%20Details.xlsx?d=we8a6b55f29c6407e898c3ce41fcdea98&amp;csf=1&amp;web=1" TargetMode="External" Id="rId19" /><Relationship Type="http://schemas.openxmlformats.org/officeDocument/2006/relationships/image" Target="media/image2.png" Id="rId14" /><Relationship Type="http://schemas.openxmlformats.org/officeDocument/2006/relationships/image" Target="media/image14.png" Id="rId30" /><Relationship Type="http://schemas.openxmlformats.org/officeDocument/2006/relationships/image" Target="media/image19.png" Id="rId35" /><Relationship Type="http://schemas.openxmlformats.org/officeDocument/2006/relationships/image" Target="media/image40.png" Id="rId56" /><Relationship Type="http://schemas.openxmlformats.org/officeDocument/2006/relationships/image" Target="media/image57.png" Id="rId77" /><Relationship Type="http://schemas.openxmlformats.org/officeDocument/2006/relationships/hyperlink" Target="https://xapps1.e-emphasys.com:10000/LinkRepository/Admin/Default.aspx" TargetMode="External" Id="rId100" /><Relationship Type="http://schemas.openxmlformats.org/officeDocument/2006/relationships/image" Target="media/image77.png" Id="rId105" /><Relationship Type="http://schemas.openxmlformats.org/officeDocument/2006/relationships/webSettings" Target="webSettings.xml" Id="rId8" /><Relationship Type="http://schemas.openxmlformats.org/officeDocument/2006/relationships/image" Target="media/image35.png" Id="rId51" /><Relationship Type="http://schemas.openxmlformats.org/officeDocument/2006/relationships/image" Target="media/image52.png" Id="rId72" /><Relationship Type="http://schemas.openxmlformats.org/officeDocument/2006/relationships/hyperlink" Target="mailto:xapps.qa@e-emphasys.com" TargetMode="External" Id="rId93" /><Relationship Type="http://schemas.openxmlformats.org/officeDocument/2006/relationships/hyperlink" Target="https://eapps-fei.eetcld.com:8443/e360/Admin/" TargetMode="External" Id="rId98" /><Relationship Type="http://schemas.openxmlformats.org/officeDocument/2006/relationships/customXml" Target="../customXml/item3.xml" Id="rId3" /><Relationship Type="http://schemas.openxmlformats.org/officeDocument/2006/relationships/image" Target="media/image9.png" Id="rId25" /><Relationship Type="http://schemas.openxmlformats.org/officeDocument/2006/relationships/image" Target="media/image30.png" Id="rId46" /><Relationship Type="http://schemas.openxmlformats.org/officeDocument/2006/relationships/hyperlink" Target="https://e-apps.arnoldmachinery.com:9004/e360/Service/" TargetMode="External" Id="rId67" /><Relationship Type="http://schemas.openxmlformats.org/officeDocument/2006/relationships/hyperlink" Target="https://xapps1.e-emphasys.com:10000/Deployment/New/Client/" TargetMode="External" Id="rId20" /><Relationship Type="http://schemas.openxmlformats.org/officeDocument/2006/relationships/image" Target="media/image25.png" Id="rId41" /><Relationship Type="http://schemas.openxmlformats.org/officeDocument/2006/relationships/image" Target="media/image46.png" Id="rId62" /><Relationship Type="http://schemas.openxmlformats.org/officeDocument/2006/relationships/image" Target="media/image63.png" Id="rId83" /><Relationship Type="http://schemas.openxmlformats.org/officeDocument/2006/relationships/image" Target="media/image68.png" Id="rId88" /><Relationship Type="http://schemas.microsoft.com/office/2020/10/relationships/intelligence" Target="intelligence2.xml" Id="rId111"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D59F3D59A3F5C428A2E9DD7201A4CF4" ma:contentTypeVersion="18" ma:contentTypeDescription="Create a new document." ma:contentTypeScope="" ma:versionID="0c4828522b34bf3dc3a26de6a7995e4f">
  <xsd:schema xmlns:xsd="http://www.w3.org/2001/XMLSchema" xmlns:xs="http://www.w3.org/2001/XMLSchema" xmlns:p="http://schemas.microsoft.com/office/2006/metadata/properties" xmlns:ns2="57e1777d-122c-46e2-bcfc-57bc831e8bae" xmlns:ns3="17535353-7ea9-481e-856e-3049874b346c" targetNamespace="http://schemas.microsoft.com/office/2006/metadata/properties" ma:root="true" ma:fieldsID="6ff7f3384cb367785dca245d4dc5c547" ns2:_="" ns3:_="">
    <xsd:import namespace="57e1777d-122c-46e2-bcfc-57bc831e8bae"/>
    <xsd:import namespace="17535353-7ea9-481e-856e-3049874b346c"/>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EventHashCode" minOccurs="0"/>
                <xsd:element ref="ns3:MediaServiceGenerationTime" minOccurs="0"/>
                <xsd:element ref="ns3:MediaServiceAutoTags" minOccurs="0"/>
                <xsd:element ref="ns3:MediaServiceOCR" minOccurs="0"/>
                <xsd:element ref="ns3:MediaServiceAutoKeyPoints" minOccurs="0"/>
                <xsd:element ref="ns3:MediaServiceKeyPoints" minOccurs="0"/>
                <xsd:element ref="ns3:Comments" minOccurs="0"/>
                <xsd:element ref="ns3:MediaLengthInSeconds" minOccurs="0"/>
                <xsd:element ref="ns3:lcf76f155ced4ddcb4097134ff3c332f" minOccurs="0"/>
                <xsd:element ref="ns2:TaxCatchAll" minOccurs="0"/>
                <xsd:element ref="ns3:ReleaseVersion"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7e1777d-122c-46e2-bcfc-57bc831e8bae"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TaxCatchAll" ma:index="23" nillable="true" ma:displayName="Taxonomy Catch All Column" ma:hidden="true" ma:list="{06aaaa3b-fcb9-4d99-baf0-d3b8d3d89fc1}" ma:internalName="TaxCatchAll" ma:showField="CatchAllData" ma:web="57e1777d-122c-46e2-bcfc-57bc831e8ba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17535353-7ea9-481e-856e-3049874b346c"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Comments" ma:index="19" nillable="true" ma:displayName="Comments" ma:description="this patch needs to be imported in product VRC, applicable company and BDE should get deployed in c4ws. " ma:format="Dropdown" ma:internalName="Comments">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c0298bf6-4923-4f6c-a696-255ec698c500" ma:termSetId="09814cd3-568e-fe90-9814-8d621ff8fb84" ma:anchorId="fba54fb3-c3e1-fe81-a776-ca4b69148c4d" ma:open="true" ma:isKeyword="false">
      <xsd:complexType>
        <xsd:sequence>
          <xsd:element ref="pc:Terms" minOccurs="0" maxOccurs="1"/>
        </xsd:sequence>
      </xsd:complexType>
    </xsd:element>
    <xsd:element name="ReleaseVersion" ma:index="24" nillable="true" ma:displayName="Release Version" ma:format="Dropdown" ma:internalName="ReleaseVersion">
      <xsd:simpleType>
        <xsd:restriction base="dms:Text">
          <xsd:maxLength value="255"/>
        </xsd:restriction>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Comments xmlns="17535353-7ea9-481e-856e-3049874b346c" xsi:nil="true"/>
    <TaxCatchAll xmlns="57e1777d-122c-46e2-bcfc-57bc831e8bae" xsi:nil="true"/>
    <lcf76f155ced4ddcb4097134ff3c332f xmlns="17535353-7ea9-481e-856e-3049874b346c">
      <Terms xmlns="http://schemas.microsoft.com/office/infopath/2007/PartnerControls"/>
    </lcf76f155ced4ddcb4097134ff3c332f>
    <ReleaseVersion xmlns="17535353-7ea9-481e-856e-3049874b346c"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5DE47DA-28DC-491A-BF6F-0550B35512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7e1777d-122c-46e2-bcfc-57bc831e8bae"/>
    <ds:schemaRef ds:uri="17535353-7ea9-481e-856e-3049874b34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4C7C8CF-688C-44BE-AF37-C802C0AA0EBB}">
  <ds:schemaRefs>
    <ds:schemaRef ds:uri="http://schemas.openxmlformats.org/officeDocument/2006/bibliography"/>
  </ds:schemaRefs>
</ds:datastoreItem>
</file>

<file path=customXml/itemProps3.xml><?xml version="1.0" encoding="utf-8"?>
<ds:datastoreItem xmlns:ds="http://schemas.openxmlformats.org/officeDocument/2006/customXml" ds:itemID="{D34A7C32-3464-4A7C-A8B1-BF8FAAC81530}">
  <ds:schemaRefs>
    <ds:schemaRef ds:uri="http://schemas.microsoft.com/office/2006/metadata/properties"/>
    <ds:schemaRef ds:uri="http://schemas.microsoft.com/office/infopath/2007/PartnerControls"/>
    <ds:schemaRef ds:uri="17535353-7ea9-481e-856e-3049874b346c"/>
    <ds:schemaRef ds:uri="57e1777d-122c-46e2-bcfc-57bc831e8bae"/>
  </ds:schemaRefs>
</ds:datastoreItem>
</file>

<file path=customXml/itemProps4.xml><?xml version="1.0" encoding="utf-8"?>
<ds:datastoreItem xmlns:ds="http://schemas.openxmlformats.org/officeDocument/2006/customXml" ds:itemID="{A1FD764A-7C8E-4E1A-90C6-C1BF806CAADE}">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yogesh</dc:creator>
  <lastModifiedBy>Jignesh Chheda</lastModifiedBy>
  <revision>86</revision>
  <dcterms:created xsi:type="dcterms:W3CDTF">2023-12-01T08:07:00.0000000Z</dcterms:created>
  <dcterms:modified xsi:type="dcterms:W3CDTF">2023-12-01T08:09:18.0171988Z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2012-07-11T00:00:00Z</vt:filetime>
  </property>
  <property fmtid="{D5CDD505-2E9C-101B-9397-08002B2CF9AE}" pid="3" name="Creator">
    <vt:lpwstr>Microsoft® Office Word 2007</vt:lpwstr>
  </property>
  <property fmtid="{D5CDD505-2E9C-101B-9397-08002B2CF9AE}" pid="4" name="LastSaved">
    <vt:filetime>2019-09-20T00:00:00Z</vt:filetime>
  </property>
  <property fmtid="{D5CDD505-2E9C-101B-9397-08002B2CF9AE}" pid="5" name="ContentTypeId">
    <vt:lpwstr>0x010100AD59F3D59A3F5C428A2E9DD7201A4CF4</vt:lpwstr>
  </property>
  <property fmtid="{D5CDD505-2E9C-101B-9397-08002B2CF9AE}" pid="6" name="MediaServiceImageTags">
    <vt:lpwstr/>
  </property>
</Properties>
</file>